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7" w:rsidRDefault="00D02667" w:rsidP="00D02667">
      <w:pPr>
        <w:pStyle w:val="af3"/>
        <w:spacing w:before="0" w:beforeAutospacing="0" w:after="0" w:afterAutospacing="0"/>
        <w:jc w:val="center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Новое в обучении. ВПР по литературе.</w:t>
      </w:r>
    </w:p>
    <w:p w:rsidR="00D02667" w:rsidRPr="00D02667" w:rsidRDefault="00D02667" w:rsidP="00D02667">
      <w:pPr>
        <w:pStyle w:val="af3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ab/>
      </w:r>
      <w:r w:rsidRPr="00D02667">
        <w:rPr>
          <w:rFonts w:ascii="rubik" w:hAnsi="rubik"/>
          <w:color w:val="0A0A0A"/>
        </w:rPr>
        <w:t>ВПР, или Всероссийские проверочные работы, — это комплексные контрольные работы, которые должны оценить, насколько знания школьников по предметам соответствуют требованиям Федеральных государственных образовательных стандартов (ФГОС).</w:t>
      </w:r>
    </w:p>
    <w:p w:rsidR="00D02667" w:rsidRPr="00D02667" w:rsidRDefault="00D02667" w:rsidP="00D02667">
      <w:pPr>
        <w:pStyle w:val="af3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ab/>
      </w:r>
      <w:r w:rsidRPr="00D02667">
        <w:rPr>
          <w:rFonts w:ascii="rubik" w:hAnsi="rubik"/>
          <w:color w:val="0A0A0A"/>
        </w:rPr>
        <w:t>Для всех школьников во всех городах задания единые. Это помогает выявить и решить проблемы в школьном образовании на всех уровнях. Задания составлены по программе. Очевидно, успешно справиться с ВПР должен любой ребёнок, который ходил в школу, без всякой специальной подготовки. То есть бояться здесь совершенно нечего. Тем более по закону за ВПР даже оценки не ставятся. Результаты ВПР не влияют на годовые и четвертные оценки по предметам. Они не выставляются в журнал и, конечно же, не учитываются при поступлении в вузы.</w:t>
      </w:r>
    </w:p>
    <w:p w:rsidR="00D02667" w:rsidRPr="00D02667" w:rsidRDefault="00D02667" w:rsidP="00D02667">
      <w:pPr>
        <w:pStyle w:val="af3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ab/>
      </w:r>
      <w:r w:rsidRPr="00D02667">
        <w:rPr>
          <w:rFonts w:ascii="rubik" w:hAnsi="rubik"/>
          <w:color w:val="0A0A0A"/>
        </w:rPr>
        <w:t>Всё, что нужно ребёнку, — в назначенный день прийти в школу с хорошим настроением и спокойно написать проверочную работу. Всё, что нужно учителю, — эту работу провести: раздать бланки, заполнить с детьми сведения об участниках ВПР и проследить, чтобы они во время контрольной работы не пользовались учебниками, справочниками, рабочими тетрадями и калькулятором.</w:t>
      </w:r>
    </w:p>
    <w:p w:rsidR="00D02667" w:rsidRPr="00D02667" w:rsidRDefault="00D02667" w:rsidP="00D02667">
      <w:pPr>
        <w:pStyle w:val="af3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ab/>
      </w:r>
      <w:r w:rsidRPr="00D02667">
        <w:rPr>
          <w:rFonts w:ascii="rubik" w:hAnsi="rubik"/>
          <w:color w:val="0A0A0A"/>
        </w:rPr>
        <w:t>А что же нужно родителям? На жизнь родителей ВПР никак влиять не </w:t>
      </w:r>
      <w:proofErr w:type="gramStart"/>
      <w:r w:rsidRPr="00D02667">
        <w:rPr>
          <w:rFonts w:ascii="rubik" w:hAnsi="rubik"/>
          <w:color w:val="0A0A0A"/>
        </w:rPr>
        <w:t>должны</w:t>
      </w:r>
      <w:proofErr w:type="gramEnd"/>
      <w:r w:rsidRPr="00D02667">
        <w:rPr>
          <w:rFonts w:ascii="rubik" w:hAnsi="rubik"/>
          <w:color w:val="0A0A0A"/>
        </w:rPr>
        <w:t xml:space="preserve">. Для подготовки к ВПР </w:t>
      </w:r>
      <w:r w:rsidR="00B90A34">
        <w:rPr>
          <w:rFonts w:ascii="rubik" w:hAnsi="rubik"/>
          <w:color w:val="0A0A0A"/>
        </w:rPr>
        <w:t xml:space="preserve">ученикам </w:t>
      </w:r>
      <w:r w:rsidRPr="00D02667">
        <w:rPr>
          <w:rFonts w:ascii="rubik" w:hAnsi="rubik"/>
          <w:color w:val="0A0A0A"/>
        </w:rPr>
        <w:t>надо:</w:t>
      </w:r>
    </w:p>
    <w:p w:rsidR="00D02667" w:rsidRPr="00D02667" w:rsidRDefault="00D02667" w:rsidP="00D02667">
      <w:pPr>
        <w:pStyle w:val="af3"/>
        <w:numPr>
          <w:ilvl w:val="0"/>
          <w:numId w:val="1"/>
        </w:numPr>
        <w:spacing w:before="0" w:beforeAutospacing="0" w:after="0" w:afterAutospacing="0"/>
        <w:rPr>
          <w:rFonts w:ascii="rubik" w:hAnsi="rubik"/>
          <w:color w:val="0A0A0A"/>
        </w:rPr>
      </w:pPr>
      <w:r w:rsidRPr="00D02667">
        <w:rPr>
          <w:rFonts w:ascii="rubik" w:hAnsi="rubik"/>
          <w:color w:val="0A0A0A"/>
        </w:rPr>
        <w:t>знать, из каких заданий состоит ВПР;</w:t>
      </w:r>
    </w:p>
    <w:p w:rsidR="00D02667" w:rsidRPr="00D02667" w:rsidRDefault="00D02667" w:rsidP="00D02667">
      <w:pPr>
        <w:pStyle w:val="af3"/>
        <w:numPr>
          <w:ilvl w:val="0"/>
          <w:numId w:val="1"/>
        </w:numPr>
        <w:spacing w:before="0" w:beforeAutospacing="0" w:after="0" w:afterAutospacing="0"/>
        <w:rPr>
          <w:rFonts w:ascii="rubik" w:hAnsi="rubik"/>
          <w:color w:val="0A0A0A"/>
        </w:rPr>
      </w:pPr>
      <w:r w:rsidRPr="00D02667">
        <w:rPr>
          <w:rFonts w:ascii="rubik" w:hAnsi="rubik"/>
          <w:color w:val="0A0A0A"/>
        </w:rPr>
        <w:t>понимать, какие из них чаще всего вызывают трудности;</w:t>
      </w:r>
    </w:p>
    <w:p w:rsidR="00D02667" w:rsidRPr="00D02667" w:rsidRDefault="00D02667" w:rsidP="00D02667">
      <w:pPr>
        <w:pStyle w:val="af3"/>
        <w:numPr>
          <w:ilvl w:val="0"/>
          <w:numId w:val="1"/>
        </w:numPr>
        <w:spacing w:before="0" w:beforeAutospacing="0" w:after="0" w:afterAutospacing="0"/>
        <w:rPr>
          <w:rFonts w:ascii="rubik" w:hAnsi="rubik"/>
          <w:color w:val="0A0A0A"/>
        </w:rPr>
      </w:pPr>
      <w:r w:rsidRPr="00D02667">
        <w:rPr>
          <w:rFonts w:ascii="rubik" w:hAnsi="rubik"/>
          <w:color w:val="0A0A0A"/>
        </w:rPr>
        <w:t>лучше готовиться к заданиям, с которыми возникают трудности.</w:t>
      </w:r>
    </w:p>
    <w:p w:rsidR="00FF710A" w:rsidRDefault="00D02667" w:rsidP="00FF710A">
      <w:pPr>
        <w:spacing w:after="0" w:line="240" w:lineRule="auto"/>
        <w:rPr>
          <w:rFonts w:ascii="rubik" w:hAnsi="rubik"/>
          <w:color w:val="0A0A0A"/>
        </w:rPr>
      </w:pPr>
      <w:r w:rsidRPr="00D02667">
        <w:rPr>
          <w:rFonts w:ascii="rubik" w:hAnsi="rubik"/>
          <w:color w:val="0A0A0A"/>
        </w:rPr>
        <w:t xml:space="preserve">Такая подготовка поможет снять тревожность у всех — учителей, детей и родителей — и заменить механическое «натаскивание» на осознанную планомерную подготовку. Это не только позволит хорошо написать ВПР, но и поможет повторить и закрепить пройденный материал, ликвидировать пробелы в знаниях. И это, согласитесь, намного важнее результатов любого контроля, потому что школа </w:t>
      </w:r>
      <w:proofErr w:type="gramStart"/>
      <w:r w:rsidRPr="00D02667">
        <w:rPr>
          <w:rFonts w:ascii="rubik" w:hAnsi="rubik"/>
          <w:color w:val="0A0A0A"/>
        </w:rPr>
        <w:t>всё-таки</w:t>
      </w:r>
      <w:proofErr w:type="gramEnd"/>
      <w:r w:rsidRPr="00D02667">
        <w:rPr>
          <w:rFonts w:ascii="rubik" w:hAnsi="rubik"/>
          <w:color w:val="0A0A0A"/>
        </w:rPr>
        <w:t xml:space="preserve"> прежде всего для знаний, а не для оценок.</w:t>
      </w:r>
      <w:r w:rsidR="00FF710A">
        <w:rPr>
          <w:rFonts w:ascii="rubik" w:hAnsi="rubik"/>
          <w:color w:val="0A0A0A"/>
        </w:rPr>
        <w:t xml:space="preserve"> </w:t>
      </w:r>
    </w:p>
    <w:p w:rsidR="00FF710A" w:rsidRDefault="00FF710A" w:rsidP="00FF710A">
      <w:pPr>
        <w:spacing w:after="0" w:line="240" w:lineRule="auto"/>
      </w:pPr>
      <w:r>
        <w:rPr>
          <w:rFonts w:ascii="rubik" w:hAnsi="rubik"/>
          <w:color w:val="0A0A0A"/>
        </w:rPr>
        <w:tab/>
      </w:r>
      <w:r w:rsidRPr="00B90A34">
        <w:rPr>
          <w:i/>
        </w:rPr>
        <w:t>Как подготовиться к ВПР?</w:t>
      </w:r>
      <w:r>
        <w:t xml:space="preserve"> Действия родителей: осуществляют регулярный </w:t>
      </w:r>
      <w:proofErr w:type="gramStart"/>
      <w:r>
        <w:t>контроль за</w:t>
      </w:r>
      <w:proofErr w:type="gramEnd"/>
      <w:r>
        <w:t xml:space="preserve"> выполнением домашних заданий и дополнительных рекомендаций педагога; создают условия для общего развития ребёнка (развитие кругозора, внимания, логики, речи устной и письменной, развитие организационных умений); предоставляют возможности в выполнении тренировочных проверочных работ из разных источников; по мере необходимости оказывают помощь ребёнку в учебной деятельности.</w:t>
      </w:r>
    </w:p>
    <w:p w:rsidR="00FF710A" w:rsidRDefault="00D02667" w:rsidP="00FF710A">
      <w:pPr>
        <w:spacing w:after="0" w:line="240" w:lineRule="auto"/>
      </w:pPr>
      <w:r>
        <w:rPr>
          <w:rFonts w:ascii="rubik" w:hAnsi="rubik"/>
          <w:color w:val="0A0A0A"/>
        </w:rPr>
        <w:tab/>
        <w:t xml:space="preserve">Впервые в этом году вводится ВПР по литературе. Эта работа </w:t>
      </w:r>
      <w:r>
        <w:rPr>
          <w:rFonts w:ascii="rubik" w:hAnsi="rubik"/>
          <w:color w:val="0A0A0A"/>
        </w:rPr>
        <w:t>нацелен</w:t>
      </w:r>
      <w:r>
        <w:rPr>
          <w:rFonts w:ascii="rubik" w:hAnsi="rubik"/>
          <w:color w:val="0A0A0A"/>
        </w:rPr>
        <w:t>а</w:t>
      </w:r>
      <w:r>
        <w:rPr>
          <w:rFonts w:ascii="rubik" w:hAnsi="rubik"/>
          <w:color w:val="0A0A0A"/>
        </w:rPr>
        <w:t>, прежде всего, на проверку школьных знаний</w:t>
      </w:r>
      <w:r w:rsidR="00B90A34">
        <w:rPr>
          <w:rFonts w:ascii="rubik" w:hAnsi="rubik"/>
          <w:color w:val="0A0A0A"/>
        </w:rPr>
        <w:t xml:space="preserve">. </w:t>
      </w:r>
      <w:r>
        <w:rPr>
          <w:rFonts w:ascii="rubik" w:hAnsi="rubik"/>
          <w:color w:val="0A0A0A"/>
        </w:rPr>
        <w:t xml:space="preserve">Причина </w:t>
      </w:r>
      <w:r w:rsidR="00B90A34">
        <w:rPr>
          <w:rFonts w:ascii="rubik" w:hAnsi="rubik"/>
          <w:color w:val="0A0A0A"/>
        </w:rPr>
        <w:t xml:space="preserve">затруднений </w:t>
      </w:r>
      <w:r>
        <w:rPr>
          <w:rFonts w:ascii="rubik" w:hAnsi="rubik"/>
          <w:color w:val="0A0A0A"/>
        </w:rPr>
        <w:t>проста и, видимо, кроется далеко не только в школьной системе. Современные дети не любят читать, в особенности классическую литературу. Современный школьник с большим удовольствием играет в мобильные игры, чем читает книги. Основные трудности ребята испытывают, прежде всего, при выполнении заданий с развернутыми ответами. Кому-то не хватает времени, кто-то не может быстро соотнести задание с текстом. </w:t>
      </w:r>
      <w:r w:rsidR="00FF710A">
        <w:t xml:space="preserve">На уроках при прохождении тем составляю </w:t>
      </w:r>
      <w:r w:rsidR="00FF710A">
        <w:t xml:space="preserve">для своих учеников </w:t>
      </w:r>
      <w:r w:rsidR="00FF710A">
        <w:t>задания по типу проверочных работ. Предлагаю несколько вариантов подобных работ ВПР для ознакомления.</w:t>
      </w:r>
    </w:p>
    <w:p w:rsidR="00D02667" w:rsidRDefault="00B90A34" w:rsidP="00D02667">
      <w:pPr>
        <w:spacing w:after="0" w:line="240" w:lineRule="auto"/>
      </w:pPr>
      <w:r>
        <w:tab/>
      </w:r>
      <w:r w:rsidR="00D02667">
        <w:t>Что будет, если ученик сдал ВПР по литературе «2»?</w:t>
      </w:r>
    </w:p>
    <w:p w:rsidR="00D02667" w:rsidRDefault="00D02667" w:rsidP="00D02667">
      <w:pPr>
        <w:spacing w:after="0" w:line="240" w:lineRule="auto"/>
      </w:pPr>
      <w:r>
        <w:t>Вероятно, ученик расстроится. Но никаких санкций за неудовлетворительную оценку на ВПР не предусмотрено. Она ни на что не влияет, переписывать «заваленную» работу не нужно. Нужно задуматься о том, что, наверное, стоит больше внимания уделять чтению и литературе как предмету.</w:t>
      </w:r>
    </w:p>
    <w:p w:rsidR="00FF710A" w:rsidRPr="00FF710A" w:rsidRDefault="00D02667" w:rsidP="00FF710A">
      <w:pPr>
        <w:pStyle w:val="af3"/>
        <w:spacing w:before="0" w:beforeAutospacing="0" w:after="0" w:afterAutospacing="0"/>
        <w:rPr>
          <w:rFonts w:ascii="rubik" w:hAnsi="rubik"/>
          <w:b/>
          <w:color w:val="0A0A0A"/>
        </w:rPr>
      </w:pPr>
      <w:r>
        <w:t xml:space="preserve">Итак, ВПР — это не экзамен, а мониторинг, исследование. Для учителей и родителей самое главное — поддержать ребенка. Не нагнетайте атмосферу, не запугивайте ребёнка. Успокойтесь сами и научите ребёнка не паниковать, быть уверенным в своих силах. Дайте ему понять: «Ты справишься!», «Ты всё знаешь, бояться нечего!», «Мы в тебя верим!» </w:t>
      </w:r>
      <w:proofErr w:type="gramStart"/>
      <w:r>
        <w:t>Тогда ВПР станет для ученика просто очередной контрольной, которая покажет, как он учился весь год, какой материал усвоил лучше, а какой — хуже.</w:t>
      </w:r>
      <w:proofErr w:type="gramEnd"/>
      <w:r>
        <w:t xml:space="preserve"> Желаем всем школьникам, учителям и родителям удачи на пути подготовки и написания ВПР!</w:t>
      </w:r>
      <w:r w:rsidR="00FF710A">
        <w:t xml:space="preserve"> </w:t>
      </w:r>
      <w:r w:rsidR="00FF710A">
        <w:rPr>
          <w:rFonts w:ascii="rubik" w:hAnsi="rubik"/>
          <w:b/>
          <w:color w:val="0A0A0A"/>
        </w:rPr>
        <w:t>Л</w:t>
      </w:r>
      <w:r w:rsidR="00FF710A" w:rsidRPr="00FF710A">
        <w:rPr>
          <w:rFonts w:ascii="rubik" w:hAnsi="rubik"/>
          <w:b/>
          <w:color w:val="0A0A0A"/>
        </w:rPr>
        <w:t>итература – важнейший предмет, который вводит ребенка и в историю культуры, и в историю родной страны, учит его тому самому креативному мышлению, которое требуют многие работодатели. А главное – раскрывает всю красоту и силу родного языка.</w:t>
      </w:r>
      <w:bookmarkStart w:id="0" w:name="_GoBack"/>
      <w:bookmarkEnd w:id="0"/>
    </w:p>
    <w:sectPr w:rsidR="00FF710A" w:rsidRPr="00FF710A" w:rsidSect="00B90A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0C5"/>
    <w:multiLevelType w:val="hybridMultilevel"/>
    <w:tmpl w:val="6AD0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7"/>
    <w:rsid w:val="00062EDB"/>
    <w:rsid w:val="00B90A34"/>
    <w:rsid w:val="00D02667"/>
    <w:rsid w:val="00E1571F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D0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026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D0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02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2025-01-19T09:22:00Z</dcterms:created>
  <dcterms:modified xsi:type="dcterms:W3CDTF">2025-01-19T09:42:00Z</dcterms:modified>
</cp:coreProperties>
</file>