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ahoma" w:hAnsi="Tahoma"/>
        </w:rPr>
      </w:pPr>
      <w:r>
        <w:rPr>
          <w:rFonts w:ascii="Tahoma" w:hAnsi="Tahoma"/>
        </w:rPr>
      </w:r>
    </w:p>
    <w:p>
      <w:pPr>
        <w:pStyle w:val="Normal"/>
        <w:spacing w:lineRule="auto" w:line="240" w:before="0" w:after="0"/>
        <w:jc w:val="center"/>
        <w:rPr>
          <w:rFonts w:ascii="Tahoma" w:hAnsi="Tahoma"/>
        </w:rPr>
      </w:pPr>
      <w:r>
        <w:rPr>
          <w:rFonts w:ascii="Tahoma" w:hAnsi="Tahoma"/>
        </w:rPr>
      </w:r>
    </w:p>
    <w:p>
      <w:pPr>
        <w:pStyle w:val="Normal"/>
        <w:spacing w:lineRule="auto" w:line="240" w:before="0" w:after="0"/>
        <w:jc w:val="center"/>
        <w:rPr>
          <w:rFonts w:ascii="Tinos" w:hAnsi="Tinos"/>
          <w:b/>
          <w:b/>
          <w:bCs/>
          <w:sz w:val="30"/>
          <w:szCs w:val="30"/>
        </w:rPr>
      </w:pPr>
      <w:r>
        <w:rPr>
          <w:rFonts w:cs="Times New Roman" w:ascii="Tinos" w:hAnsi="Tinos"/>
          <w:b/>
          <w:bCs/>
          <w:sz w:val="30"/>
          <w:szCs w:val="30"/>
        </w:rPr>
        <w:t>Приложение к ООП НОО , утвержденная приказом директора от 27.03.2023 года № 128</w:t>
      </w:r>
    </w:p>
    <w:p>
      <w:pPr>
        <w:pStyle w:val="Normal"/>
        <w:spacing w:lineRule="auto" w:line="240" w:before="0" w:after="0"/>
        <w:jc w:val="center"/>
        <w:rPr>
          <w:rFonts w:cs="Times New Roman"/>
        </w:rPr>
      </w:pPr>
      <w:r>
        <w:rPr>
          <w:rFonts w:ascii="Tinos" w:hAnsi="Tinos"/>
          <w:b/>
          <w:bCs/>
          <w:sz w:val="48"/>
          <w:szCs w:val="48"/>
        </w:rPr>
      </w:r>
    </w:p>
    <w:p>
      <w:pPr>
        <w:pStyle w:val="Normal"/>
        <w:spacing w:lineRule="auto" w:line="240" w:before="0" w:after="0"/>
        <w:jc w:val="center"/>
        <w:rPr>
          <w:rFonts w:cs="Times New Roman"/>
        </w:rPr>
      </w:pPr>
      <w:r>
        <w:rPr>
          <w:rFonts w:ascii="Tinos" w:hAnsi="Tinos"/>
          <w:b/>
          <w:bCs/>
          <w:sz w:val="48"/>
          <w:szCs w:val="48"/>
        </w:rPr>
      </w:r>
    </w:p>
    <w:p>
      <w:pPr>
        <w:pStyle w:val="Normal"/>
        <w:spacing w:lineRule="auto" w:line="240" w:before="0" w:after="0"/>
        <w:jc w:val="center"/>
        <w:rPr>
          <w:rFonts w:cs="Times New Roman"/>
        </w:rPr>
      </w:pPr>
      <w:r>
        <w:rPr>
          <w:rFonts w:ascii="Tinos" w:hAnsi="Tinos"/>
          <w:b/>
          <w:bCs/>
          <w:sz w:val="48"/>
          <w:szCs w:val="48"/>
        </w:rPr>
      </w:r>
    </w:p>
    <w:p>
      <w:pPr>
        <w:pStyle w:val="Normal"/>
        <w:spacing w:lineRule="auto" w:line="240" w:before="0" w:after="0"/>
        <w:jc w:val="center"/>
        <w:rPr>
          <w:rFonts w:ascii="Tinos" w:hAnsi="Tinos"/>
          <w:b/>
          <w:b/>
          <w:bCs/>
          <w:sz w:val="48"/>
          <w:szCs w:val="48"/>
        </w:rPr>
      </w:pPr>
      <w:r>
        <w:rPr>
          <w:rFonts w:cs="Times New Roman" w:ascii="Tinos" w:hAnsi="Tinos"/>
          <w:b/>
          <w:bCs/>
          <w:sz w:val="48"/>
          <w:szCs w:val="48"/>
        </w:rPr>
        <w:t xml:space="preserve">Рабочая программа по учебному предмету </w:t>
      </w:r>
    </w:p>
    <w:p>
      <w:pPr>
        <w:pStyle w:val="Normal"/>
        <w:spacing w:lineRule="auto" w:line="240" w:before="0" w:after="0"/>
        <w:jc w:val="center"/>
        <w:rPr>
          <w:rFonts w:ascii="Tinos" w:hAnsi="Tinos"/>
          <w:b/>
          <w:b/>
          <w:bCs/>
          <w:sz w:val="48"/>
          <w:szCs w:val="48"/>
        </w:rPr>
      </w:pPr>
      <w:r>
        <w:rPr>
          <w:rFonts w:cs="Times New Roman" w:ascii="Tinos" w:hAnsi="Tinos"/>
          <w:b/>
          <w:bCs/>
          <w:sz w:val="48"/>
          <w:szCs w:val="48"/>
        </w:rPr>
        <w:t xml:space="preserve">«Литературное чтение»  </w:t>
      </w:r>
    </w:p>
    <w:p>
      <w:pPr>
        <w:pStyle w:val="Normal"/>
        <w:spacing w:lineRule="auto" w:line="240" w:before="0" w:after="0"/>
        <w:jc w:val="center"/>
        <w:rPr>
          <w:rFonts w:ascii="Tinos" w:hAnsi="Tinos"/>
          <w:b/>
          <w:b/>
          <w:bCs/>
          <w:sz w:val="48"/>
          <w:szCs w:val="48"/>
        </w:rPr>
      </w:pPr>
      <w:r>
        <w:rPr>
          <w:rFonts w:cs="Times New Roman" w:ascii="Tinos" w:hAnsi="Tinos"/>
          <w:b/>
          <w:bCs/>
          <w:sz w:val="48"/>
          <w:szCs w:val="48"/>
        </w:rPr>
        <w:t>для 1-4 классов</w:t>
      </w:r>
    </w:p>
    <w:p>
      <w:pPr>
        <w:pStyle w:val="Normal"/>
        <w:spacing w:lineRule="auto" w:line="240" w:before="0" w:after="0"/>
        <w:jc w:val="center"/>
        <w:rPr>
          <w:rFonts w:ascii="Tinos" w:hAnsi="Tinos"/>
          <w:b/>
          <w:b/>
          <w:bCs/>
          <w:sz w:val="30"/>
          <w:szCs w:val="30"/>
        </w:rPr>
      </w:pPr>
      <w:r>
        <w:rPr>
          <w:rFonts w:ascii="Tinos" w:hAnsi="Tinos"/>
          <w:b/>
          <w:bCs/>
          <w:sz w:val="30"/>
          <w:szCs w:val="30"/>
        </w:rPr>
      </w:r>
      <w:r>
        <w:br w:type="page"/>
      </w:r>
    </w:p>
    <w:p>
      <w:pPr>
        <w:pStyle w:val="11"/>
        <w:rPr>
          <w:rFonts w:ascii="Tahoma" w:hAnsi="Tahoma"/>
        </w:rPr>
      </w:pPr>
      <w:r>
        <w:rPr>
          <w:rFonts w:ascii="Tahoma" w:hAnsi="Tahoma"/>
        </w:rPr>
        <w:t>Литературное чтение</w:t>
      </w:r>
    </w:p>
    <w:p>
      <w:pPr>
        <w:pStyle w:val="Normal"/>
        <w:spacing w:lineRule="auto" w:line="240" w:before="0" w:after="0"/>
        <w:jc w:val="both"/>
        <w:rPr>
          <w:rFonts w:ascii="Tahoma" w:hAnsi="Tahoma" w:cs="Times New Roman"/>
          <w:b/>
          <w:b/>
          <w:sz w:val="24"/>
          <w:szCs w:val="24"/>
        </w:rPr>
      </w:pPr>
      <w:r>
        <w:rPr>
          <w:rFonts w:cs="Times New Roman" w:ascii="Tahoma" w:hAnsi="Tahoma"/>
          <w:b/>
          <w:sz w:val="24"/>
          <w:szCs w:val="24"/>
        </w:rPr>
      </w:r>
    </w:p>
    <w:p>
      <w:pPr>
        <w:pStyle w:val="Normal"/>
        <w:spacing w:lineRule="auto" w:line="240" w:before="0" w:after="0"/>
        <w:jc w:val="both"/>
        <w:rPr>
          <w:rFonts w:ascii="Tahoma" w:hAnsi="Tahoma"/>
        </w:rPr>
      </w:pPr>
      <w:r>
        <w:rPr>
          <w:rFonts w:cs="Times New Roman" w:ascii="Tahoma" w:hAnsi="Tahoma"/>
          <w:b/>
          <w:sz w:val="24"/>
          <w:szCs w:val="24"/>
        </w:rPr>
        <w:t>Пояснительная записка.</w:t>
      </w:r>
    </w:p>
    <w:p>
      <w:pPr>
        <w:pStyle w:val="Normal"/>
        <w:spacing w:lineRule="auto" w:line="240" w:before="0" w:after="0"/>
        <w:jc w:val="both"/>
        <w:rPr>
          <w:rFonts w:ascii="Tahoma" w:hAnsi="Tahoma" w:cs="Times New Roman"/>
          <w:b/>
          <w:b/>
          <w:sz w:val="24"/>
          <w:szCs w:val="24"/>
        </w:rPr>
      </w:pPr>
      <w:r>
        <w:rPr>
          <w:rFonts w:cs="Times New Roman" w:ascii="Tahoma" w:hAnsi="Tahoma"/>
          <w:b/>
          <w:sz w:val="24"/>
          <w:szCs w:val="24"/>
        </w:rPr>
      </w:r>
    </w:p>
    <w:p>
      <w:pPr>
        <w:pStyle w:val="Normal"/>
        <w:spacing w:lineRule="auto" w:line="240" w:before="0" w:after="0"/>
        <w:jc w:val="both"/>
        <w:rPr/>
      </w:pPr>
      <w:bookmarkStart w:id="0" w:name="sub_2151"/>
      <w:bookmarkEnd w:id="0"/>
      <w:r>
        <w:rPr>
          <w:rFonts w:cs="Times New Roman" w:ascii="Tahoma" w:hAnsi="Tahoma"/>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w:t>
      </w:r>
      <w:hyperlink r:id="rId2">
        <w:r>
          <w:rPr>
            <w:rFonts w:ascii="Tahoma" w:hAnsi="Tahoma"/>
            <w:color w:val="auto"/>
            <w:sz w:val="24"/>
            <w:szCs w:val="24"/>
          </w:rPr>
          <w:t>ФГОС</w:t>
        </w:r>
      </w:hyperlink>
      <w:r>
        <w:rPr>
          <w:rFonts w:cs="Times New Roman" w:ascii="Tahoma" w:hAnsi="Tahoma"/>
          <w:sz w:val="24"/>
          <w:szCs w:val="24"/>
        </w:rPr>
        <w:t xml:space="preserve">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Normal"/>
        <w:spacing w:lineRule="auto" w:line="240" w:before="0" w:after="0"/>
        <w:jc w:val="both"/>
        <w:rPr>
          <w:rFonts w:ascii="Tahoma" w:hAnsi="Tahoma"/>
        </w:rPr>
      </w:pPr>
      <w:bookmarkStart w:id="1" w:name="sub_2151"/>
      <w:bookmarkStart w:id="2" w:name="sub_2152"/>
      <w:bookmarkEnd w:id="1"/>
      <w:bookmarkEnd w:id="2"/>
      <w:r>
        <w:rPr>
          <w:rFonts w:cs="Times New Roman" w:ascii="Tahoma" w:hAnsi="Tahoma"/>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Normal"/>
        <w:spacing w:lineRule="auto" w:line="240" w:before="0" w:after="0"/>
        <w:jc w:val="both"/>
        <w:rPr>
          <w:rFonts w:ascii="Tahoma" w:hAnsi="Tahoma"/>
        </w:rPr>
      </w:pPr>
      <w:bookmarkStart w:id="3" w:name="sub_2152"/>
      <w:bookmarkStart w:id="4" w:name="sub_2153"/>
      <w:bookmarkEnd w:id="3"/>
      <w:bookmarkEnd w:id="4"/>
      <w:r>
        <w:rPr>
          <w:rFonts w:cs="Times New Roman" w:ascii="Tahoma" w:hAnsi="Tahoma"/>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Normal"/>
        <w:spacing w:lineRule="auto" w:line="240" w:before="0" w:after="0"/>
        <w:jc w:val="both"/>
        <w:rPr>
          <w:rFonts w:ascii="Tahoma" w:hAnsi="Tahoma"/>
        </w:rPr>
      </w:pPr>
      <w:bookmarkStart w:id="5" w:name="sub_2153"/>
      <w:bookmarkStart w:id="6" w:name="sub_2154"/>
      <w:bookmarkEnd w:id="5"/>
      <w:bookmarkEnd w:id="6"/>
      <w:r>
        <w:rPr>
          <w:rFonts w:cs="Times New Roman" w:ascii="Tahoma" w:hAnsi="Tahoma"/>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Normal"/>
        <w:spacing w:lineRule="auto" w:line="240" w:before="0" w:after="0"/>
        <w:jc w:val="both"/>
        <w:rPr>
          <w:rFonts w:ascii="Tahoma" w:hAnsi="Tahoma"/>
        </w:rPr>
      </w:pPr>
      <w:bookmarkStart w:id="7" w:name="sub_2154"/>
      <w:bookmarkStart w:id="8" w:name="sub_2155"/>
      <w:bookmarkEnd w:id="7"/>
      <w:r>
        <w:rPr>
          <w:rFonts w:cs="Times New Roman" w:ascii="Tahoma" w:hAnsi="Tahoma"/>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bookmarkEnd w:id="8"/>
    </w:p>
    <w:p>
      <w:pPr>
        <w:pStyle w:val="Normal"/>
        <w:spacing w:lineRule="auto" w:line="240" w:before="0" w:after="0"/>
        <w:jc w:val="both"/>
        <w:rPr>
          <w:rFonts w:ascii="Tahoma" w:hAnsi="Tahoma"/>
        </w:rPr>
      </w:pPr>
      <w:r>
        <w:rPr>
          <w:rFonts w:cs="Times New Roman" w:ascii="Tahoma" w:hAnsi="Tahoma"/>
          <w:sz w:val="24"/>
          <w:szCs w:val="24"/>
        </w:rPr>
        <w:t>Достижение цели изучения литературного чтения определяется решением следующих задач:</w:t>
      </w:r>
      <w:bookmarkStart w:id="9" w:name="sub_2156"/>
      <w:bookmarkEnd w:id="9"/>
    </w:p>
    <w:p>
      <w:pPr>
        <w:pStyle w:val="Normal"/>
        <w:spacing w:lineRule="auto" w:line="240" w:before="0" w:after="0"/>
        <w:jc w:val="both"/>
        <w:rPr>
          <w:rFonts w:ascii="Tahoma" w:hAnsi="Tahoma"/>
        </w:rPr>
      </w:pPr>
      <w:r>
        <w:rPr>
          <w:rFonts w:cs="Times New Roman" w:ascii="Tahoma" w:hAnsi="Tahoma"/>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Normal"/>
        <w:spacing w:lineRule="auto" w:line="240" w:before="0" w:after="0"/>
        <w:jc w:val="both"/>
        <w:rPr>
          <w:rFonts w:ascii="Tahoma" w:hAnsi="Tahoma"/>
        </w:rPr>
      </w:pPr>
      <w:r>
        <w:rPr>
          <w:rFonts w:cs="Times New Roman" w:ascii="Tahoma" w:hAnsi="Tahoma"/>
          <w:sz w:val="24"/>
          <w:szCs w:val="24"/>
        </w:rPr>
        <w:t>- достижение необходимого для продолжения образования уровня общего речевого развития;</w:t>
      </w:r>
    </w:p>
    <w:p>
      <w:pPr>
        <w:pStyle w:val="Normal"/>
        <w:spacing w:lineRule="auto" w:line="240" w:before="0" w:after="0"/>
        <w:jc w:val="both"/>
        <w:rPr>
          <w:rFonts w:ascii="Tahoma" w:hAnsi="Tahoma"/>
        </w:rPr>
      </w:pPr>
      <w:r>
        <w:rPr>
          <w:rFonts w:cs="Times New Roman" w:ascii="Tahoma" w:hAnsi="Tahoma"/>
          <w:sz w:val="24"/>
          <w:szCs w:val="24"/>
        </w:rPr>
        <w:t>- 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Normal"/>
        <w:spacing w:lineRule="auto" w:line="240" w:before="0" w:after="0"/>
        <w:jc w:val="both"/>
        <w:rPr>
          <w:rFonts w:ascii="Tahoma" w:hAnsi="Tahoma"/>
        </w:rPr>
      </w:pPr>
      <w:r>
        <w:rPr>
          <w:rFonts w:cs="Times New Roman" w:ascii="Tahoma" w:hAnsi="Tahoma"/>
          <w:sz w:val="24"/>
          <w:szCs w:val="24"/>
        </w:rPr>
        <w:t>- первоначальное представление о многообразии жанров художественных произведений и произведений устного народного творчества;</w:t>
      </w:r>
    </w:p>
    <w:p>
      <w:pPr>
        <w:pStyle w:val="Normal"/>
        <w:spacing w:lineRule="auto" w:line="240" w:before="0" w:after="0"/>
        <w:jc w:val="both"/>
        <w:rPr>
          <w:rFonts w:ascii="Tahoma" w:hAnsi="Tahoma"/>
        </w:rPr>
      </w:pPr>
      <w:r>
        <w:rPr>
          <w:rFonts w:cs="Times New Roman" w:ascii="Tahoma" w:hAnsi="Tahoma"/>
          <w:sz w:val="24"/>
          <w:szCs w:val="24"/>
        </w:rPr>
        <w:t>-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Normal"/>
        <w:spacing w:lineRule="auto" w:line="240" w:before="0" w:after="0"/>
        <w:jc w:val="both"/>
        <w:rPr>
          <w:rFonts w:ascii="Tahoma" w:hAnsi="Tahoma"/>
        </w:rPr>
      </w:pPr>
      <w:r>
        <w:rPr>
          <w:rFonts w:cs="Times New Roman" w:ascii="Tahoma" w:hAnsi="Tahoma"/>
          <w:sz w:val="24"/>
          <w:szCs w:val="24"/>
        </w:rPr>
        <w:t>-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pPr>
        <w:pStyle w:val="Normal"/>
        <w:spacing w:lineRule="auto" w:line="240" w:before="0" w:after="0"/>
        <w:jc w:val="both"/>
        <w:rPr>
          <w:rFonts w:ascii="Tahoma" w:hAnsi="Tahoma"/>
        </w:rPr>
      </w:pPr>
      <w:bookmarkStart w:id="10" w:name="sub_2157"/>
      <w:bookmarkEnd w:id="10"/>
      <w:r>
        <w:rPr>
          <w:rFonts w:cs="Times New Roman" w:ascii="Tahoma" w:hAnsi="Tahoma"/>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Normal"/>
        <w:spacing w:lineRule="auto" w:line="240" w:before="0" w:after="0"/>
        <w:jc w:val="both"/>
        <w:rPr>
          <w:rFonts w:ascii="Tahoma" w:hAnsi="Tahoma"/>
        </w:rPr>
      </w:pPr>
      <w:bookmarkStart w:id="11" w:name="sub_2157"/>
      <w:bookmarkStart w:id="12" w:name="sub_2158"/>
      <w:bookmarkEnd w:id="11"/>
      <w:bookmarkEnd w:id="12"/>
      <w:r>
        <w:rPr>
          <w:rFonts w:cs="Times New Roman" w:ascii="Tahoma" w:hAnsi="Tahoma"/>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pPr>
        <w:pStyle w:val="Normal"/>
        <w:spacing w:lineRule="auto" w:line="240" w:before="0" w:after="0"/>
        <w:jc w:val="both"/>
        <w:rPr>
          <w:rFonts w:ascii="Tahoma" w:hAnsi="Tahoma"/>
        </w:rPr>
      </w:pPr>
      <w:bookmarkStart w:id="13" w:name="sub_2158"/>
      <w:bookmarkStart w:id="14" w:name="sub_2159"/>
      <w:bookmarkEnd w:id="13"/>
      <w:bookmarkEnd w:id="14"/>
      <w:r>
        <w:rPr>
          <w:rFonts w:cs="Times New Roman" w:ascii="Tahoma" w:hAnsi="Tahoma"/>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Normal"/>
        <w:spacing w:lineRule="auto" w:line="240" w:before="0" w:after="0"/>
        <w:jc w:val="both"/>
        <w:rPr>
          <w:rFonts w:ascii="Tahoma" w:hAnsi="Tahoma"/>
        </w:rPr>
      </w:pPr>
      <w:bookmarkStart w:id="15" w:name="sub_2159"/>
      <w:bookmarkStart w:id="16" w:name="sub_21510"/>
      <w:bookmarkEnd w:id="15"/>
      <w:bookmarkEnd w:id="16"/>
      <w:r>
        <w:rPr>
          <w:rFonts w:cs="Times New Roman" w:ascii="Tahoma" w:hAnsi="Tahoma"/>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auto" w:line="240" w:before="0" w:after="0"/>
        <w:jc w:val="both"/>
        <w:rPr>
          <w:rFonts w:ascii="Tahoma" w:hAnsi="Tahoma"/>
        </w:rPr>
      </w:pPr>
      <w:bookmarkStart w:id="17" w:name="sub_21510"/>
      <w:bookmarkStart w:id="18" w:name="sub_21511"/>
      <w:bookmarkEnd w:id="17"/>
      <w:r>
        <w:rPr>
          <w:rFonts w:cs="Times New Roman" w:ascii="Tahoma" w:hAnsi="Tahoma"/>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bookmarkStart w:id="19" w:name="sub_21512"/>
      <w:bookmarkEnd w:id="18"/>
    </w:p>
    <w:p>
      <w:pPr>
        <w:pStyle w:val="Normal"/>
        <w:spacing w:lineRule="auto" w:line="240" w:before="0" w:after="0"/>
        <w:jc w:val="both"/>
        <w:rPr>
          <w:rFonts w:ascii="Tahoma" w:hAnsi="Tahoma"/>
        </w:rPr>
      </w:pPr>
      <w:r>
        <w:rPr>
          <w:rFonts w:cs="Times New Roman" w:ascii="Tahoma" w:hAnsi="Tahoma"/>
          <w:sz w:val="24"/>
          <w:szCs w:val="24"/>
        </w:rPr>
        <w:t>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pPr>
        <w:pStyle w:val="Normal"/>
        <w:spacing w:lineRule="auto" w:line="240" w:before="0" w:after="0"/>
        <w:jc w:val="center"/>
        <w:rPr>
          <w:rFonts w:ascii="Tahoma" w:hAnsi="Tahoma" w:cs="Times New Roman"/>
          <w:sz w:val="24"/>
          <w:szCs w:val="24"/>
        </w:rPr>
      </w:pPr>
      <w:r>
        <w:rPr>
          <w:rFonts w:cs="Times New Roman" w:ascii="Tahoma" w:hAnsi="Tahoma"/>
          <w:sz w:val="24"/>
          <w:szCs w:val="24"/>
        </w:rPr>
      </w:r>
      <w:bookmarkStart w:id="20" w:name="sub_216"/>
      <w:bookmarkStart w:id="21" w:name="sub_216"/>
      <w:bookmarkEnd w:id="19"/>
      <w:bookmarkEnd w:id="21"/>
    </w:p>
    <w:p>
      <w:pPr>
        <w:pStyle w:val="Normal"/>
        <w:spacing w:lineRule="auto" w:line="240" w:before="0" w:after="0"/>
        <w:jc w:val="center"/>
        <w:rPr>
          <w:rFonts w:ascii="Tahoma" w:hAnsi="Tahoma"/>
        </w:rPr>
      </w:pPr>
      <w:r>
        <w:rPr>
          <w:rFonts w:cs="Times New Roman" w:ascii="Tahoma" w:hAnsi="Tahoma"/>
          <w:b/>
          <w:sz w:val="24"/>
          <w:szCs w:val="24"/>
        </w:rPr>
        <w:t>Содержание обучения в 1 классе.</w:t>
      </w:r>
    </w:p>
    <w:p>
      <w:pPr>
        <w:pStyle w:val="Normal"/>
        <w:spacing w:lineRule="auto" w:line="240" w:before="0" w:after="0"/>
        <w:jc w:val="both"/>
        <w:rPr>
          <w:rFonts w:ascii="Tahoma" w:hAnsi="Tahoma" w:cs="Times New Roman"/>
          <w:b/>
          <w:b/>
          <w:sz w:val="24"/>
          <w:szCs w:val="24"/>
        </w:rPr>
      </w:pPr>
      <w:r>
        <w:rPr>
          <w:rFonts w:cs="Times New Roman" w:ascii="Tahoma" w:hAnsi="Tahoma"/>
          <w:b/>
          <w:sz w:val="24"/>
          <w:szCs w:val="24"/>
        </w:rPr>
      </w:r>
    </w:p>
    <w:p>
      <w:pPr>
        <w:pStyle w:val="Normal"/>
        <w:spacing w:lineRule="auto" w:line="240" w:before="0" w:after="0"/>
        <w:jc w:val="both"/>
        <w:rPr>
          <w:rFonts w:ascii="Tahoma" w:hAnsi="Tahoma"/>
        </w:rPr>
      </w:pPr>
      <w:bookmarkStart w:id="22" w:name="sub_216"/>
      <w:bookmarkStart w:id="23" w:name="sub_2161"/>
      <w:bookmarkEnd w:id="22"/>
      <w:bookmarkEnd w:id="23"/>
      <w:r>
        <w:rPr>
          <w:rFonts w:cs="Times New Roman" w:ascii="Tahoma" w:hAnsi="Tahoma"/>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pPr>
        <w:pStyle w:val="Normal"/>
        <w:spacing w:lineRule="auto" w:line="240" w:before="0" w:after="0"/>
        <w:jc w:val="both"/>
        <w:rPr>
          <w:rFonts w:ascii="Tahoma" w:hAnsi="Tahoma"/>
        </w:rPr>
      </w:pPr>
      <w:bookmarkStart w:id="24" w:name="sub_2161"/>
      <w:bookmarkStart w:id="25" w:name="sub_21611"/>
      <w:bookmarkEnd w:id="24"/>
      <w:bookmarkEnd w:id="25"/>
      <w:r>
        <w:rPr>
          <w:rFonts w:cs="Times New Roman" w:ascii="Tahoma" w:hAnsi="Tahoma"/>
          <w:sz w:val="24"/>
          <w:szCs w:val="24"/>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pPr>
        <w:pStyle w:val="Normal"/>
        <w:spacing w:lineRule="auto" w:line="240" w:before="0" w:after="0"/>
        <w:jc w:val="both"/>
        <w:rPr>
          <w:rFonts w:ascii="Tahoma" w:hAnsi="Tahoma"/>
        </w:rPr>
      </w:pPr>
      <w:bookmarkStart w:id="26" w:name="sub_21611"/>
      <w:bookmarkStart w:id="27" w:name="sub_2162"/>
      <w:bookmarkEnd w:id="26"/>
      <w:bookmarkEnd w:id="27"/>
      <w:r>
        <w:rPr>
          <w:rFonts w:cs="Times New Roman" w:ascii="Tahoma" w:hAnsi="Tahoma"/>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Normal"/>
        <w:spacing w:lineRule="auto" w:line="240" w:before="0" w:after="0"/>
        <w:jc w:val="both"/>
        <w:rPr>
          <w:rFonts w:ascii="Tahoma" w:hAnsi="Tahoma"/>
        </w:rPr>
      </w:pPr>
      <w:bookmarkStart w:id="28" w:name="sub_2162"/>
      <w:bookmarkStart w:id="29" w:name="sub_21621"/>
      <w:bookmarkEnd w:id="28"/>
      <w:bookmarkEnd w:id="29"/>
      <w:r>
        <w:rPr>
          <w:rFonts w:cs="Times New Roman" w:ascii="Tahoma" w:hAnsi="Tahoma"/>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pPr>
        <w:pStyle w:val="Normal"/>
        <w:spacing w:lineRule="auto" w:line="240" w:before="0" w:after="0"/>
        <w:jc w:val="both"/>
        <w:rPr>
          <w:rFonts w:ascii="Tahoma" w:hAnsi="Tahoma"/>
        </w:rPr>
      </w:pPr>
      <w:bookmarkStart w:id="30" w:name="sub_21621"/>
      <w:bookmarkStart w:id="31" w:name="sub_2163"/>
      <w:bookmarkEnd w:id="30"/>
      <w:r>
        <w:rPr>
          <w:rFonts w:cs="Times New Roman" w:ascii="Tahoma" w:hAnsi="Tahoma"/>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bookmarkStart w:id="32" w:name="sub_2164"/>
      <w:bookmarkEnd w:id="31"/>
    </w:p>
    <w:p>
      <w:pPr>
        <w:pStyle w:val="Normal"/>
        <w:spacing w:lineRule="auto" w:line="240" w:before="0" w:after="0"/>
        <w:jc w:val="both"/>
        <w:rPr>
          <w:rFonts w:ascii="Tahoma" w:hAnsi="Tahoma"/>
        </w:rPr>
      </w:pPr>
      <w:r>
        <w:rPr>
          <w:rFonts w:cs="Times New Roman" w:ascii="Tahoma" w:hAnsi="Tahoma"/>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pPr>
        <w:pStyle w:val="Normal"/>
        <w:spacing w:lineRule="auto" w:line="240" w:before="0" w:after="0"/>
        <w:jc w:val="both"/>
        <w:rPr>
          <w:rFonts w:ascii="Tahoma" w:hAnsi="Tahoma"/>
        </w:rPr>
      </w:pPr>
      <w:bookmarkStart w:id="33" w:name="sub_21641"/>
      <w:bookmarkEnd w:id="32"/>
      <w:bookmarkEnd w:id="33"/>
      <w:r>
        <w:rPr>
          <w:rFonts w:cs="Times New Roman" w:ascii="Tahoma" w:hAnsi="Tahoma"/>
          <w:sz w:val="24"/>
          <w:szCs w:val="24"/>
        </w:rPr>
        <w:t>Произведения для чтения: потешки, загадки, пословицы.</w:t>
      </w:r>
    </w:p>
    <w:p>
      <w:pPr>
        <w:pStyle w:val="Normal"/>
        <w:spacing w:lineRule="auto" w:line="240" w:before="0" w:after="0"/>
        <w:jc w:val="both"/>
        <w:rPr>
          <w:rFonts w:ascii="Tahoma" w:hAnsi="Tahoma"/>
        </w:rPr>
      </w:pPr>
      <w:bookmarkStart w:id="34" w:name="sub_21641"/>
      <w:bookmarkStart w:id="35" w:name="sub_2165"/>
      <w:bookmarkEnd w:id="34"/>
      <w:bookmarkEnd w:id="35"/>
      <w:r>
        <w:rPr>
          <w:rFonts w:cs="Times New Roman" w:ascii="Tahoma" w:hAnsi="Tahoma"/>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pPr>
        <w:pStyle w:val="Normal"/>
        <w:spacing w:lineRule="auto" w:line="240" w:before="0" w:after="0"/>
        <w:jc w:val="both"/>
        <w:rPr>
          <w:rFonts w:ascii="Tahoma" w:hAnsi="Tahoma"/>
        </w:rPr>
      </w:pPr>
      <w:bookmarkStart w:id="36" w:name="sub_2165"/>
      <w:bookmarkStart w:id="37" w:name="sub_21651"/>
      <w:bookmarkEnd w:id="36"/>
      <w:bookmarkEnd w:id="37"/>
      <w:r>
        <w:rPr>
          <w:rFonts w:cs="Times New Roman" w:ascii="Tahoma" w:hAnsi="Tahoma"/>
          <w:sz w:val="24"/>
          <w:szCs w:val="24"/>
        </w:rPr>
        <w:t>Произведения для чтения: В.В. Бианки "Лис и Мышонок", Е.И. Чарушин "Про Томку", М.М. Пришвин "Ёж", Н.И. Сладков "Лисица и Ёж" и другие.</w:t>
      </w:r>
    </w:p>
    <w:p>
      <w:pPr>
        <w:pStyle w:val="Normal"/>
        <w:spacing w:lineRule="auto" w:line="240" w:before="0" w:after="0"/>
        <w:jc w:val="both"/>
        <w:rPr>
          <w:rFonts w:ascii="Tahoma" w:hAnsi="Tahoma"/>
        </w:rPr>
      </w:pPr>
      <w:bookmarkStart w:id="38" w:name="sub_21651"/>
      <w:bookmarkStart w:id="39" w:name="sub_2166"/>
      <w:bookmarkEnd w:id="38"/>
      <w:bookmarkEnd w:id="39"/>
      <w:r>
        <w:rPr>
          <w:rFonts w:cs="Times New Roman" w:ascii="Tahoma" w:hAnsi="Tahoma"/>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Normal"/>
        <w:spacing w:lineRule="auto" w:line="240" w:before="0" w:after="0"/>
        <w:jc w:val="both"/>
        <w:rPr>
          <w:rFonts w:ascii="Tahoma" w:hAnsi="Tahoma"/>
        </w:rPr>
      </w:pPr>
      <w:bookmarkStart w:id="40" w:name="sub_2166"/>
      <w:bookmarkStart w:id="41" w:name="sub_21661"/>
      <w:bookmarkEnd w:id="40"/>
      <w:bookmarkEnd w:id="41"/>
      <w:r>
        <w:rPr>
          <w:rFonts w:cs="Times New Roman" w:ascii="Tahoma" w:hAnsi="Tahoma"/>
          <w:sz w:val="24"/>
          <w:szCs w:val="24"/>
        </w:rPr>
        <w:t>Произведения для чтения: Е.А. Благинина "Посидим в тишине", А.Л. Барто "Мама", А.В. Митяев "За что я люблю маму" и другие (по выбору).</w:t>
      </w:r>
    </w:p>
    <w:p>
      <w:pPr>
        <w:pStyle w:val="Normal"/>
        <w:spacing w:lineRule="auto" w:line="240" w:before="0" w:after="0"/>
        <w:jc w:val="both"/>
        <w:rPr>
          <w:rFonts w:ascii="Tahoma" w:hAnsi="Tahoma"/>
        </w:rPr>
      </w:pPr>
      <w:bookmarkStart w:id="42" w:name="sub_21661"/>
      <w:bookmarkStart w:id="43" w:name="sub_2167"/>
      <w:bookmarkEnd w:id="42"/>
      <w:bookmarkEnd w:id="43"/>
      <w:r>
        <w:rPr>
          <w:rFonts w:cs="Times New Roman" w:ascii="Tahoma" w:hAnsi="Tahoma"/>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Normal"/>
        <w:spacing w:lineRule="auto" w:line="240" w:before="0" w:after="0"/>
        <w:jc w:val="both"/>
        <w:rPr>
          <w:rFonts w:ascii="Tahoma" w:hAnsi="Tahoma"/>
        </w:rPr>
      </w:pPr>
      <w:bookmarkStart w:id="44" w:name="sub_2167"/>
      <w:bookmarkStart w:id="45" w:name="sub_21671"/>
      <w:bookmarkEnd w:id="44"/>
      <w:bookmarkEnd w:id="45"/>
      <w:r>
        <w:rPr>
          <w:rFonts w:cs="Times New Roman" w:ascii="Tahoma" w:hAnsi="Tahoma"/>
          <w:sz w:val="24"/>
          <w:szCs w:val="24"/>
        </w:rPr>
        <w:t>Произведения для чтения: Р.С. Сеф "Чудо", В.В. Лунин "Я видел чудо", Б.В. Заходер "Моя Вообразилия", Ю.П. Мориц "Сто фантазий" и другие (по выбору).</w:t>
      </w:r>
    </w:p>
    <w:p>
      <w:pPr>
        <w:pStyle w:val="Normal"/>
        <w:spacing w:lineRule="auto" w:line="240" w:before="0" w:after="0"/>
        <w:jc w:val="both"/>
        <w:rPr>
          <w:rFonts w:ascii="Tahoma" w:hAnsi="Tahoma"/>
        </w:rPr>
      </w:pPr>
      <w:bookmarkStart w:id="46" w:name="sub_21671"/>
      <w:bookmarkStart w:id="47" w:name="sub_2168"/>
      <w:bookmarkEnd w:id="46"/>
      <w:r>
        <w:rPr>
          <w:rFonts w:cs="Times New Roman" w:ascii="Tahoma" w:hAnsi="Tahoma"/>
          <w:sz w:val="24"/>
          <w:szCs w:val="24"/>
        </w:rPr>
        <w:t>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bookmarkStart w:id="48" w:name="sub_2169"/>
      <w:bookmarkEnd w:id="47"/>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40" w:before="0" w:after="0"/>
        <w:jc w:val="both"/>
        <w:rPr>
          <w:rFonts w:ascii="Tahoma" w:hAnsi="Tahoma" w:cs="Times New Roman"/>
          <w:b/>
          <w:b/>
          <w:sz w:val="24"/>
          <w:szCs w:val="24"/>
        </w:rPr>
      </w:pPr>
      <w:r>
        <w:rPr>
          <w:rFonts w:cs="Times New Roman" w:ascii="Tahoma" w:hAnsi="Tahoma"/>
          <w:b/>
          <w:sz w:val="24"/>
          <w:szCs w:val="24"/>
        </w:rPr>
      </w:r>
      <w:bookmarkEnd w:id="48"/>
    </w:p>
    <w:p>
      <w:pPr>
        <w:pStyle w:val="Normal"/>
        <w:spacing w:lineRule="auto" w:line="240" w:before="0" w:after="0"/>
        <w:jc w:val="both"/>
        <w:rPr>
          <w:rFonts w:ascii="Tahoma" w:hAnsi="Tahoma"/>
        </w:rPr>
      </w:pPr>
      <w:r>
        <w:rPr>
          <w:rFonts w:cs="Times New Roman" w:ascii="Tahoma" w:hAnsi="Tahoma"/>
          <w:b/>
          <w:sz w:val="24"/>
          <w:szCs w:val="24"/>
        </w:rPr>
        <w:t>Базовые логические действия как часть познавательных универсальных учебных действий способствуют формированию умений:</w:t>
      </w:r>
      <w:bookmarkStart w:id="49" w:name="sub_21691"/>
      <w:bookmarkEnd w:id="49"/>
    </w:p>
    <w:p>
      <w:pPr>
        <w:pStyle w:val="Normal"/>
        <w:spacing w:lineRule="auto" w:line="240" w:before="0" w:after="0"/>
        <w:jc w:val="both"/>
        <w:rPr>
          <w:rFonts w:ascii="Tahoma" w:hAnsi="Tahoma"/>
        </w:rPr>
      </w:pPr>
      <w:r>
        <w:rPr>
          <w:rFonts w:cs="Times New Roman" w:ascii="Tahoma" w:hAnsi="Tahoma"/>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Normal"/>
        <w:spacing w:lineRule="auto" w:line="240" w:before="0" w:after="0"/>
        <w:jc w:val="both"/>
        <w:rPr>
          <w:rFonts w:ascii="Tahoma" w:hAnsi="Tahoma"/>
        </w:rPr>
      </w:pPr>
      <w:r>
        <w:rPr>
          <w:rFonts w:cs="Times New Roman" w:ascii="Tahoma" w:hAnsi="Tahoma"/>
          <w:sz w:val="24"/>
          <w:szCs w:val="24"/>
        </w:rPr>
        <w:t>- понимать фактическое содержание прочитанного или прослушанного текста;</w:t>
      </w:r>
    </w:p>
    <w:p>
      <w:pPr>
        <w:pStyle w:val="Normal"/>
        <w:spacing w:lineRule="auto" w:line="240" w:before="0" w:after="0"/>
        <w:jc w:val="both"/>
        <w:rPr>
          <w:rFonts w:ascii="Tahoma" w:hAnsi="Tahoma"/>
        </w:rPr>
      </w:pPr>
      <w:r>
        <w:rPr>
          <w:rFonts w:cs="Times New Roman" w:ascii="Tahoma" w:hAnsi="Tahoma"/>
          <w:sz w:val="24"/>
          <w:szCs w:val="24"/>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Normal"/>
        <w:spacing w:lineRule="auto" w:line="240" w:before="0" w:after="0"/>
        <w:jc w:val="both"/>
        <w:rPr>
          <w:rFonts w:ascii="Tahoma" w:hAnsi="Tahoma"/>
        </w:rPr>
      </w:pPr>
      <w:r>
        <w:rPr>
          <w:rFonts w:cs="Times New Roman" w:ascii="Tahoma" w:hAnsi="Tahoma"/>
          <w:sz w:val="24"/>
          <w:szCs w:val="24"/>
        </w:rPr>
        <w:t>- различать и группировать произведения по жанрам (загадки, пословицы, сказки (фольклорная и литературная), стихотворение, рассказ);</w:t>
      </w:r>
    </w:p>
    <w:p>
      <w:pPr>
        <w:pStyle w:val="Normal"/>
        <w:spacing w:lineRule="auto" w:line="240" w:before="0" w:after="0"/>
        <w:jc w:val="both"/>
        <w:rPr>
          <w:rFonts w:ascii="Tahoma" w:hAnsi="Tahoma"/>
        </w:rPr>
      </w:pPr>
      <w:r>
        <w:rPr>
          <w:rFonts w:cs="Times New Roman" w:ascii="Tahoma" w:hAnsi="Tahoma"/>
          <w:sz w:val="24"/>
          <w:szCs w:val="24"/>
        </w:rPr>
        <w:t>- анализировать текст: определять тему, устанавливать последовательность событий в произведении, характеризовать героя, давать положительную или - отрицательную оценку его поступкам, задавать вопросы по фактическому содержанию;</w:t>
      </w:r>
    </w:p>
    <w:p>
      <w:pPr>
        <w:pStyle w:val="Normal"/>
        <w:spacing w:lineRule="auto" w:line="240" w:before="0" w:after="0"/>
        <w:jc w:val="both"/>
        <w:rPr>
          <w:rFonts w:ascii="Tahoma" w:hAnsi="Tahoma"/>
        </w:rPr>
      </w:pPr>
      <w:r>
        <w:rPr>
          <w:rFonts w:cs="Times New Roman" w:ascii="Tahoma" w:hAnsi="Tahoma"/>
          <w:sz w:val="24"/>
          <w:szCs w:val="24"/>
        </w:rPr>
        <w:t>- сравнивать произведения по теме, настроению, которое оно вызывает.</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Работа с информацией как часть познавательных универсальных учебных действий способствует формированию умений:</w:t>
      </w:r>
      <w:bookmarkStart w:id="50" w:name="sub_21692"/>
      <w:bookmarkEnd w:id="50"/>
    </w:p>
    <w:p>
      <w:pPr>
        <w:pStyle w:val="Normal"/>
        <w:spacing w:lineRule="auto" w:line="240" w:before="0" w:after="0"/>
        <w:jc w:val="both"/>
        <w:rPr>
          <w:rFonts w:ascii="Tahoma" w:hAnsi="Tahoma"/>
        </w:rPr>
      </w:pPr>
      <w:r>
        <w:rPr>
          <w:rFonts w:cs="Times New Roman" w:ascii="Tahoma" w:hAnsi="Tahoma"/>
          <w:sz w:val="24"/>
          <w:szCs w:val="24"/>
        </w:rPr>
        <w:t>- понимать, что текст произведения может быть представлен в иллюстрациях, различных видах зрительного искусства (фильм, спектакль и другие);</w:t>
      </w:r>
    </w:p>
    <w:p>
      <w:pPr>
        <w:pStyle w:val="Normal"/>
        <w:spacing w:lineRule="auto" w:line="240" w:before="0" w:after="0"/>
        <w:jc w:val="both"/>
        <w:rPr>
          <w:rFonts w:ascii="Tahoma" w:hAnsi="Tahoma"/>
        </w:rPr>
      </w:pPr>
      <w:r>
        <w:rPr>
          <w:rFonts w:cs="Times New Roman" w:ascii="Tahoma" w:hAnsi="Tahoma"/>
          <w:sz w:val="24"/>
          <w:szCs w:val="24"/>
        </w:rPr>
        <w:t>- соотносить иллюстрацию с текстом произведения, читать отрывки из текста, которые соответствуют иллюстрации.</w:t>
      </w:r>
    </w:p>
    <w:p>
      <w:pPr>
        <w:pStyle w:val="Normal"/>
        <w:spacing w:lineRule="auto" w:line="240" w:before="0" w:after="0"/>
        <w:jc w:val="both"/>
        <w:rPr>
          <w:rFonts w:ascii="Tahoma" w:hAnsi="Tahoma" w:cs="Times New Roman"/>
          <w:b/>
          <w:b/>
          <w:sz w:val="24"/>
          <w:szCs w:val="24"/>
        </w:rPr>
      </w:pPr>
      <w:r>
        <w:rPr>
          <w:rFonts w:cs="Times New Roman" w:ascii="Tahoma" w:hAnsi="Tahoma"/>
          <w:b/>
          <w:sz w:val="24"/>
          <w:szCs w:val="24"/>
        </w:rPr>
      </w:r>
    </w:p>
    <w:p>
      <w:pPr>
        <w:pStyle w:val="Normal"/>
        <w:spacing w:lineRule="auto" w:line="240" w:before="0" w:after="0"/>
        <w:jc w:val="both"/>
        <w:rPr>
          <w:rFonts w:ascii="Tahoma" w:hAnsi="Tahoma"/>
        </w:rPr>
      </w:pPr>
      <w:r>
        <w:rPr>
          <w:rFonts w:cs="Times New Roman" w:ascii="Tahoma" w:hAnsi="Tahoma"/>
          <w:b/>
          <w:sz w:val="24"/>
          <w:szCs w:val="24"/>
        </w:rPr>
        <w:t>Коммуникативные универсальные учебные действия способствуют формированию умений:</w:t>
      </w:r>
      <w:bookmarkStart w:id="51" w:name="sub_21693"/>
      <w:bookmarkEnd w:id="51"/>
    </w:p>
    <w:p>
      <w:pPr>
        <w:pStyle w:val="Normal"/>
        <w:spacing w:lineRule="auto" w:line="240" w:before="0" w:after="0"/>
        <w:jc w:val="both"/>
        <w:rPr>
          <w:rFonts w:ascii="Tahoma" w:hAnsi="Tahoma"/>
        </w:rPr>
      </w:pPr>
      <w:r>
        <w:rPr>
          <w:rFonts w:cs="Times New Roman" w:ascii="Tahoma" w:hAnsi="Tahoma"/>
          <w:sz w:val="24"/>
          <w:szCs w:val="24"/>
        </w:rPr>
        <w:t>- читать наизусть стихотворения, соблюдать орфоэпические и пунктуационные нормы;</w:t>
      </w:r>
    </w:p>
    <w:p>
      <w:pPr>
        <w:pStyle w:val="Normal"/>
        <w:spacing w:lineRule="auto" w:line="240" w:before="0" w:after="0"/>
        <w:jc w:val="both"/>
        <w:rPr>
          <w:rFonts w:ascii="Tahoma" w:hAnsi="Tahoma"/>
        </w:rPr>
      </w:pPr>
      <w:r>
        <w:rPr>
          <w:rFonts w:cs="Times New Roman" w:ascii="Tahoma" w:hAnsi="Tahoma"/>
          <w:sz w:val="24"/>
          <w:szCs w:val="24"/>
        </w:rPr>
        <w:t>-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Normal"/>
        <w:spacing w:lineRule="auto" w:line="240" w:before="0" w:after="0"/>
        <w:jc w:val="both"/>
        <w:rPr>
          <w:rFonts w:ascii="Tahoma" w:hAnsi="Tahoma"/>
        </w:rPr>
      </w:pPr>
      <w:r>
        <w:rPr>
          <w:rFonts w:cs="Times New Roman" w:ascii="Tahoma" w:hAnsi="Tahoma"/>
          <w:sz w:val="24"/>
          <w:szCs w:val="24"/>
        </w:rPr>
        <w:t>- пересказывать (устно) содержание произведения с опорой на вопросы, рисунки, предложенный план;</w:t>
      </w:r>
    </w:p>
    <w:p>
      <w:pPr>
        <w:pStyle w:val="Normal"/>
        <w:spacing w:lineRule="auto" w:line="240" w:before="0" w:after="0"/>
        <w:jc w:val="both"/>
        <w:rPr>
          <w:rFonts w:ascii="Tahoma" w:hAnsi="Tahoma"/>
        </w:rPr>
      </w:pPr>
      <w:r>
        <w:rPr>
          <w:rFonts w:cs="Times New Roman" w:ascii="Tahoma" w:hAnsi="Tahoma"/>
          <w:sz w:val="24"/>
          <w:szCs w:val="24"/>
        </w:rPr>
        <w:t>- объяснять своими словами значение изученных понятий; описывать своё настроение после слушания (чтения) стихотворений, сказок, рассказов.</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Регулятивные универсальные учебные действия способствуют формированию умений:</w:t>
      </w:r>
      <w:bookmarkStart w:id="52" w:name="sub_21694"/>
      <w:bookmarkEnd w:id="52"/>
    </w:p>
    <w:p>
      <w:pPr>
        <w:pStyle w:val="Normal"/>
        <w:spacing w:lineRule="auto" w:line="240" w:before="0" w:after="0"/>
        <w:jc w:val="both"/>
        <w:rPr>
          <w:rFonts w:ascii="Tahoma" w:hAnsi="Tahoma"/>
        </w:rPr>
      </w:pPr>
      <w:r>
        <w:rPr>
          <w:rFonts w:cs="Times New Roman" w:ascii="Tahoma" w:hAnsi="Tahoma"/>
          <w:sz w:val="24"/>
          <w:szCs w:val="24"/>
        </w:rPr>
        <w:t>- понимать и удерживать поставленную учебную задачу, в случае необходимости обращаться за помощью к учителю;</w:t>
      </w:r>
    </w:p>
    <w:p>
      <w:pPr>
        <w:pStyle w:val="Normal"/>
        <w:spacing w:lineRule="auto" w:line="240" w:before="0" w:after="0"/>
        <w:jc w:val="both"/>
        <w:rPr>
          <w:rFonts w:ascii="Tahoma" w:hAnsi="Tahoma"/>
        </w:rPr>
      </w:pPr>
      <w:r>
        <w:rPr>
          <w:rFonts w:cs="Times New Roman" w:ascii="Tahoma" w:hAnsi="Tahoma"/>
          <w:sz w:val="24"/>
          <w:szCs w:val="24"/>
        </w:rPr>
        <w:t>- проявлять желание самостоятельно читать, совершенствовать свой навык чтения;</w:t>
      </w:r>
    </w:p>
    <w:p>
      <w:pPr>
        <w:pStyle w:val="Normal"/>
        <w:spacing w:lineRule="auto" w:line="240" w:before="0" w:after="0"/>
        <w:jc w:val="both"/>
        <w:rPr>
          <w:rFonts w:ascii="Tahoma" w:hAnsi="Tahoma"/>
        </w:rPr>
      </w:pPr>
      <w:r>
        <w:rPr>
          <w:rFonts w:cs="Times New Roman" w:ascii="Tahoma" w:hAnsi="Tahoma"/>
          <w:sz w:val="24"/>
          <w:szCs w:val="24"/>
        </w:rPr>
        <w:t>- с помощью учителя оценивать свои успехи (трудности) в освоении читательской деятельности.</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Совместная деятельность способствует формированию умений:</w:t>
      </w:r>
      <w:bookmarkStart w:id="53" w:name="sub_21695"/>
      <w:bookmarkEnd w:id="53"/>
    </w:p>
    <w:p>
      <w:pPr>
        <w:pStyle w:val="Normal"/>
        <w:spacing w:lineRule="auto" w:line="240" w:before="0" w:after="0"/>
        <w:jc w:val="both"/>
        <w:rPr>
          <w:rFonts w:ascii="Tahoma" w:hAnsi="Tahoma"/>
        </w:rPr>
      </w:pPr>
      <w:r>
        <w:rPr>
          <w:rFonts w:cs="Times New Roman" w:ascii="Tahoma" w:hAnsi="Tahoma"/>
          <w:sz w:val="24"/>
          <w:szCs w:val="24"/>
        </w:rPr>
        <w:t>- проявлять желание работать в парах, небольших группах;</w:t>
      </w:r>
    </w:p>
    <w:p>
      <w:pPr>
        <w:pStyle w:val="Normal"/>
        <w:spacing w:lineRule="auto" w:line="240" w:before="0" w:after="0"/>
        <w:jc w:val="both"/>
        <w:rPr>
          <w:rFonts w:ascii="Tahoma" w:hAnsi="Tahoma"/>
        </w:rPr>
      </w:pPr>
      <w:r>
        <w:rPr>
          <w:rFonts w:cs="Times New Roman" w:ascii="Tahoma" w:hAnsi="Tahoma"/>
          <w:sz w:val="24"/>
          <w:szCs w:val="24"/>
        </w:rPr>
        <w:t>- проявлять культуру взаимодействия, терпение, умение договариваться, ответственно выполнять свою часть работы.</w:t>
      </w:r>
    </w:p>
    <w:p>
      <w:pPr>
        <w:pStyle w:val="Normal"/>
        <w:spacing w:lineRule="auto" w:line="240" w:before="0" w:after="0"/>
        <w:jc w:val="both"/>
        <w:rPr>
          <w:rFonts w:ascii="Tahoma" w:hAnsi="Tahoma" w:cs="Times New Roman"/>
          <w:b/>
          <w:b/>
          <w:sz w:val="24"/>
          <w:szCs w:val="24"/>
        </w:rPr>
      </w:pPr>
      <w:r>
        <w:rPr>
          <w:rFonts w:cs="Times New Roman" w:ascii="Tahoma" w:hAnsi="Tahoma"/>
          <w:b/>
          <w:sz w:val="24"/>
          <w:szCs w:val="24"/>
        </w:rPr>
      </w:r>
      <w:bookmarkStart w:id="54" w:name="sub_217"/>
      <w:bookmarkStart w:id="55" w:name="sub_217"/>
      <w:bookmarkEnd w:id="55"/>
    </w:p>
    <w:p>
      <w:pPr>
        <w:pStyle w:val="Normal"/>
        <w:spacing w:lineRule="auto" w:line="240" w:before="0" w:after="0"/>
        <w:jc w:val="center"/>
        <w:rPr>
          <w:rFonts w:ascii="Tahoma" w:hAnsi="Tahoma"/>
        </w:rPr>
      </w:pPr>
      <w:r>
        <w:rPr>
          <w:rFonts w:cs="Times New Roman" w:ascii="Tahoma" w:hAnsi="Tahoma"/>
          <w:b/>
          <w:sz w:val="24"/>
          <w:szCs w:val="24"/>
        </w:rPr>
        <w:t>Содержание обучения во 2 классе.</w:t>
      </w:r>
    </w:p>
    <w:p>
      <w:pPr>
        <w:pStyle w:val="Normal"/>
        <w:spacing w:lineRule="auto" w:line="240" w:before="0" w:after="0"/>
        <w:jc w:val="both"/>
        <w:rPr>
          <w:rFonts w:ascii="Tahoma" w:hAnsi="Tahoma" w:cs="Times New Roman"/>
          <w:b/>
          <w:b/>
          <w:sz w:val="24"/>
          <w:szCs w:val="24"/>
        </w:rPr>
      </w:pPr>
      <w:r>
        <w:rPr>
          <w:rFonts w:cs="Times New Roman" w:ascii="Tahoma" w:hAnsi="Tahoma"/>
          <w:b/>
          <w:sz w:val="24"/>
          <w:szCs w:val="24"/>
        </w:rPr>
      </w:r>
    </w:p>
    <w:p>
      <w:pPr>
        <w:pStyle w:val="Normal"/>
        <w:spacing w:lineRule="auto" w:line="240" w:before="0" w:after="0"/>
        <w:jc w:val="both"/>
        <w:rPr>
          <w:rFonts w:ascii="Tahoma" w:hAnsi="Tahoma"/>
        </w:rPr>
      </w:pPr>
      <w:bookmarkStart w:id="56" w:name="sub_217"/>
      <w:bookmarkStart w:id="57" w:name="sub_2171"/>
      <w:bookmarkEnd w:id="56"/>
      <w:bookmarkEnd w:id="57"/>
      <w:r>
        <w:rPr>
          <w:rFonts w:cs="Times New Roman" w:ascii="Tahoma" w:hAnsi="Tahoma"/>
          <w:sz w:val="24"/>
          <w:szCs w:val="24"/>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pPr>
        <w:pStyle w:val="Normal"/>
        <w:spacing w:lineRule="auto" w:line="240" w:before="0" w:after="0"/>
        <w:jc w:val="both"/>
        <w:rPr>
          <w:rFonts w:ascii="Tahoma" w:hAnsi="Tahoma"/>
        </w:rPr>
      </w:pPr>
      <w:bookmarkStart w:id="58" w:name="sub_2171"/>
      <w:bookmarkStart w:id="59" w:name="sub_21711"/>
      <w:bookmarkEnd w:id="58"/>
      <w:bookmarkEnd w:id="59"/>
      <w:r>
        <w:rPr>
          <w:rFonts w:cs="Times New Roman" w:ascii="Tahoma" w:hAnsi="Tahoma"/>
          <w:sz w:val="24"/>
          <w:szCs w:val="24"/>
        </w:rPr>
        <w:t>Произведения для чтения: И.С. Никитин "Русь", Ф.П. Савинов "Родина", А.А. Прокофьев "Родина" и другие (по выбору).</w:t>
      </w:r>
    </w:p>
    <w:p>
      <w:pPr>
        <w:pStyle w:val="Normal"/>
        <w:spacing w:lineRule="auto" w:line="240" w:before="0" w:after="0"/>
        <w:jc w:val="both"/>
        <w:rPr>
          <w:rFonts w:ascii="Tahoma" w:hAnsi="Tahoma"/>
        </w:rPr>
      </w:pPr>
      <w:bookmarkStart w:id="60" w:name="sub_21711"/>
      <w:bookmarkStart w:id="61" w:name="sub_2172"/>
      <w:bookmarkEnd w:id="60"/>
      <w:bookmarkEnd w:id="61"/>
      <w:r>
        <w:rPr>
          <w:rFonts w:cs="Times New Roman" w:ascii="Tahoma" w:hAnsi="Tahoma"/>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Normal"/>
        <w:spacing w:lineRule="auto" w:line="240" w:before="0" w:after="0"/>
        <w:jc w:val="both"/>
        <w:rPr>
          <w:rFonts w:ascii="Tahoma" w:hAnsi="Tahoma"/>
        </w:rPr>
      </w:pPr>
      <w:bookmarkStart w:id="62" w:name="sub_2172"/>
      <w:bookmarkStart w:id="63" w:name="sub_21721"/>
      <w:bookmarkEnd w:id="62"/>
      <w:r>
        <w:rPr>
          <w:rFonts w:cs="Times New Roman" w:ascii="Tahoma" w:hAnsi="Tahoma"/>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bookmarkStart w:id="64" w:name="sub_2173"/>
      <w:bookmarkEnd w:id="63"/>
    </w:p>
    <w:p>
      <w:pPr>
        <w:pStyle w:val="Normal"/>
        <w:spacing w:lineRule="auto" w:line="240" w:before="0" w:after="0"/>
        <w:jc w:val="both"/>
        <w:rPr>
          <w:rFonts w:ascii="Tahoma" w:hAnsi="Tahoma"/>
        </w:rPr>
      </w:pPr>
      <w:r>
        <w:rPr>
          <w:rFonts w:cs="Times New Roman" w:ascii="Tahoma" w:hAnsi="Tahoma"/>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pPr>
        <w:pStyle w:val="Normal"/>
        <w:spacing w:lineRule="auto" w:line="240" w:before="0" w:after="0"/>
        <w:jc w:val="both"/>
        <w:rPr>
          <w:rFonts w:ascii="Tahoma" w:hAnsi="Tahoma"/>
        </w:rPr>
      </w:pPr>
      <w:bookmarkStart w:id="65" w:name="sub_21731"/>
      <w:bookmarkEnd w:id="64"/>
      <w:bookmarkEnd w:id="65"/>
      <w:r>
        <w:rPr>
          <w:rFonts w:cs="Times New Roman" w:ascii="Tahoma" w:hAnsi="Tahoma"/>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pPr>
        <w:pStyle w:val="Normal"/>
        <w:spacing w:lineRule="auto" w:line="240" w:before="0" w:after="0"/>
        <w:jc w:val="both"/>
        <w:rPr>
          <w:rFonts w:ascii="Tahoma" w:hAnsi="Tahoma"/>
        </w:rPr>
      </w:pPr>
      <w:bookmarkStart w:id="66" w:name="sub_21731"/>
      <w:bookmarkStart w:id="67" w:name="sub_2174"/>
      <w:bookmarkEnd w:id="66"/>
      <w:bookmarkEnd w:id="67"/>
      <w:r>
        <w:rPr>
          <w:rFonts w:cs="Times New Roman" w:ascii="Tahoma" w:hAnsi="Tahoma"/>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pPr>
        <w:pStyle w:val="Normal"/>
        <w:spacing w:lineRule="auto" w:line="240" w:before="0" w:after="0"/>
        <w:jc w:val="both"/>
        <w:rPr>
          <w:rFonts w:ascii="Tahoma" w:hAnsi="Tahoma"/>
        </w:rPr>
      </w:pPr>
      <w:bookmarkStart w:id="68" w:name="sub_2174"/>
      <w:bookmarkStart w:id="69" w:name="sub_21741"/>
      <w:bookmarkEnd w:id="68"/>
      <w:bookmarkEnd w:id="69"/>
      <w:r>
        <w:rPr>
          <w:rFonts w:cs="Times New Roman" w:ascii="Tahoma" w:hAnsi="Tahoma"/>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pPr>
        <w:pStyle w:val="Normal"/>
        <w:spacing w:lineRule="auto" w:line="240" w:before="0" w:after="0"/>
        <w:jc w:val="both"/>
        <w:rPr>
          <w:rFonts w:ascii="Tahoma" w:hAnsi="Tahoma"/>
        </w:rPr>
      </w:pPr>
      <w:bookmarkStart w:id="70" w:name="sub_21741"/>
      <w:bookmarkStart w:id="71" w:name="sub_2175"/>
      <w:bookmarkEnd w:id="70"/>
      <w:bookmarkEnd w:id="71"/>
      <w:r>
        <w:rPr>
          <w:rFonts w:cs="Times New Roman" w:ascii="Tahoma" w:hAnsi="Tahoma"/>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pPr>
        <w:pStyle w:val="Normal"/>
        <w:spacing w:lineRule="auto" w:line="240" w:before="0" w:after="0"/>
        <w:jc w:val="both"/>
        <w:rPr>
          <w:rFonts w:ascii="Tahoma" w:hAnsi="Tahoma"/>
        </w:rPr>
      </w:pPr>
      <w:bookmarkStart w:id="72" w:name="sub_2175"/>
      <w:bookmarkStart w:id="73" w:name="sub_21751"/>
      <w:bookmarkEnd w:id="72"/>
      <w:bookmarkEnd w:id="73"/>
      <w:r>
        <w:rPr>
          <w:rFonts w:cs="Times New Roman" w:ascii="Tahoma" w:hAnsi="Tahoma"/>
          <w:sz w:val="24"/>
          <w:szCs w:val="24"/>
        </w:rPr>
        <w:t>Произведения для чтения: народная сказка "Золотая рыбка", A. С. Пушкин "Сказка о рыбаке и рыбке", народная сказка "Морозко", B. Ф. Одоевский "Мороз Иванович", В.И. Даль "Девочка Снегурочка" и другие.</w:t>
      </w:r>
    </w:p>
    <w:p>
      <w:pPr>
        <w:pStyle w:val="Normal"/>
        <w:spacing w:lineRule="auto" w:line="240" w:before="0" w:after="0"/>
        <w:jc w:val="both"/>
        <w:rPr>
          <w:rFonts w:ascii="Tahoma" w:hAnsi="Tahoma"/>
        </w:rPr>
      </w:pPr>
      <w:bookmarkStart w:id="74" w:name="sub_21751"/>
      <w:bookmarkStart w:id="75" w:name="sub_2176"/>
      <w:bookmarkEnd w:id="74"/>
      <w:bookmarkEnd w:id="75"/>
      <w:r>
        <w:rPr>
          <w:rFonts w:cs="Times New Roman" w:ascii="Tahoma" w:hAnsi="Tahoma"/>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pPr>
        <w:pStyle w:val="Normal"/>
        <w:spacing w:lineRule="auto" w:line="240" w:before="0" w:after="0"/>
        <w:jc w:val="both"/>
        <w:rPr>
          <w:rFonts w:ascii="Tahoma" w:hAnsi="Tahoma"/>
        </w:rPr>
      </w:pPr>
      <w:bookmarkStart w:id="76" w:name="sub_2176"/>
      <w:bookmarkStart w:id="77" w:name="sub_21761"/>
      <w:bookmarkEnd w:id="76"/>
      <w:bookmarkEnd w:id="77"/>
      <w:r>
        <w:rPr>
          <w:rFonts w:cs="Times New Roman" w:ascii="Tahoma" w:hAnsi="Tahoma"/>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pPr>
        <w:pStyle w:val="Normal"/>
        <w:spacing w:lineRule="auto" w:line="240" w:before="0" w:after="0"/>
        <w:jc w:val="both"/>
        <w:rPr>
          <w:rFonts w:ascii="Tahoma" w:hAnsi="Tahoma"/>
        </w:rPr>
      </w:pPr>
      <w:bookmarkStart w:id="78" w:name="sub_21761"/>
      <w:bookmarkStart w:id="79" w:name="sub_2177"/>
      <w:bookmarkEnd w:id="78"/>
      <w:bookmarkEnd w:id="79"/>
      <w:r>
        <w:rPr>
          <w:rFonts w:cs="Times New Roman" w:ascii="Tahoma" w:hAnsi="Tahoma"/>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pStyle w:val="Normal"/>
        <w:spacing w:lineRule="auto" w:line="240" w:before="0" w:after="0"/>
        <w:jc w:val="both"/>
        <w:rPr>
          <w:rFonts w:ascii="Tahoma" w:hAnsi="Tahoma"/>
        </w:rPr>
      </w:pPr>
      <w:bookmarkStart w:id="80" w:name="sub_2177"/>
      <w:bookmarkStart w:id="81" w:name="sub_21771"/>
      <w:bookmarkEnd w:id="80"/>
      <w:bookmarkEnd w:id="81"/>
      <w:r>
        <w:rPr>
          <w:rFonts w:cs="Times New Roman" w:ascii="Tahoma" w:hAnsi="Tahoma"/>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pPr>
        <w:pStyle w:val="Normal"/>
        <w:spacing w:lineRule="auto" w:line="240" w:before="0" w:after="0"/>
        <w:jc w:val="both"/>
        <w:rPr>
          <w:rFonts w:ascii="Tahoma" w:hAnsi="Tahoma"/>
        </w:rPr>
      </w:pPr>
      <w:bookmarkStart w:id="82" w:name="sub_21771"/>
      <w:bookmarkStart w:id="83" w:name="sub_2178"/>
      <w:bookmarkEnd w:id="82"/>
      <w:bookmarkEnd w:id="83"/>
      <w:r>
        <w:rPr>
          <w:rFonts w:cs="Times New Roman" w:ascii="Tahoma" w:hAnsi="Tahoma"/>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Normal"/>
        <w:spacing w:lineRule="auto" w:line="240" w:before="0" w:after="0"/>
        <w:jc w:val="both"/>
        <w:rPr>
          <w:rFonts w:ascii="Tahoma" w:hAnsi="Tahoma"/>
        </w:rPr>
      </w:pPr>
      <w:bookmarkStart w:id="84" w:name="sub_2178"/>
      <w:bookmarkStart w:id="85" w:name="sub_21781"/>
      <w:bookmarkEnd w:id="84"/>
      <w:bookmarkEnd w:id="85"/>
      <w:r>
        <w:rPr>
          <w:rFonts w:cs="Times New Roman" w:ascii="Tahoma" w:hAnsi="Tahoma"/>
          <w:sz w:val="24"/>
          <w:szCs w:val="24"/>
        </w:rPr>
        <w:t>Произведения для чтения: Ш. Перро "Кот в сапогах", Х.-К. Андерсен "Пятеро из одного стручка" и другие (по выбору).</w:t>
      </w:r>
    </w:p>
    <w:p>
      <w:pPr>
        <w:pStyle w:val="Normal"/>
        <w:spacing w:lineRule="auto" w:line="240" w:before="0" w:after="0"/>
        <w:jc w:val="both"/>
        <w:rPr>
          <w:rFonts w:ascii="Tahoma" w:hAnsi="Tahoma"/>
        </w:rPr>
      </w:pPr>
      <w:bookmarkStart w:id="86" w:name="sub_21781"/>
      <w:bookmarkStart w:id="87" w:name="sub_2179"/>
      <w:bookmarkEnd w:id="86"/>
      <w:bookmarkEnd w:id="87"/>
      <w:r>
        <w:rPr>
          <w:rFonts w:cs="Times New Roman" w:ascii="Tahoma" w:hAnsi="Tahoma"/>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bookmarkStart w:id="88" w:name="sub_2179"/>
      <w:bookmarkStart w:id="89" w:name="sub_21710"/>
      <w:bookmarkStart w:id="90" w:name="sub_2179"/>
      <w:bookmarkStart w:id="91" w:name="sub_21710"/>
      <w:bookmarkEnd w:id="90"/>
      <w:bookmarkEnd w:id="91"/>
    </w:p>
    <w:p>
      <w:pPr>
        <w:pStyle w:val="Normal"/>
        <w:spacing w:lineRule="auto" w:line="240" w:before="0" w:after="0"/>
        <w:jc w:val="both"/>
        <w:rPr>
          <w:rFonts w:ascii="Tahoma" w:hAnsi="Tahoma"/>
        </w:rPr>
      </w:pPr>
      <w:r>
        <w:rPr>
          <w:rFonts w:cs="Times New Roman" w:ascii="Tahoma" w:hAnsi="Tahoma"/>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bookmarkStart w:id="92" w:name="sub_21710"/>
      <w:bookmarkStart w:id="93" w:name="sub_21710"/>
      <w:bookmarkEnd w:id="93"/>
    </w:p>
    <w:p>
      <w:pPr>
        <w:pStyle w:val="Normal"/>
        <w:spacing w:lineRule="auto" w:line="240" w:before="0" w:after="0"/>
        <w:jc w:val="both"/>
        <w:rPr>
          <w:rFonts w:ascii="Tahoma" w:hAnsi="Tahoma"/>
        </w:rPr>
      </w:pPr>
      <w:r>
        <w:rPr>
          <w:rFonts w:cs="Times New Roman" w:ascii="Tahoma" w:hAnsi="Tahoma"/>
          <w:b/>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bookmarkStart w:id="94" w:name="sub_217101"/>
      <w:bookmarkEnd w:id="94"/>
    </w:p>
    <w:p>
      <w:pPr>
        <w:pStyle w:val="Normal"/>
        <w:spacing w:lineRule="auto" w:line="240" w:before="0" w:after="0"/>
        <w:jc w:val="both"/>
        <w:rPr>
          <w:rFonts w:ascii="Tahoma" w:hAnsi="Tahoma"/>
        </w:rPr>
      </w:pPr>
      <w:r>
        <w:rPr>
          <w:rFonts w:cs="Times New Roman" w:ascii="Tahoma" w:hAnsi="Tahoma"/>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spacing w:lineRule="auto" w:line="240" w:before="0" w:after="0"/>
        <w:jc w:val="both"/>
        <w:rPr>
          <w:rFonts w:ascii="Tahoma" w:hAnsi="Tahoma"/>
        </w:rPr>
      </w:pPr>
      <w:r>
        <w:rPr>
          <w:rFonts w:cs="Times New Roman" w:ascii="Tahoma" w:hAnsi="Tahoma"/>
          <w:sz w:val="24"/>
          <w:szCs w:val="24"/>
        </w:rPr>
        <w:t>-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pPr>
        <w:pStyle w:val="Normal"/>
        <w:spacing w:lineRule="auto" w:line="240" w:before="0" w:after="0"/>
        <w:jc w:val="both"/>
        <w:rPr>
          <w:rFonts w:ascii="Tahoma" w:hAnsi="Tahoma"/>
        </w:rPr>
      </w:pPr>
      <w:r>
        <w:rPr>
          <w:rFonts w:cs="Times New Roman" w:ascii="Tahoma" w:hAnsi="Tahoma"/>
          <w:sz w:val="24"/>
          <w:szCs w:val="24"/>
        </w:rPr>
        <w:t>- характеризовать (кратко) особенности жанров (произведения устного народного творчества, литературная сказка, рассказ, басня, стихотворение);</w:t>
      </w:r>
    </w:p>
    <w:p>
      <w:pPr>
        <w:pStyle w:val="Normal"/>
        <w:spacing w:lineRule="auto" w:line="240" w:before="0" w:after="0"/>
        <w:jc w:val="both"/>
        <w:rPr>
          <w:rFonts w:ascii="Tahoma" w:hAnsi="Tahoma"/>
        </w:rPr>
      </w:pPr>
      <w:r>
        <w:rPr>
          <w:rFonts w:cs="Times New Roman" w:ascii="Tahoma" w:hAnsi="Tahoma"/>
          <w:sz w:val="24"/>
          <w:szCs w:val="24"/>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Normal"/>
        <w:spacing w:lineRule="auto" w:line="240" w:before="0" w:after="0"/>
        <w:jc w:val="both"/>
        <w:rPr>
          <w:rFonts w:ascii="Tahoma" w:hAnsi="Tahoma"/>
        </w:rPr>
      </w:pPr>
      <w:r>
        <w:rPr>
          <w:rFonts w:cs="Times New Roman" w:ascii="Tahoma" w:hAnsi="Tahoma"/>
          <w:sz w:val="24"/>
          <w:szCs w:val="24"/>
        </w:rPr>
        <w:t>- анализировать текст стихотворения: называть особенности жанра (ритм, рифма), находить в тексте сравнения, эпитеты, слова в переносном значении, - объяснять значение незнакомого слова с опорой на контекст и по словарю.</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Работа с информацией как часть познавательных универсальных учебных действий способствует формированию умений:</w:t>
      </w:r>
      <w:bookmarkStart w:id="95" w:name="sub_217102"/>
      <w:bookmarkEnd w:id="95"/>
    </w:p>
    <w:p>
      <w:pPr>
        <w:pStyle w:val="Normal"/>
        <w:spacing w:lineRule="auto" w:line="240" w:before="0" w:after="0"/>
        <w:jc w:val="both"/>
        <w:rPr>
          <w:rFonts w:ascii="Tahoma" w:hAnsi="Tahoma"/>
        </w:rPr>
      </w:pPr>
      <w:r>
        <w:rPr>
          <w:rFonts w:cs="Times New Roman" w:ascii="Tahoma" w:hAnsi="Tahoma"/>
          <w:sz w:val="24"/>
          <w:szCs w:val="24"/>
        </w:rPr>
        <w:t>- соотносить иллюстрации с текстом произведения;</w:t>
      </w:r>
    </w:p>
    <w:p>
      <w:pPr>
        <w:pStyle w:val="Normal"/>
        <w:spacing w:lineRule="auto" w:line="240" w:before="0" w:after="0"/>
        <w:jc w:val="both"/>
        <w:rPr>
          <w:rFonts w:ascii="Tahoma" w:hAnsi="Tahoma"/>
        </w:rPr>
      </w:pPr>
      <w:r>
        <w:rPr>
          <w:rFonts w:cs="Times New Roman" w:ascii="Tahoma" w:hAnsi="Tahoma"/>
          <w:sz w:val="24"/>
          <w:szCs w:val="24"/>
        </w:rPr>
        <w:t>- ориентироваться в содержании книги, каталоге, выбирать книгу по автору, каталогу на основе рекомендованного списка;</w:t>
      </w:r>
    </w:p>
    <w:p>
      <w:pPr>
        <w:pStyle w:val="Normal"/>
        <w:spacing w:lineRule="auto" w:line="240" w:before="0" w:after="0"/>
        <w:jc w:val="both"/>
        <w:rPr>
          <w:rFonts w:ascii="Tahoma" w:hAnsi="Tahoma"/>
        </w:rPr>
      </w:pPr>
      <w:r>
        <w:rPr>
          <w:rFonts w:cs="Times New Roman" w:ascii="Tahoma" w:hAnsi="Tahoma"/>
          <w:sz w:val="24"/>
          <w:szCs w:val="24"/>
        </w:rPr>
        <w:t>- по информации, представленной в оглавлении, в иллюстрациях предполагать тему и содержание книги;</w:t>
      </w:r>
    </w:p>
    <w:p>
      <w:pPr>
        <w:pStyle w:val="Normal"/>
        <w:spacing w:lineRule="auto" w:line="240" w:before="0" w:after="0"/>
        <w:jc w:val="both"/>
        <w:rPr>
          <w:rFonts w:ascii="Tahoma" w:hAnsi="Tahoma"/>
        </w:rPr>
      </w:pPr>
      <w:r>
        <w:rPr>
          <w:rFonts w:cs="Times New Roman" w:ascii="Tahoma" w:hAnsi="Tahoma"/>
          <w:sz w:val="24"/>
          <w:szCs w:val="24"/>
        </w:rPr>
        <w:t>- пользоваться словарями для уточнения значения незнакомого слова.</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sz w:val="24"/>
          <w:szCs w:val="24"/>
        </w:rPr>
        <w:t xml:space="preserve"> </w:t>
      </w:r>
      <w:r>
        <w:rPr>
          <w:rFonts w:cs="Times New Roman" w:ascii="Tahoma" w:hAnsi="Tahoma"/>
          <w:b/>
          <w:sz w:val="24"/>
          <w:szCs w:val="24"/>
        </w:rPr>
        <w:t>Коммуникативные универсальные учебные действия способствуют формированию умений:</w:t>
      </w:r>
      <w:bookmarkStart w:id="96" w:name="sub_217103"/>
      <w:bookmarkEnd w:id="96"/>
    </w:p>
    <w:p>
      <w:pPr>
        <w:pStyle w:val="Normal"/>
        <w:spacing w:lineRule="auto" w:line="240" w:before="0" w:after="0"/>
        <w:jc w:val="both"/>
        <w:rPr>
          <w:rFonts w:ascii="Tahoma" w:hAnsi="Tahoma"/>
        </w:rPr>
      </w:pPr>
      <w:r>
        <w:rPr>
          <w:rFonts w:cs="Times New Roman" w:ascii="Tahoma" w:hAnsi="Tahoma"/>
          <w:sz w:val="24"/>
          <w:szCs w:val="24"/>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pPr>
        <w:pStyle w:val="Normal"/>
        <w:spacing w:lineRule="auto" w:line="240" w:before="0" w:after="0"/>
        <w:jc w:val="both"/>
        <w:rPr>
          <w:rFonts w:ascii="Tahoma" w:hAnsi="Tahoma"/>
        </w:rPr>
      </w:pPr>
      <w:r>
        <w:rPr>
          <w:rFonts w:cs="Times New Roman" w:ascii="Tahoma" w:hAnsi="Tahoma"/>
          <w:sz w:val="24"/>
          <w:szCs w:val="24"/>
        </w:rPr>
        <w:t>- пересказывать подробно и выборочно прочитанное произведение;</w:t>
      </w:r>
    </w:p>
    <w:p>
      <w:pPr>
        <w:pStyle w:val="Normal"/>
        <w:spacing w:lineRule="auto" w:line="240" w:before="0" w:after="0"/>
        <w:jc w:val="both"/>
        <w:rPr>
          <w:rFonts w:ascii="Tahoma" w:hAnsi="Tahoma"/>
        </w:rPr>
      </w:pPr>
      <w:r>
        <w:rPr>
          <w:rFonts w:cs="Times New Roman" w:ascii="Tahoma" w:hAnsi="Tahoma"/>
          <w:sz w:val="24"/>
          <w:szCs w:val="24"/>
        </w:rPr>
        <w:t>- обсуждать (в парах, группах) содержание текста, формулировать (устно) простые выводы на основе прочитанного (прослушанного) произведения;</w:t>
      </w:r>
    </w:p>
    <w:p>
      <w:pPr>
        <w:pStyle w:val="Normal"/>
        <w:spacing w:lineRule="auto" w:line="240" w:before="0" w:after="0"/>
        <w:jc w:val="both"/>
        <w:rPr>
          <w:rFonts w:ascii="Tahoma" w:hAnsi="Tahoma"/>
        </w:rPr>
      </w:pPr>
      <w:r>
        <w:rPr>
          <w:rFonts w:cs="Times New Roman" w:ascii="Tahoma" w:hAnsi="Tahoma"/>
          <w:sz w:val="24"/>
          <w:szCs w:val="24"/>
        </w:rPr>
        <w:t>описывать (устно) картины природы;</w:t>
      </w:r>
    </w:p>
    <w:p>
      <w:pPr>
        <w:pStyle w:val="Normal"/>
        <w:spacing w:lineRule="auto" w:line="240" w:before="0" w:after="0"/>
        <w:jc w:val="both"/>
        <w:rPr>
          <w:rFonts w:ascii="Tahoma" w:hAnsi="Tahoma"/>
        </w:rPr>
      </w:pPr>
      <w:r>
        <w:rPr>
          <w:rFonts w:cs="Times New Roman" w:ascii="Tahoma" w:hAnsi="Tahoma"/>
          <w:sz w:val="24"/>
          <w:szCs w:val="24"/>
        </w:rPr>
        <w:t>- сочинять по аналогии с прочитанным загадки, рассказы, небольшие сказки;</w:t>
      </w:r>
    </w:p>
    <w:p>
      <w:pPr>
        <w:pStyle w:val="Normal"/>
        <w:spacing w:lineRule="auto" w:line="240" w:before="0" w:after="0"/>
        <w:jc w:val="both"/>
        <w:rPr>
          <w:rFonts w:ascii="Tahoma" w:hAnsi="Tahoma"/>
        </w:rPr>
      </w:pPr>
      <w:r>
        <w:rPr>
          <w:rFonts w:cs="Times New Roman" w:ascii="Tahoma" w:hAnsi="Tahoma"/>
          <w:sz w:val="24"/>
          <w:szCs w:val="24"/>
        </w:rPr>
        <w:t>- участвовать в инсценировках и драматизации отрывков из художественных произведений.</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Регулятивные универсальные учебные действия способствуют формированию умений</w:t>
      </w:r>
      <w:r>
        <w:rPr>
          <w:rFonts w:cs="Times New Roman" w:ascii="Tahoma" w:hAnsi="Tahoma"/>
          <w:sz w:val="24"/>
          <w:szCs w:val="24"/>
        </w:rPr>
        <w:t>:</w:t>
      </w:r>
      <w:bookmarkStart w:id="97" w:name="sub_217104"/>
      <w:bookmarkEnd w:id="97"/>
    </w:p>
    <w:p>
      <w:pPr>
        <w:pStyle w:val="Normal"/>
        <w:spacing w:lineRule="auto" w:line="240" w:before="0" w:after="0"/>
        <w:jc w:val="both"/>
        <w:rPr>
          <w:rFonts w:ascii="Tahoma" w:hAnsi="Tahoma"/>
        </w:rPr>
      </w:pPr>
      <w:r>
        <w:rPr>
          <w:rFonts w:cs="Times New Roman" w:ascii="Tahoma" w:hAnsi="Tahoma"/>
          <w:sz w:val="24"/>
          <w:szCs w:val="24"/>
        </w:rPr>
        <w:t>- оценивать своё эмоциональное состояние, возникшее при прочтении (слушании) произведения;</w:t>
      </w:r>
    </w:p>
    <w:p>
      <w:pPr>
        <w:pStyle w:val="Normal"/>
        <w:spacing w:lineRule="auto" w:line="240" w:before="0" w:after="0"/>
        <w:jc w:val="both"/>
        <w:rPr>
          <w:rFonts w:ascii="Tahoma" w:hAnsi="Tahoma"/>
        </w:rPr>
      </w:pPr>
      <w:r>
        <w:rPr>
          <w:rFonts w:cs="Times New Roman" w:ascii="Tahoma" w:hAnsi="Tahoma"/>
          <w:sz w:val="24"/>
          <w:szCs w:val="24"/>
        </w:rPr>
        <w:t>- удерживать в памяти последовательность событий прослушанного (прочитанного) текста;</w:t>
      </w:r>
    </w:p>
    <w:p>
      <w:pPr>
        <w:pStyle w:val="Normal"/>
        <w:spacing w:lineRule="auto" w:line="240" w:before="0" w:after="0"/>
        <w:jc w:val="both"/>
        <w:rPr>
          <w:rFonts w:ascii="Tahoma" w:hAnsi="Tahoma"/>
        </w:rPr>
      </w:pPr>
      <w:r>
        <w:rPr>
          <w:rFonts w:cs="Times New Roman" w:ascii="Tahoma" w:hAnsi="Tahoma"/>
          <w:sz w:val="24"/>
          <w:szCs w:val="24"/>
        </w:rPr>
        <w:t>- контролировать выполнение поставленной учебной задачи при чтении (слушании) произведения;</w:t>
      </w:r>
    </w:p>
    <w:p>
      <w:pPr>
        <w:pStyle w:val="Normal"/>
        <w:spacing w:lineRule="auto" w:line="240" w:before="0" w:after="0"/>
        <w:jc w:val="both"/>
        <w:rPr>
          <w:rFonts w:ascii="Tahoma" w:hAnsi="Tahoma"/>
        </w:rPr>
      </w:pPr>
      <w:r>
        <w:rPr>
          <w:rFonts w:cs="Times New Roman" w:ascii="Tahoma" w:hAnsi="Tahoma"/>
          <w:sz w:val="24"/>
          <w:szCs w:val="24"/>
        </w:rPr>
        <w:t>- проверять (по образцу) выполнение поставленной учебной задачи.</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Совместная деятельность способствует формированию умений:</w:t>
      </w:r>
      <w:bookmarkStart w:id="98" w:name="sub_217105"/>
      <w:bookmarkEnd w:id="98"/>
    </w:p>
    <w:p>
      <w:pPr>
        <w:pStyle w:val="Normal"/>
        <w:spacing w:lineRule="auto" w:line="240" w:before="0" w:after="0"/>
        <w:jc w:val="both"/>
        <w:rPr>
          <w:rFonts w:ascii="Tahoma" w:hAnsi="Tahoma"/>
        </w:rPr>
      </w:pPr>
      <w:r>
        <w:rPr>
          <w:rFonts w:cs="Times New Roman" w:ascii="Tahoma" w:hAnsi="Tahoma"/>
          <w:sz w:val="24"/>
          <w:szCs w:val="24"/>
        </w:rPr>
        <w:t>- выбирать себе партнёров по совместной деятельности;</w:t>
      </w:r>
    </w:p>
    <w:p>
      <w:pPr>
        <w:pStyle w:val="Normal"/>
        <w:spacing w:lineRule="auto" w:line="240" w:before="0" w:after="0"/>
        <w:jc w:val="both"/>
        <w:rPr>
          <w:rFonts w:ascii="Tahoma" w:hAnsi="Tahoma"/>
        </w:rPr>
      </w:pPr>
      <w:r>
        <w:rPr>
          <w:rFonts w:cs="Times New Roman" w:ascii="Tahoma" w:hAnsi="Tahoma"/>
          <w:sz w:val="24"/>
          <w:szCs w:val="24"/>
        </w:rPr>
        <w:t>- распределять работу, договариваться, приходить к общему решению, отвечать за общий результат работы.</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bookmarkStart w:id="99" w:name="sub_218"/>
      <w:bookmarkStart w:id="100" w:name="sub_218"/>
      <w:bookmarkEnd w:id="100"/>
    </w:p>
    <w:p>
      <w:pPr>
        <w:pStyle w:val="Normal"/>
        <w:spacing w:lineRule="auto" w:line="240" w:before="0" w:after="0"/>
        <w:jc w:val="center"/>
        <w:rPr>
          <w:rFonts w:ascii="Tahoma" w:hAnsi="Tahoma"/>
        </w:rPr>
      </w:pPr>
      <w:r>
        <w:rPr>
          <w:rFonts w:cs="Times New Roman" w:ascii="Tahoma" w:hAnsi="Tahoma"/>
          <w:b/>
          <w:sz w:val="24"/>
          <w:szCs w:val="24"/>
        </w:rPr>
        <w:t>Содержание обучения в 3 классе.</w:t>
      </w:r>
    </w:p>
    <w:p>
      <w:pPr>
        <w:pStyle w:val="Normal"/>
        <w:spacing w:lineRule="auto" w:line="240" w:before="0" w:after="0"/>
        <w:jc w:val="center"/>
        <w:rPr>
          <w:rFonts w:ascii="Tahoma" w:hAnsi="Tahoma" w:cs="Times New Roman"/>
          <w:b/>
          <w:b/>
          <w:sz w:val="24"/>
          <w:szCs w:val="24"/>
        </w:rPr>
      </w:pPr>
      <w:r>
        <w:rPr>
          <w:rFonts w:cs="Times New Roman" w:ascii="Tahoma" w:hAnsi="Tahoma"/>
          <w:b/>
          <w:sz w:val="24"/>
          <w:szCs w:val="24"/>
        </w:rPr>
      </w:r>
    </w:p>
    <w:p>
      <w:pPr>
        <w:pStyle w:val="Normal"/>
        <w:spacing w:lineRule="auto" w:line="240" w:before="0" w:after="0"/>
        <w:jc w:val="both"/>
        <w:rPr>
          <w:rFonts w:ascii="Tahoma" w:hAnsi="Tahoma"/>
        </w:rPr>
      </w:pPr>
      <w:bookmarkStart w:id="101" w:name="sub_218"/>
      <w:bookmarkStart w:id="102" w:name="sub_2181"/>
      <w:bookmarkEnd w:id="101"/>
      <w:bookmarkEnd w:id="102"/>
      <w:r>
        <w:rPr>
          <w:rFonts w:cs="Times New Roman" w:ascii="Tahoma" w:hAnsi="Tahoma"/>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pPr>
        <w:pStyle w:val="Normal"/>
        <w:spacing w:lineRule="auto" w:line="240" w:before="0" w:after="0"/>
        <w:jc w:val="both"/>
        <w:rPr>
          <w:rFonts w:ascii="Tahoma" w:hAnsi="Tahoma"/>
        </w:rPr>
      </w:pPr>
      <w:bookmarkStart w:id="103" w:name="sub_2181"/>
      <w:bookmarkStart w:id="104" w:name="sub_21811"/>
      <w:bookmarkEnd w:id="103"/>
      <w:bookmarkEnd w:id="104"/>
      <w:r>
        <w:rPr>
          <w:rFonts w:cs="Times New Roman" w:ascii="Tahoma" w:hAnsi="Tahoma"/>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pPr>
        <w:pStyle w:val="Normal"/>
        <w:spacing w:lineRule="auto" w:line="240" w:before="0" w:after="0"/>
        <w:jc w:val="both"/>
        <w:rPr>
          <w:rFonts w:ascii="Tahoma" w:hAnsi="Tahoma"/>
        </w:rPr>
      </w:pPr>
      <w:bookmarkStart w:id="105" w:name="sub_21811"/>
      <w:bookmarkStart w:id="106" w:name="sub_2182"/>
      <w:bookmarkEnd w:id="105"/>
      <w:bookmarkEnd w:id="106"/>
      <w:r>
        <w:rPr>
          <w:rFonts w:cs="Times New Roman" w:ascii="Tahoma" w:hAnsi="Tahoma"/>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Normal"/>
        <w:spacing w:lineRule="auto" w:line="240" w:before="0" w:after="0"/>
        <w:jc w:val="both"/>
        <w:rPr>
          <w:rFonts w:ascii="Tahoma" w:hAnsi="Tahoma"/>
        </w:rPr>
      </w:pPr>
      <w:bookmarkStart w:id="107" w:name="sub_2182"/>
      <w:bookmarkStart w:id="108" w:name="sub_2183"/>
      <w:bookmarkEnd w:id="107"/>
      <w:r>
        <w:rPr>
          <w:rFonts w:cs="Times New Roman" w:ascii="Tahoma" w:hAnsi="Tahoma"/>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 .Я. Билибина, В.М. Конашевич). Отражение в сказках народного быта и культуры. Составление плана сказки.</w:t>
      </w:r>
      <w:bookmarkStart w:id="109" w:name="sub_2184"/>
      <w:bookmarkEnd w:id="108"/>
    </w:p>
    <w:p>
      <w:pPr>
        <w:pStyle w:val="Normal"/>
        <w:spacing w:lineRule="auto" w:line="240" w:before="0" w:after="0"/>
        <w:jc w:val="both"/>
        <w:rPr>
          <w:rFonts w:ascii="Tahoma" w:hAnsi="Tahoma"/>
        </w:rPr>
      </w:pPr>
      <w:r>
        <w:rPr>
          <w:rFonts w:cs="Times New Roman" w:ascii="Tahoma" w:hAnsi="Tahoma"/>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Normal"/>
        <w:spacing w:lineRule="auto" w:line="240" w:before="0" w:after="0"/>
        <w:jc w:val="both"/>
        <w:rPr>
          <w:rFonts w:ascii="Tahoma" w:hAnsi="Tahoma"/>
        </w:rPr>
      </w:pPr>
      <w:bookmarkStart w:id="110" w:name="sub_21841"/>
      <w:bookmarkEnd w:id="109"/>
      <w:bookmarkEnd w:id="110"/>
      <w:r>
        <w:rPr>
          <w:rFonts w:cs="Times New Roman" w:ascii="Tahoma" w:hAnsi="Tahoma"/>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pPr>
        <w:pStyle w:val="Normal"/>
        <w:spacing w:lineRule="auto" w:line="240" w:before="0" w:after="0"/>
        <w:jc w:val="both"/>
        <w:rPr>
          <w:rFonts w:ascii="Tahoma" w:hAnsi="Tahoma"/>
        </w:rPr>
      </w:pPr>
      <w:bookmarkStart w:id="111" w:name="sub_21841"/>
      <w:bookmarkStart w:id="112" w:name="sub_2185"/>
      <w:bookmarkEnd w:id="111"/>
      <w:bookmarkEnd w:id="112"/>
      <w:r>
        <w:rPr>
          <w:rFonts w:cs="Times New Roman" w:ascii="Tahoma" w:hAnsi="Tahoma"/>
          <w:sz w:val="24"/>
          <w:szCs w:val="24"/>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pPr>
        <w:pStyle w:val="Normal"/>
        <w:spacing w:lineRule="auto" w:line="240" w:before="0" w:after="0"/>
        <w:jc w:val="both"/>
        <w:rPr>
          <w:rFonts w:ascii="Tahoma" w:hAnsi="Tahoma"/>
        </w:rPr>
      </w:pPr>
      <w:bookmarkStart w:id="113" w:name="sub_2185"/>
      <w:bookmarkStart w:id="114" w:name="sub_21851"/>
      <w:bookmarkEnd w:id="113"/>
      <w:r>
        <w:rPr>
          <w:rFonts w:cs="Times New Roman" w:ascii="Tahoma" w:hAnsi="Tahoma"/>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bookmarkStart w:id="115" w:name="sub_2186"/>
      <w:bookmarkEnd w:id="114"/>
    </w:p>
    <w:p>
      <w:pPr>
        <w:pStyle w:val="Normal"/>
        <w:spacing w:lineRule="auto" w:line="240" w:before="0" w:after="0"/>
        <w:jc w:val="both"/>
        <w:rPr>
          <w:rFonts w:ascii="Tahoma" w:hAnsi="Tahoma"/>
        </w:rPr>
      </w:pPr>
      <w:r>
        <w:rPr>
          <w:rFonts w:cs="Times New Roman" w:ascii="Tahoma" w:hAnsi="Tahoma"/>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pPr>
        <w:pStyle w:val="Normal"/>
        <w:spacing w:lineRule="auto" w:line="240" w:before="0" w:after="0"/>
        <w:jc w:val="both"/>
        <w:rPr>
          <w:rFonts w:ascii="Tahoma" w:hAnsi="Tahoma"/>
        </w:rPr>
      </w:pPr>
      <w:bookmarkStart w:id="116" w:name="sub_21861"/>
      <w:bookmarkEnd w:id="115"/>
      <w:bookmarkEnd w:id="116"/>
      <w:r>
        <w:rPr>
          <w:rFonts w:cs="Times New Roman" w:ascii="Tahoma" w:hAnsi="Tahoma"/>
          <w:sz w:val="24"/>
          <w:szCs w:val="24"/>
        </w:rPr>
        <w:t>Произведения для чтения: И.А. Крылов "Ворона и Лисица", "Лисица и виноград", "Мартышка и очки" и другие (по выбору).</w:t>
      </w:r>
    </w:p>
    <w:p>
      <w:pPr>
        <w:pStyle w:val="Normal"/>
        <w:spacing w:lineRule="auto" w:line="240" w:before="0" w:after="0"/>
        <w:jc w:val="both"/>
        <w:rPr>
          <w:rFonts w:ascii="Tahoma" w:hAnsi="Tahoma"/>
        </w:rPr>
      </w:pPr>
      <w:bookmarkStart w:id="117" w:name="sub_21861"/>
      <w:bookmarkStart w:id="118" w:name="sub_2187"/>
      <w:bookmarkEnd w:id="117"/>
      <w:bookmarkEnd w:id="118"/>
      <w:r>
        <w:rPr>
          <w:rFonts w:cs="Times New Roman" w:ascii="Tahoma" w:hAnsi="Tahoma"/>
          <w:sz w:val="24"/>
          <w:szCs w:val="24"/>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Normal"/>
        <w:spacing w:lineRule="auto" w:line="240" w:before="0" w:after="0"/>
        <w:jc w:val="both"/>
        <w:rPr>
          <w:rFonts w:ascii="Tahoma" w:hAnsi="Tahoma"/>
        </w:rPr>
      </w:pPr>
      <w:bookmarkStart w:id="119" w:name="sub_2187"/>
      <w:bookmarkStart w:id="120" w:name="sub_21871"/>
      <w:bookmarkEnd w:id="119"/>
      <w:bookmarkEnd w:id="120"/>
      <w:r>
        <w:rPr>
          <w:rFonts w:cs="Times New Roman" w:ascii="Tahoma" w:hAnsi="Tahoma"/>
          <w:sz w:val="24"/>
          <w:szCs w:val="24"/>
        </w:rPr>
        <w:t xml:space="preserve"> </w:t>
      </w:r>
      <w:r>
        <w:rPr>
          <w:rFonts w:cs="Times New Roman" w:ascii="Tahoma" w:hAnsi="Tahoma"/>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pPr>
        <w:pStyle w:val="Normal"/>
        <w:spacing w:lineRule="auto" w:line="240" w:before="0" w:after="0"/>
        <w:jc w:val="both"/>
        <w:rPr>
          <w:rFonts w:ascii="Tahoma" w:hAnsi="Tahoma"/>
        </w:rPr>
      </w:pPr>
      <w:bookmarkStart w:id="121" w:name="sub_21871"/>
      <w:bookmarkStart w:id="122" w:name="sub_2188"/>
      <w:bookmarkEnd w:id="121"/>
      <w:bookmarkEnd w:id="122"/>
      <w:r>
        <w:rPr>
          <w:rFonts w:cs="Times New Roman" w:ascii="Tahoma" w:hAnsi="Tahoma"/>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Normal"/>
        <w:spacing w:lineRule="auto" w:line="240" w:before="0" w:after="0"/>
        <w:jc w:val="both"/>
        <w:rPr>
          <w:rFonts w:ascii="Tahoma" w:hAnsi="Tahoma"/>
        </w:rPr>
      </w:pPr>
      <w:bookmarkStart w:id="123" w:name="sub_2188"/>
      <w:bookmarkStart w:id="124" w:name="sub_21881"/>
      <w:bookmarkEnd w:id="123"/>
      <w:bookmarkEnd w:id="124"/>
      <w:r>
        <w:rPr>
          <w:rFonts w:cs="Times New Roman" w:ascii="Tahoma" w:hAnsi="Tahoma"/>
          <w:sz w:val="24"/>
          <w:szCs w:val="24"/>
        </w:rPr>
        <w:t>Произведения для чтения: Л.Н. Толстой "Лебеди", "Зайцы", "Прыжок", "Акула" и другие.</w:t>
      </w:r>
    </w:p>
    <w:p>
      <w:pPr>
        <w:pStyle w:val="Normal"/>
        <w:spacing w:lineRule="auto" w:line="240" w:before="0" w:after="0"/>
        <w:jc w:val="both"/>
        <w:rPr>
          <w:rFonts w:ascii="Tahoma" w:hAnsi="Tahoma"/>
        </w:rPr>
      </w:pPr>
      <w:bookmarkStart w:id="125" w:name="sub_21881"/>
      <w:bookmarkStart w:id="126" w:name="sub_2189"/>
      <w:bookmarkEnd w:id="125"/>
      <w:bookmarkEnd w:id="126"/>
      <w:r>
        <w:rPr>
          <w:rFonts w:cs="Times New Roman" w:ascii="Tahoma" w:hAnsi="Tahoma"/>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pPr>
        <w:pStyle w:val="Normal"/>
        <w:spacing w:lineRule="auto" w:line="240" w:before="0" w:after="0"/>
        <w:jc w:val="both"/>
        <w:rPr>
          <w:rFonts w:ascii="Tahoma" w:hAnsi="Tahoma"/>
        </w:rPr>
      </w:pPr>
      <w:bookmarkStart w:id="127" w:name="sub_2189"/>
      <w:bookmarkStart w:id="128" w:name="sub_21891"/>
      <w:bookmarkEnd w:id="127"/>
      <w:bookmarkEnd w:id="128"/>
      <w:r>
        <w:rPr>
          <w:rFonts w:cs="Times New Roman" w:ascii="Tahoma" w:hAnsi="Tahoma"/>
          <w:sz w:val="24"/>
          <w:szCs w:val="24"/>
        </w:rPr>
        <w:t>Произведения для чтения: В.М. Гаршин "Лягушка- путешественница", И.С. Соколов-Микитов "Листопадничек", М. Горький "Случай с Евсейкой" и другие (по выбору).</w:t>
      </w:r>
    </w:p>
    <w:p>
      <w:pPr>
        <w:pStyle w:val="Normal"/>
        <w:spacing w:lineRule="auto" w:line="240" w:before="0" w:after="0"/>
        <w:jc w:val="both"/>
        <w:rPr>
          <w:rFonts w:ascii="Tahoma" w:hAnsi="Tahoma"/>
        </w:rPr>
      </w:pPr>
      <w:bookmarkStart w:id="129" w:name="sub_21891"/>
      <w:bookmarkStart w:id="130" w:name="sub_21810"/>
      <w:bookmarkEnd w:id="129"/>
      <w:bookmarkEnd w:id="130"/>
      <w:r>
        <w:rPr>
          <w:rFonts w:cs="Times New Roman" w:ascii="Tahoma" w:hAnsi="Tahoma"/>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pPr>
        <w:pStyle w:val="Normal"/>
        <w:spacing w:lineRule="auto" w:line="240" w:before="0" w:after="0"/>
        <w:jc w:val="both"/>
        <w:rPr>
          <w:rFonts w:ascii="Tahoma" w:hAnsi="Tahoma"/>
        </w:rPr>
      </w:pPr>
      <w:bookmarkStart w:id="131" w:name="sub_21810"/>
      <w:bookmarkStart w:id="132" w:name="sub_218101"/>
      <w:bookmarkEnd w:id="131"/>
      <w:bookmarkEnd w:id="132"/>
      <w:r>
        <w:rPr>
          <w:rFonts w:cs="Times New Roman" w:ascii="Tahoma" w:hAnsi="Tahoma"/>
          <w:sz w:val="24"/>
          <w:szCs w:val="24"/>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pPr>
        <w:pStyle w:val="Normal"/>
        <w:spacing w:lineRule="auto" w:line="240" w:before="0" w:after="0"/>
        <w:jc w:val="both"/>
        <w:rPr>
          <w:rFonts w:ascii="Tahoma" w:hAnsi="Tahoma"/>
        </w:rPr>
      </w:pPr>
      <w:bookmarkStart w:id="133" w:name="sub_218101"/>
      <w:bookmarkStart w:id="134" w:name="sub_121811"/>
      <w:bookmarkEnd w:id="133"/>
      <w:bookmarkEnd w:id="134"/>
      <w:r>
        <w:rPr>
          <w:rFonts w:cs="Times New Roman" w:ascii="Tahoma" w:hAnsi="Tahoma"/>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pPr>
        <w:pStyle w:val="Normal"/>
        <w:spacing w:lineRule="auto" w:line="240" w:before="0" w:after="0"/>
        <w:jc w:val="both"/>
        <w:rPr>
          <w:rFonts w:ascii="Tahoma" w:hAnsi="Tahoma"/>
        </w:rPr>
      </w:pPr>
      <w:bookmarkStart w:id="135" w:name="sub_121811"/>
      <w:bookmarkStart w:id="136" w:name="sub_218111"/>
      <w:bookmarkEnd w:id="135"/>
      <w:bookmarkEnd w:id="136"/>
      <w:r>
        <w:rPr>
          <w:rFonts w:cs="Times New Roman" w:ascii="Tahoma" w:hAnsi="Tahoma"/>
          <w:sz w:val="24"/>
          <w:szCs w:val="24"/>
        </w:rPr>
        <w:t>Произведения для чтения: Л. Пантелеев "На ялике", А. Гайдар "Тимур и его команда" (отрывки), Л. Кассиль и другие (по выбору).</w:t>
      </w:r>
    </w:p>
    <w:p>
      <w:pPr>
        <w:pStyle w:val="Normal"/>
        <w:spacing w:lineRule="auto" w:line="240" w:before="0" w:after="0"/>
        <w:jc w:val="both"/>
        <w:rPr>
          <w:rFonts w:ascii="Tahoma" w:hAnsi="Tahoma"/>
        </w:rPr>
      </w:pPr>
      <w:bookmarkStart w:id="137" w:name="sub_218111"/>
      <w:bookmarkStart w:id="138" w:name="sub_21812"/>
      <w:bookmarkEnd w:id="137"/>
      <w:bookmarkEnd w:id="138"/>
      <w:r>
        <w:rPr>
          <w:rFonts w:cs="Times New Roman" w:ascii="Tahoma" w:hAnsi="Tahoma"/>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pPr>
        <w:pStyle w:val="Normal"/>
        <w:spacing w:lineRule="auto" w:line="240" w:before="0" w:after="0"/>
        <w:jc w:val="both"/>
        <w:rPr>
          <w:rFonts w:ascii="Tahoma" w:hAnsi="Tahoma"/>
        </w:rPr>
      </w:pPr>
      <w:bookmarkStart w:id="139" w:name="sub_21812"/>
      <w:bookmarkStart w:id="140" w:name="sub_218121"/>
      <w:bookmarkEnd w:id="139"/>
      <w:bookmarkEnd w:id="140"/>
      <w:r>
        <w:rPr>
          <w:rFonts w:cs="Times New Roman" w:ascii="Tahoma" w:hAnsi="Tahoma"/>
          <w:sz w:val="24"/>
          <w:szCs w:val="24"/>
        </w:rPr>
        <w:t>Произведения для чтения: В.Ю. Драгунский "Денискины рассказы" (1-2 произведения), Н.Н. Носов "Весёлая семейка" (1-2 рассказа из цикла) и другие (по выбору).</w:t>
      </w:r>
    </w:p>
    <w:p>
      <w:pPr>
        <w:pStyle w:val="Normal"/>
        <w:spacing w:lineRule="auto" w:line="240" w:before="0" w:after="0"/>
        <w:jc w:val="both"/>
        <w:rPr>
          <w:rFonts w:ascii="Tahoma" w:hAnsi="Tahoma"/>
        </w:rPr>
      </w:pPr>
      <w:bookmarkStart w:id="141" w:name="sub_218121"/>
      <w:bookmarkStart w:id="142" w:name="sub_21813"/>
      <w:bookmarkEnd w:id="141"/>
      <w:bookmarkEnd w:id="142"/>
      <w:r>
        <w:rPr>
          <w:rFonts w:cs="Times New Roman" w:ascii="Tahoma" w:hAnsi="Tahoma"/>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pPr>
        <w:pStyle w:val="Normal"/>
        <w:spacing w:lineRule="auto" w:line="240" w:before="0" w:after="0"/>
        <w:jc w:val="both"/>
        <w:rPr>
          <w:rFonts w:ascii="Tahoma" w:hAnsi="Tahoma"/>
        </w:rPr>
      </w:pPr>
      <w:bookmarkStart w:id="143" w:name="sub_21813"/>
      <w:bookmarkStart w:id="144" w:name="sub_218131"/>
      <w:bookmarkEnd w:id="143"/>
      <w:bookmarkEnd w:id="144"/>
      <w:r>
        <w:rPr>
          <w:rFonts w:cs="Times New Roman" w:ascii="Tahoma" w:hAnsi="Tahoma"/>
          <w:sz w:val="24"/>
          <w:szCs w:val="24"/>
        </w:rPr>
        <w:t>Произведения для чтения: Х.-К. Андерсен "Гадкий утёнок", Ш. Перро "Подарок феи" и другие (по выбору).</w:t>
      </w:r>
    </w:p>
    <w:p>
      <w:pPr>
        <w:pStyle w:val="Normal"/>
        <w:spacing w:lineRule="auto" w:line="240" w:before="0" w:after="0"/>
        <w:jc w:val="both"/>
        <w:rPr>
          <w:rFonts w:ascii="Tahoma" w:hAnsi="Tahoma"/>
        </w:rPr>
      </w:pPr>
      <w:bookmarkStart w:id="145" w:name="sub_218131"/>
      <w:bookmarkStart w:id="146" w:name="sub_21814"/>
      <w:bookmarkEnd w:id="145"/>
      <w:bookmarkEnd w:id="146"/>
      <w:r>
        <w:rPr>
          <w:rFonts w:cs="Times New Roman" w:ascii="Tahoma" w:hAnsi="Tahoma"/>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bookmarkStart w:id="147" w:name="sub_21814"/>
      <w:bookmarkStart w:id="148" w:name="sub_21815"/>
      <w:bookmarkStart w:id="149" w:name="sub_21814"/>
      <w:bookmarkStart w:id="150" w:name="sub_21815"/>
      <w:bookmarkEnd w:id="149"/>
      <w:bookmarkEnd w:id="150"/>
    </w:p>
    <w:p>
      <w:pPr>
        <w:pStyle w:val="Normal"/>
        <w:spacing w:lineRule="auto" w:line="240" w:before="0" w:after="0"/>
        <w:jc w:val="both"/>
        <w:rPr>
          <w:rFonts w:ascii="Tahoma" w:hAnsi="Tahoma"/>
        </w:rPr>
      </w:pPr>
      <w:r>
        <w:rPr>
          <w:rFonts w:cs="Times New Roman" w:ascii="Tahoma" w:hAnsi="Tahoma"/>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bookmarkStart w:id="151" w:name="sub_21815"/>
      <w:bookmarkStart w:id="152" w:name="sub_21815"/>
      <w:bookmarkEnd w:id="152"/>
    </w:p>
    <w:p>
      <w:pPr>
        <w:pStyle w:val="Normal"/>
        <w:spacing w:lineRule="auto" w:line="240" w:before="0" w:after="0"/>
        <w:jc w:val="both"/>
        <w:rPr>
          <w:rFonts w:ascii="Tahoma" w:hAnsi="Tahoma"/>
        </w:rPr>
      </w:pPr>
      <w:r>
        <w:rPr>
          <w:rFonts w:cs="Times New Roman" w:ascii="Tahoma" w:hAnsi="Tahoma"/>
          <w:b/>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bookmarkStart w:id="153" w:name="sub_218151"/>
      <w:bookmarkEnd w:id="153"/>
    </w:p>
    <w:p>
      <w:pPr>
        <w:pStyle w:val="Normal"/>
        <w:spacing w:lineRule="auto" w:line="240" w:before="0" w:after="0"/>
        <w:jc w:val="both"/>
        <w:rPr>
          <w:rFonts w:ascii="Tahoma" w:hAnsi="Tahoma"/>
        </w:rPr>
      </w:pPr>
      <w:r>
        <w:rPr>
          <w:rFonts w:cs="Times New Roman" w:ascii="Tahoma" w:hAnsi="Tahoma"/>
          <w:sz w:val="24"/>
          <w:szCs w:val="24"/>
        </w:rPr>
        <w:t>- читать доступные по восприятию и небольшие по объёму прозаические и стихотворные произведения (без отметочного оценивания);</w:t>
      </w:r>
    </w:p>
    <w:p>
      <w:pPr>
        <w:pStyle w:val="Normal"/>
        <w:spacing w:lineRule="auto" w:line="240" w:before="0" w:after="0"/>
        <w:jc w:val="both"/>
        <w:rPr>
          <w:rFonts w:ascii="Tahoma" w:hAnsi="Tahoma"/>
        </w:rPr>
      </w:pPr>
      <w:r>
        <w:rPr>
          <w:rFonts w:cs="Times New Roman" w:ascii="Tahoma" w:hAnsi="Tahoma"/>
          <w:sz w:val="24"/>
          <w:szCs w:val="24"/>
        </w:rPr>
        <w:t>- различать сказочные и реалистические, лирические и эпические, народные и авторские произведения;</w:t>
      </w:r>
    </w:p>
    <w:p>
      <w:pPr>
        <w:pStyle w:val="Normal"/>
        <w:spacing w:lineRule="auto" w:line="240" w:before="0" w:after="0"/>
        <w:jc w:val="both"/>
        <w:rPr>
          <w:rFonts w:ascii="Tahoma" w:hAnsi="Tahoma"/>
        </w:rPr>
      </w:pPr>
      <w:r>
        <w:rPr>
          <w:rFonts w:cs="Times New Roman" w:ascii="Tahoma" w:hAnsi="Tahoma"/>
          <w:sz w:val="24"/>
          <w:szCs w:val="24"/>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Normal"/>
        <w:spacing w:lineRule="auto" w:line="240" w:before="0" w:after="0"/>
        <w:jc w:val="both"/>
        <w:rPr>
          <w:rFonts w:ascii="Tahoma" w:hAnsi="Tahoma"/>
        </w:rPr>
      </w:pPr>
      <w:r>
        <w:rPr>
          <w:rFonts w:cs="Times New Roman" w:ascii="Tahoma" w:hAnsi="Tahoma"/>
          <w:sz w:val="24"/>
          <w:szCs w:val="24"/>
        </w:rPr>
        <w:t>- конструировать план текста, дополнять и восстанавливать нарушенную последовательность;</w:t>
      </w:r>
    </w:p>
    <w:p>
      <w:pPr>
        <w:pStyle w:val="Normal"/>
        <w:spacing w:lineRule="auto" w:line="240" w:before="0" w:after="0"/>
        <w:jc w:val="both"/>
        <w:rPr>
          <w:rFonts w:ascii="Tahoma" w:hAnsi="Tahoma"/>
        </w:rPr>
      </w:pPr>
      <w:r>
        <w:rPr>
          <w:rFonts w:cs="Times New Roman" w:ascii="Tahoma" w:hAnsi="Tahoma"/>
          <w:sz w:val="24"/>
          <w:szCs w:val="24"/>
        </w:rPr>
        <w:t>- сравнивать произведения, относящиеся к одной теме, но разным жанрам; произведения одного жанра, но разной тематики;</w:t>
      </w:r>
    </w:p>
    <w:p>
      <w:pPr>
        <w:pStyle w:val="Normal"/>
        <w:spacing w:lineRule="auto" w:line="240" w:before="0" w:after="0"/>
        <w:jc w:val="both"/>
        <w:rPr>
          <w:rFonts w:ascii="Tahoma" w:hAnsi="Tahoma"/>
        </w:rPr>
      </w:pPr>
      <w:r>
        <w:rPr>
          <w:rFonts w:cs="Times New Roman" w:ascii="Tahoma" w:hAnsi="Tahoma"/>
          <w:sz w:val="24"/>
          <w:szCs w:val="24"/>
        </w:rPr>
        <w:t>- исследовать текст: находить описания в произведениях разных жанров (портрет, пейзаж, интерьер).</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sz w:val="24"/>
          <w:szCs w:val="24"/>
        </w:rPr>
        <w:t xml:space="preserve"> </w:t>
      </w:r>
      <w:r>
        <w:rPr>
          <w:rFonts w:cs="Times New Roman" w:ascii="Tahoma" w:hAnsi="Tahoma"/>
          <w:b/>
          <w:sz w:val="24"/>
          <w:szCs w:val="24"/>
        </w:rPr>
        <w:t>Работа с информацией как часть познавательных универсальных учебных действий способствуют формированию умений:</w:t>
      </w:r>
      <w:bookmarkStart w:id="154" w:name="sub_218152"/>
      <w:bookmarkEnd w:id="154"/>
    </w:p>
    <w:p>
      <w:pPr>
        <w:pStyle w:val="Normal"/>
        <w:spacing w:lineRule="auto" w:line="240" w:before="0" w:after="0"/>
        <w:jc w:val="both"/>
        <w:rPr>
          <w:rFonts w:ascii="Tahoma" w:hAnsi="Tahoma"/>
        </w:rPr>
      </w:pPr>
      <w:r>
        <w:rPr>
          <w:rFonts w:cs="Times New Roman" w:ascii="Tahoma" w:hAnsi="Tahoma"/>
          <w:sz w:val="24"/>
          <w:szCs w:val="24"/>
        </w:rPr>
        <w:t>- сравнивать информацию словесную (текст), графическую или изобразительную (иллюстрация), звуковую (музыкальное произведение);</w:t>
      </w:r>
    </w:p>
    <w:p>
      <w:pPr>
        <w:pStyle w:val="Normal"/>
        <w:spacing w:lineRule="auto" w:line="240" w:before="0" w:after="0"/>
        <w:jc w:val="both"/>
        <w:rPr>
          <w:rFonts w:ascii="Tahoma" w:hAnsi="Tahoma"/>
        </w:rPr>
      </w:pPr>
      <w:r>
        <w:rPr>
          <w:rFonts w:cs="Times New Roman" w:ascii="Tahoma" w:hAnsi="Tahoma"/>
          <w:sz w:val="24"/>
          <w:szCs w:val="24"/>
        </w:rPr>
        <w:t>- 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Normal"/>
        <w:spacing w:lineRule="auto" w:line="240" w:before="0" w:after="0"/>
        <w:jc w:val="both"/>
        <w:rPr>
          <w:rFonts w:ascii="Tahoma" w:hAnsi="Tahoma"/>
        </w:rPr>
      </w:pPr>
      <w:r>
        <w:rPr>
          <w:rFonts w:cs="Times New Roman" w:ascii="Tahoma" w:hAnsi="Tahoma"/>
          <w:sz w:val="24"/>
          <w:szCs w:val="24"/>
        </w:rPr>
        <w:t>- выбирать книгу в библиотеке в соответствии с учебной задачей; составлять аннотацию.</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Коммуникативные универсальные учебные действия способствуют формированию умений:</w:t>
      </w:r>
      <w:bookmarkStart w:id="155" w:name="sub_218153"/>
      <w:bookmarkEnd w:id="155"/>
    </w:p>
    <w:p>
      <w:pPr>
        <w:pStyle w:val="Normal"/>
        <w:spacing w:lineRule="auto" w:line="240" w:before="0" w:after="0"/>
        <w:jc w:val="both"/>
        <w:rPr>
          <w:rFonts w:ascii="Tahoma" w:hAnsi="Tahoma"/>
        </w:rPr>
      </w:pPr>
      <w:r>
        <w:rPr>
          <w:rFonts w:cs="Times New Roman" w:ascii="Tahoma" w:hAnsi="Tahoma"/>
          <w:sz w:val="24"/>
          <w:szCs w:val="24"/>
        </w:rPr>
        <w:t>- читать текст с разными интонациями, передавая своё отношение к событиям, героям произведения;</w:t>
      </w:r>
    </w:p>
    <w:p>
      <w:pPr>
        <w:pStyle w:val="Normal"/>
        <w:spacing w:lineRule="auto" w:line="240" w:before="0" w:after="0"/>
        <w:jc w:val="both"/>
        <w:rPr>
          <w:rFonts w:ascii="Tahoma" w:hAnsi="Tahoma"/>
        </w:rPr>
      </w:pPr>
      <w:r>
        <w:rPr>
          <w:rFonts w:cs="Times New Roman" w:ascii="Tahoma" w:hAnsi="Tahoma"/>
          <w:sz w:val="24"/>
          <w:szCs w:val="24"/>
        </w:rPr>
        <w:t>- формулировать вопросы по основным событиям текста;</w:t>
      </w:r>
    </w:p>
    <w:p>
      <w:pPr>
        <w:pStyle w:val="Normal"/>
        <w:spacing w:lineRule="auto" w:line="240" w:before="0" w:after="0"/>
        <w:jc w:val="both"/>
        <w:rPr>
          <w:rFonts w:ascii="Tahoma" w:hAnsi="Tahoma"/>
        </w:rPr>
      </w:pPr>
      <w:r>
        <w:rPr>
          <w:rFonts w:cs="Times New Roman" w:ascii="Tahoma" w:hAnsi="Tahoma"/>
          <w:sz w:val="24"/>
          <w:szCs w:val="24"/>
        </w:rPr>
        <w:t>- пересказывать текст (подробно, выборочно, с изменением лица);</w:t>
      </w:r>
    </w:p>
    <w:p>
      <w:pPr>
        <w:pStyle w:val="Normal"/>
        <w:spacing w:lineRule="auto" w:line="240" w:before="0" w:after="0"/>
        <w:jc w:val="both"/>
        <w:rPr>
          <w:rFonts w:ascii="Tahoma" w:hAnsi="Tahoma"/>
        </w:rPr>
      </w:pPr>
      <w:r>
        <w:rPr>
          <w:rFonts w:cs="Times New Roman" w:ascii="Tahoma" w:hAnsi="Tahoma"/>
          <w:sz w:val="24"/>
          <w:szCs w:val="24"/>
        </w:rPr>
        <w:t>- выразительно исполнять стихотворное произведение, создавая соответствующее настроение;</w:t>
      </w:r>
    </w:p>
    <w:p>
      <w:pPr>
        <w:pStyle w:val="Normal"/>
        <w:spacing w:lineRule="auto" w:line="240" w:before="0" w:after="0"/>
        <w:jc w:val="both"/>
        <w:rPr>
          <w:rFonts w:ascii="Tahoma" w:hAnsi="Tahoma"/>
        </w:rPr>
      </w:pPr>
      <w:r>
        <w:rPr>
          <w:rFonts w:cs="Times New Roman" w:ascii="Tahoma" w:hAnsi="Tahoma"/>
          <w:sz w:val="24"/>
          <w:szCs w:val="24"/>
        </w:rPr>
        <w:t>- сочинять простые истории (сказки, рассказы) по аналогии.</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Регулятивные универсальные учебные способствуют формированию умений:</w:t>
      </w:r>
      <w:bookmarkStart w:id="156" w:name="sub_218154"/>
      <w:bookmarkEnd w:id="156"/>
    </w:p>
    <w:p>
      <w:pPr>
        <w:pStyle w:val="Normal"/>
        <w:spacing w:lineRule="auto" w:line="240" w:before="0" w:after="0"/>
        <w:jc w:val="both"/>
        <w:rPr>
          <w:rFonts w:ascii="Tahoma" w:hAnsi="Tahoma"/>
        </w:rPr>
      </w:pPr>
      <w:r>
        <w:rPr>
          <w:rFonts w:cs="Times New Roman" w:ascii="Tahoma" w:hAnsi="Tahoma"/>
          <w:sz w:val="24"/>
          <w:szCs w:val="24"/>
        </w:rPr>
        <w:t>-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Normal"/>
        <w:spacing w:lineRule="auto" w:line="240" w:before="0" w:after="0"/>
        <w:jc w:val="both"/>
        <w:rPr>
          <w:rFonts w:ascii="Tahoma" w:hAnsi="Tahoma"/>
        </w:rPr>
      </w:pPr>
      <w:r>
        <w:rPr>
          <w:rFonts w:cs="Times New Roman" w:ascii="Tahoma" w:hAnsi="Tahoma"/>
          <w:sz w:val="24"/>
          <w:szCs w:val="24"/>
        </w:rPr>
        <w:t>- оценивать качество своего восприятия текста на слух;</w:t>
      </w:r>
    </w:p>
    <w:p>
      <w:pPr>
        <w:pStyle w:val="Normal"/>
        <w:spacing w:lineRule="auto" w:line="240" w:before="0" w:after="0"/>
        <w:jc w:val="both"/>
        <w:rPr>
          <w:rFonts w:ascii="Tahoma" w:hAnsi="Tahoma"/>
        </w:rPr>
      </w:pPr>
      <w:r>
        <w:rPr>
          <w:rFonts w:cs="Times New Roman" w:ascii="Tahoma" w:hAnsi="Tahoma"/>
          <w:sz w:val="24"/>
          <w:szCs w:val="24"/>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Совместная деятельность способствует формированию умений:</w:t>
      </w:r>
      <w:bookmarkStart w:id="157" w:name="sub_218155"/>
      <w:bookmarkEnd w:id="157"/>
    </w:p>
    <w:p>
      <w:pPr>
        <w:pStyle w:val="Normal"/>
        <w:spacing w:lineRule="auto" w:line="240" w:before="0" w:after="0"/>
        <w:jc w:val="both"/>
        <w:rPr>
          <w:rFonts w:ascii="Tahoma" w:hAnsi="Tahoma"/>
        </w:rPr>
      </w:pPr>
      <w:r>
        <w:rPr>
          <w:rFonts w:cs="Times New Roman" w:ascii="Tahoma" w:hAnsi="Tahoma"/>
          <w:sz w:val="24"/>
          <w:szCs w:val="24"/>
        </w:rPr>
        <w:t>- участвовать в совместной деятельности: выполнять роли лидера, подчинённого, соблюдать равноправие и дружелюбие;</w:t>
      </w:r>
    </w:p>
    <w:p>
      <w:pPr>
        <w:pStyle w:val="Normal"/>
        <w:spacing w:lineRule="auto" w:line="240" w:before="0" w:after="0"/>
        <w:jc w:val="both"/>
        <w:rPr>
          <w:rFonts w:ascii="Tahoma" w:hAnsi="Tahoma"/>
        </w:rPr>
      </w:pPr>
      <w:r>
        <w:rPr>
          <w:rFonts w:cs="Times New Roman" w:ascii="Tahoma" w:hAnsi="Tahoma"/>
          <w:sz w:val="24"/>
          <w:szCs w:val="24"/>
        </w:rPr>
        <w:t>-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pStyle w:val="Normal"/>
        <w:spacing w:lineRule="auto" w:line="240" w:before="0" w:after="0"/>
        <w:jc w:val="both"/>
        <w:rPr>
          <w:rFonts w:ascii="Tahoma" w:hAnsi="Tahoma"/>
        </w:rPr>
      </w:pPr>
      <w:r>
        <w:rPr>
          <w:rFonts w:cs="Times New Roman" w:ascii="Tahoma" w:hAnsi="Tahoma"/>
          <w:sz w:val="24"/>
          <w:szCs w:val="24"/>
        </w:rPr>
        <w:t>- осуществлять взаимопомощь, проявлять ответственность при выполнении своей части работы, оценивать свой вклад в общее дело.</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bookmarkStart w:id="158" w:name="sub_219"/>
      <w:bookmarkStart w:id="159" w:name="sub_219"/>
      <w:bookmarkEnd w:id="159"/>
    </w:p>
    <w:p>
      <w:pPr>
        <w:pStyle w:val="Normal"/>
        <w:spacing w:lineRule="auto" w:line="240" w:before="0" w:after="0"/>
        <w:jc w:val="center"/>
        <w:rPr>
          <w:rFonts w:ascii="Tahoma" w:hAnsi="Tahoma"/>
        </w:rPr>
      </w:pPr>
      <w:r>
        <w:rPr>
          <w:rFonts w:cs="Times New Roman" w:ascii="Tahoma" w:hAnsi="Tahoma"/>
          <w:b/>
          <w:sz w:val="24"/>
          <w:szCs w:val="24"/>
        </w:rPr>
        <w:t>Содержание обучения в 4 классе.</w:t>
      </w:r>
    </w:p>
    <w:p>
      <w:pPr>
        <w:pStyle w:val="Normal"/>
        <w:spacing w:lineRule="auto" w:line="240" w:before="0" w:after="0"/>
        <w:jc w:val="center"/>
        <w:rPr>
          <w:rFonts w:ascii="Tahoma" w:hAnsi="Tahoma" w:cs="Times New Roman"/>
          <w:b/>
          <w:b/>
          <w:sz w:val="24"/>
          <w:szCs w:val="24"/>
        </w:rPr>
      </w:pPr>
      <w:r>
        <w:rPr>
          <w:rFonts w:cs="Times New Roman" w:ascii="Tahoma" w:hAnsi="Tahoma"/>
          <w:b/>
          <w:sz w:val="24"/>
          <w:szCs w:val="24"/>
        </w:rPr>
      </w:r>
    </w:p>
    <w:p>
      <w:pPr>
        <w:pStyle w:val="Normal"/>
        <w:spacing w:lineRule="auto" w:line="240" w:before="0" w:after="0"/>
        <w:jc w:val="both"/>
        <w:rPr>
          <w:rFonts w:ascii="Tahoma" w:hAnsi="Tahoma"/>
        </w:rPr>
      </w:pPr>
      <w:bookmarkStart w:id="160" w:name="sub_219"/>
      <w:bookmarkStart w:id="161" w:name="sub_2191"/>
      <w:bookmarkEnd w:id="160"/>
      <w:bookmarkEnd w:id="161"/>
      <w:r>
        <w:rPr>
          <w:rFonts w:cs="Times New Roman" w:ascii="Tahoma" w:hAnsi="Tahoma"/>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Л.A. Кассиля, С.П. Алексеева). Осознание понятия: поступок, подвиг.</w:t>
      </w:r>
    </w:p>
    <w:p>
      <w:pPr>
        <w:pStyle w:val="Normal"/>
        <w:spacing w:lineRule="auto" w:line="240" w:before="0" w:after="0"/>
        <w:jc w:val="both"/>
        <w:rPr>
          <w:rFonts w:ascii="Tahoma" w:hAnsi="Tahoma"/>
        </w:rPr>
      </w:pPr>
      <w:bookmarkStart w:id="162" w:name="sub_2191"/>
      <w:bookmarkStart w:id="163" w:name="sub_21911"/>
      <w:bookmarkEnd w:id="162"/>
      <w:bookmarkEnd w:id="163"/>
      <w:r>
        <w:rPr>
          <w:rFonts w:cs="Times New Roman" w:ascii="Tahoma" w:hAnsi="Tahoma"/>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pPr>
        <w:pStyle w:val="Normal"/>
        <w:spacing w:lineRule="auto" w:line="240" w:before="0" w:after="0"/>
        <w:jc w:val="both"/>
        <w:rPr>
          <w:rFonts w:ascii="Tahoma" w:hAnsi="Tahoma"/>
        </w:rPr>
      </w:pPr>
      <w:bookmarkStart w:id="164" w:name="sub_21911"/>
      <w:bookmarkStart w:id="165" w:name="sub_21912"/>
      <w:bookmarkEnd w:id="164"/>
      <w:bookmarkEnd w:id="165"/>
      <w:r>
        <w:rPr>
          <w:rFonts w:cs="Times New Roman" w:ascii="Tahoma" w:hAnsi="Tahoma"/>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pPr>
        <w:pStyle w:val="Normal"/>
        <w:spacing w:lineRule="auto" w:line="240" w:before="0" w:after="0"/>
        <w:jc w:val="both"/>
        <w:rPr>
          <w:rFonts w:ascii="Tahoma" w:hAnsi="Tahoma"/>
        </w:rPr>
      </w:pPr>
      <w:bookmarkStart w:id="166" w:name="sub_21912"/>
      <w:bookmarkStart w:id="167" w:name="sub_2192"/>
      <w:bookmarkEnd w:id="166"/>
      <w:bookmarkEnd w:id="167"/>
      <w:r>
        <w:rPr>
          <w:rFonts w:cs="Times New Roman" w:ascii="Tahoma" w:hAnsi="Tahoma"/>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pPr>
        <w:pStyle w:val="Normal"/>
        <w:spacing w:lineRule="auto" w:line="240" w:before="0" w:after="0"/>
        <w:jc w:val="both"/>
        <w:rPr>
          <w:rFonts w:ascii="Tahoma" w:hAnsi="Tahoma"/>
        </w:rPr>
      </w:pPr>
      <w:bookmarkStart w:id="168" w:name="sub_2192"/>
      <w:bookmarkStart w:id="169" w:name="sub_21921"/>
      <w:bookmarkEnd w:id="168"/>
      <w:bookmarkEnd w:id="169"/>
      <w:r>
        <w:rPr>
          <w:rFonts w:cs="Times New Roman" w:ascii="Tahoma" w:hAnsi="Tahoma"/>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pStyle w:val="Normal"/>
        <w:spacing w:lineRule="auto" w:line="240" w:before="0" w:after="0"/>
        <w:jc w:val="both"/>
        <w:rPr>
          <w:rFonts w:ascii="Tahoma" w:hAnsi="Tahoma"/>
        </w:rPr>
      </w:pPr>
      <w:bookmarkStart w:id="170" w:name="sub_21921"/>
      <w:bookmarkStart w:id="171" w:name="sub_21922"/>
      <w:bookmarkEnd w:id="170"/>
      <w:r>
        <w:rPr>
          <w:rFonts w:cs="Times New Roman" w:ascii="Tahoma" w:hAnsi="Tahoma"/>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bookmarkStart w:id="172" w:name="sub_2193"/>
      <w:bookmarkEnd w:id="171"/>
    </w:p>
    <w:p>
      <w:pPr>
        <w:pStyle w:val="Normal"/>
        <w:spacing w:lineRule="auto" w:line="240" w:before="0" w:after="0"/>
        <w:jc w:val="both"/>
        <w:rPr>
          <w:rFonts w:ascii="Tahoma" w:hAnsi="Tahoma"/>
        </w:rPr>
      </w:pPr>
      <w:r>
        <w:rPr>
          <w:rFonts w:cs="Times New Roman" w:ascii="Tahoma" w:hAnsi="Tahoma"/>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pStyle w:val="Normal"/>
        <w:spacing w:lineRule="auto" w:line="240" w:before="0" w:after="0"/>
        <w:jc w:val="both"/>
        <w:rPr>
          <w:rFonts w:ascii="Tahoma" w:hAnsi="Tahoma"/>
        </w:rPr>
      </w:pPr>
      <w:bookmarkStart w:id="173" w:name="sub_21931"/>
      <w:bookmarkEnd w:id="172"/>
      <w:bookmarkEnd w:id="173"/>
      <w:r>
        <w:rPr>
          <w:rFonts w:cs="Times New Roman" w:ascii="Tahoma" w:hAnsi="Tahoma"/>
          <w:sz w:val="24"/>
          <w:szCs w:val="24"/>
        </w:rPr>
        <w:t>Произведения для чтения: А.С. Пушкин "Сказка о мёртвой царевне и о семи богатырях", "Няне", "Осень" (отрывки), "Зимняя дорога" и другие.</w:t>
      </w:r>
    </w:p>
    <w:p>
      <w:pPr>
        <w:pStyle w:val="Normal"/>
        <w:spacing w:lineRule="auto" w:line="240" w:before="0" w:after="0"/>
        <w:jc w:val="both"/>
        <w:rPr>
          <w:rFonts w:ascii="Tahoma" w:hAnsi="Tahoma"/>
        </w:rPr>
      </w:pPr>
      <w:bookmarkStart w:id="174" w:name="sub_21931"/>
      <w:bookmarkStart w:id="175" w:name="sub_2194"/>
      <w:bookmarkEnd w:id="174"/>
      <w:bookmarkEnd w:id="175"/>
      <w:r>
        <w:rPr>
          <w:rFonts w:cs="Times New Roman" w:ascii="Tahoma" w:hAnsi="Tahoma"/>
          <w:sz w:val="24"/>
          <w:szCs w:val="24"/>
        </w:rPr>
        <w:t>Творчество И.А. Крылова. Представление о басне как лиро-эпическом жанре. Круг чтения: басни на примере произведений И.А. Крылова, И.И. Хемницера, Л.H.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Normal"/>
        <w:spacing w:lineRule="auto" w:line="240" w:before="0" w:after="0"/>
        <w:jc w:val="both"/>
        <w:rPr>
          <w:rFonts w:ascii="Tahoma" w:hAnsi="Tahoma"/>
        </w:rPr>
      </w:pPr>
      <w:bookmarkStart w:id="176" w:name="sub_2194"/>
      <w:bookmarkStart w:id="177" w:name="sub_21941"/>
      <w:bookmarkEnd w:id="176"/>
      <w:bookmarkEnd w:id="177"/>
      <w:r>
        <w:rPr>
          <w:rFonts w:cs="Times New Roman" w:ascii="Tahoma" w:hAnsi="Tahoma"/>
          <w:sz w:val="24"/>
          <w:szCs w:val="24"/>
        </w:rPr>
        <w:t>Произведения для чтения: Крылов И.А. "Стрекоза и муравей", "Квартет", И.И. Хемницер "Стрекоза", Л.H. Толстой "Стрекоза и муравье" и другие.</w:t>
      </w:r>
    </w:p>
    <w:p>
      <w:pPr>
        <w:pStyle w:val="Normal"/>
        <w:spacing w:lineRule="auto" w:line="240" w:before="0" w:after="0"/>
        <w:jc w:val="both"/>
        <w:rPr>
          <w:rFonts w:ascii="Tahoma" w:hAnsi="Tahoma"/>
        </w:rPr>
      </w:pPr>
      <w:bookmarkStart w:id="178" w:name="sub_21941"/>
      <w:bookmarkStart w:id="179" w:name="sub_2195"/>
      <w:bookmarkEnd w:id="178"/>
      <w:bookmarkEnd w:id="179"/>
      <w:r>
        <w:rPr>
          <w:rFonts w:cs="Times New Roman" w:ascii="Tahoma" w:hAnsi="Tahoma"/>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pPr>
        <w:pStyle w:val="Normal"/>
        <w:spacing w:lineRule="auto" w:line="240" w:before="0" w:after="0"/>
        <w:jc w:val="both"/>
        <w:rPr>
          <w:rFonts w:ascii="Tahoma" w:hAnsi="Tahoma"/>
        </w:rPr>
      </w:pPr>
      <w:bookmarkStart w:id="180" w:name="sub_2195"/>
      <w:bookmarkStart w:id="181" w:name="sub_21951"/>
      <w:bookmarkEnd w:id="180"/>
      <w:bookmarkEnd w:id="181"/>
      <w:r>
        <w:rPr>
          <w:rFonts w:cs="Times New Roman" w:ascii="Tahoma" w:hAnsi="Tahoma"/>
          <w:sz w:val="24"/>
          <w:szCs w:val="24"/>
        </w:rPr>
        <w:t>Произведения для чтения: М.Ю. Лермонтов "Утёс", "Парус", "Москва, Москва! ...Люблю тебя как сын..." и другие.</w:t>
      </w:r>
    </w:p>
    <w:p>
      <w:pPr>
        <w:pStyle w:val="Normal"/>
        <w:spacing w:lineRule="auto" w:line="240" w:before="0" w:after="0"/>
        <w:jc w:val="both"/>
        <w:rPr>
          <w:rFonts w:ascii="Tahoma" w:hAnsi="Tahoma"/>
        </w:rPr>
      </w:pPr>
      <w:bookmarkStart w:id="182" w:name="sub_21951"/>
      <w:bookmarkStart w:id="183" w:name="sub_2196"/>
      <w:bookmarkEnd w:id="182"/>
      <w:bookmarkEnd w:id="183"/>
      <w:r>
        <w:rPr>
          <w:rFonts w:cs="Times New Roman" w:ascii="Tahoma" w:hAnsi="Tahoma"/>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pPr>
        <w:pStyle w:val="Normal"/>
        <w:spacing w:lineRule="auto" w:line="240" w:before="0" w:after="0"/>
        <w:jc w:val="both"/>
        <w:rPr>
          <w:rFonts w:ascii="Tahoma" w:hAnsi="Tahoma"/>
        </w:rPr>
      </w:pPr>
      <w:bookmarkStart w:id="184" w:name="sub_2196"/>
      <w:bookmarkStart w:id="185" w:name="sub_21961"/>
      <w:bookmarkEnd w:id="184"/>
      <w:bookmarkEnd w:id="185"/>
      <w:r>
        <w:rPr>
          <w:rFonts w:cs="Times New Roman" w:ascii="Tahoma" w:hAnsi="Tahoma"/>
          <w:sz w:val="24"/>
          <w:szCs w:val="24"/>
        </w:rPr>
        <w:t>Произведения для чтения: П.П. Бажов "Серебряное копытце", П.П. Ершов "Конёк-Горбунок", С.Т. Аксаков "Аленький цветочек" и другие.</w:t>
      </w:r>
    </w:p>
    <w:p>
      <w:pPr>
        <w:pStyle w:val="Normal"/>
        <w:spacing w:lineRule="auto" w:line="240" w:before="0" w:after="0"/>
        <w:jc w:val="both"/>
        <w:rPr>
          <w:rFonts w:ascii="Tahoma" w:hAnsi="Tahoma"/>
        </w:rPr>
      </w:pPr>
      <w:bookmarkStart w:id="186" w:name="sub_21961"/>
      <w:bookmarkStart w:id="187" w:name="sub_2197"/>
      <w:bookmarkEnd w:id="186"/>
      <w:bookmarkEnd w:id="187"/>
      <w:r>
        <w:rPr>
          <w:rFonts w:cs="Times New Roman" w:ascii="Tahoma" w:hAnsi="Tahoma"/>
          <w:sz w:val="24"/>
          <w:szCs w:val="24"/>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Normal"/>
        <w:spacing w:lineRule="auto" w:line="240" w:before="0" w:after="0"/>
        <w:jc w:val="both"/>
        <w:rPr>
          <w:rFonts w:ascii="Tahoma" w:hAnsi="Tahoma"/>
        </w:rPr>
      </w:pPr>
      <w:bookmarkStart w:id="188" w:name="sub_2197"/>
      <w:bookmarkStart w:id="189" w:name="sub_21971"/>
      <w:bookmarkEnd w:id="188"/>
      <w:bookmarkEnd w:id="189"/>
      <w:r>
        <w:rPr>
          <w:rFonts w:cs="Times New Roman" w:ascii="Tahoma" w:hAnsi="Tahoma"/>
          <w:sz w:val="24"/>
          <w:szCs w:val="24"/>
        </w:rPr>
        <w:t>Произведения для чтения: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pPr>
        <w:pStyle w:val="Normal"/>
        <w:spacing w:lineRule="auto" w:line="240" w:before="0" w:after="0"/>
        <w:jc w:val="both"/>
        <w:rPr>
          <w:rFonts w:ascii="Tahoma" w:hAnsi="Tahoma"/>
        </w:rPr>
      </w:pPr>
      <w:bookmarkStart w:id="190" w:name="sub_21971"/>
      <w:bookmarkStart w:id="191" w:name="sub_2198"/>
      <w:bookmarkEnd w:id="190"/>
      <w:bookmarkEnd w:id="191"/>
      <w:r>
        <w:rPr>
          <w:rFonts w:cs="Times New Roman" w:ascii="Tahoma" w:hAnsi="Tahoma"/>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pPr>
        <w:pStyle w:val="Normal"/>
        <w:spacing w:lineRule="auto" w:line="240" w:before="0" w:after="0"/>
        <w:jc w:val="both"/>
        <w:rPr>
          <w:rFonts w:ascii="Tahoma" w:hAnsi="Tahoma"/>
        </w:rPr>
      </w:pPr>
      <w:bookmarkStart w:id="192" w:name="sub_2198"/>
      <w:bookmarkStart w:id="193" w:name="sub_21981"/>
      <w:bookmarkEnd w:id="192"/>
      <w:bookmarkEnd w:id="193"/>
      <w:r>
        <w:rPr>
          <w:rFonts w:cs="Times New Roman" w:ascii="Tahoma" w:hAnsi="Tahoma"/>
          <w:sz w:val="24"/>
          <w:szCs w:val="24"/>
        </w:rPr>
        <w:t>Произведения для чтения: Л.Н. Толстой "Детство" (отдельные главы), "Русак", "Черепаха" и другие (по выбору).</w:t>
      </w:r>
    </w:p>
    <w:p>
      <w:pPr>
        <w:pStyle w:val="Normal"/>
        <w:spacing w:lineRule="auto" w:line="240" w:before="0" w:after="0"/>
        <w:jc w:val="both"/>
        <w:rPr>
          <w:rFonts w:ascii="Tahoma" w:hAnsi="Tahoma"/>
        </w:rPr>
      </w:pPr>
      <w:bookmarkStart w:id="194" w:name="sub_21981"/>
      <w:bookmarkStart w:id="195" w:name="sub_2199"/>
      <w:bookmarkEnd w:id="194"/>
      <w:bookmarkEnd w:id="195"/>
      <w:r>
        <w:rPr>
          <w:rFonts w:cs="Times New Roman" w:ascii="Tahoma" w:hAnsi="Tahoma"/>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B.П. Астафьева, К.Г. Паустовского, М.М. Пришвина, Ю.И. Коваля и другие.</w:t>
      </w:r>
    </w:p>
    <w:p>
      <w:pPr>
        <w:pStyle w:val="Normal"/>
        <w:spacing w:lineRule="auto" w:line="240" w:before="0" w:after="0"/>
        <w:jc w:val="both"/>
        <w:rPr>
          <w:rFonts w:ascii="Tahoma" w:hAnsi="Tahoma"/>
        </w:rPr>
      </w:pPr>
      <w:bookmarkStart w:id="196" w:name="sub_2199"/>
      <w:bookmarkStart w:id="197" w:name="sub_21991"/>
      <w:bookmarkEnd w:id="196"/>
      <w:bookmarkEnd w:id="197"/>
      <w:r>
        <w:rPr>
          <w:rFonts w:cs="Times New Roman" w:ascii="Tahoma" w:hAnsi="Tahoma"/>
          <w:sz w:val="24"/>
          <w:szCs w:val="24"/>
        </w:rPr>
        <w:t>Произведения для чтения: В.П. Астафьев "Капалуха", М.М. Пришвин "Выскочка", С.А. Есенин "Лебёдушка", К.Г. Паустовский "Корзина с еловыми шишками" и другие (по выбору).</w:t>
      </w:r>
    </w:p>
    <w:p>
      <w:pPr>
        <w:pStyle w:val="Normal"/>
        <w:spacing w:lineRule="auto" w:line="240" w:before="0" w:after="0"/>
        <w:jc w:val="both"/>
        <w:rPr>
          <w:rFonts w:ascii="Tahoma" w:hAnsi="Tahoma"/>
        </w:rPr>
      </w:pPr>
      <w:bookmarkStart w:id="198" w:name="sub_21991"/>
      <w:bookmarkStart w:id="199" w:name="sub_21910"/>
      <w:bookmarkEnd w:id="198"/>
      <w:bookmarkEnd w:id="199"/>
      <w:r>
        <w:rPr>
          <w:rFonts w:cs="Times New Roman" w:ascii="Tahoma" w:hAnsi="Tahoma"/>
          <w:sz w:val="24"/>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pPr>
        <w:pStyle w:val="Normal"/>
        <w:spacing w:lineRule="auto" w:line="240" w:before="0" w:after="0"/>
        <w:jc w:val="both"/>
        <w:rPr>
          <w:rFonts w:ascii="Tahoma" w:hAnsi="Tahoma"/>
        </w:rPr>
      </w:pPr>
      <w:bookmarkStart w:id="200" w:name="sub_21910"/>
      <w:bookmarkStart w:id="201" w:name="sub_219101"/>
      <w:bookmarkEnd w:id="200"/>
      <w:bookmarkEnd w:id="201"/>
      <w:r>
        <w:rPr>
          <w:rFonts w:cs="Times New Roman" w:ascii="Tahoma" w:hAnsi="Tahoma"/>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pPr>
        <w:pStyle w:val="Normal"/>
        <w:spacing w:lineRule="auto" w:line="240" w:before="0" w:after="0"/>
        <w:jc w:val="both"/>
        <w:rPr>
          <w:rFonts w:ascii="Tahoma" w:hAnsi="Tahoma"/>
        </w:rPr>
      </w:pPr>
      <w:bookmarkStart w:id="202" w:name="sub_219101"/>
      <w:bookmarkStart w:id="203" w:name="sub_121911"/>
      <w:bookmarkEnd w:id="202"/>
      <w:bookmarkEnd w:id="203"/>
      <w:r>
        <w:rPr>
          <w:rFonts w:cs="Times New Roman" w:ascii="Tahoma" w:hAnsi="Tahoma"/>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pPr>
        <w:pStyle w:val="Normal"/>
        <w:spacing w:lineRule="auto" w:line="240" w:before="0" w:after="0"/>
        <w:jc w:val="both"/>
        <w:rPr>
          <w:rFonts w:ascii="Tahoma" w:hAnsi="Tahoma"/>
        </w:rPr>
      </w:pPr>
      <w:bookmarkStart w:id="204" w:name="sub_121911"/>
      <w:bookmarkStart w:id="205" w:name="sub_219111"/>
      <w:bookmarkEnd w:id="204"/>
      <w:bookmarkEnd w:id="205"/>
      <w:r>
        <w:rPr>
          <w:rFonts w:cs="Times New Roman" w:ascii="Tahoma" w:hAnsi="Tahoma"/>
          <w:sz w:val="24"/>
          <w:szCs w:val="24"/>
        </w:rPr>
        <w:t>Пьеса и сказка: драматическое и эпическое произведения. Авторские ремарки: назначение, содержание.</w:t>
      </w:r>
    </w:p>
    <w:p>
      <w:pPr>
        <w:pStyle w:val="Normal"/>
        <w:spacing w:lineRule="auto" w:line="240" w:before="0" w:after="0"/>
        <w:jc w:val="both"/>
        <w:rPr>
          <w:rFonts w:ascii="Tahoma" w:hAnsi="Tahoma"/>
        </w:rPr>
      </w:pPr>
      <w:bookmarkStart w:id="206" w:name="sub_219111"/>
      <w:bookmarkStart w:id="207" w:name="sub_219112"/>
      <w:bookmarkEnd w:id="206"/>
      <w:bookmarkEnd w:id="207"/>
      <w:r>
        <w:rPr>
          <w:rFonts w:cs="Times New Roman" w:ascii="Tahoma" w:hAnsi="Tahoma"/>
          <w:sz w:val="24"/>
          <w:szCs w:val="24"/>
        </w:rPr>
        <w:t>Произведения для чтения: С .Я. Маршак "Двенадцать месяцев" и другие.</w:t>
      </w:r>
    </w:p>
    <w:p>
      <w:pPr>
        <w:pStyle w:val="Normal"/>
        <w:spacing w:lineRule="auto" w:line="240" w:before="0" w:after="0"/>
        <w:jc w:val="both"/>
        <w:rPr>
          <w:rFonts w:ascii="Tahoma" w:hAnsi="Tahoma"/>
        </w:rPr>
      </w:pPr>
      <w:bookmarkStart w:id="208" w:name="sub_219112"/>
      <w:bookmarkStart w:id="209" w:name="sub_121912"/>
      <w:bookmarkEnd w:id="208"/>
      <w:bookmarkEnd w:id="209"/>
      <w:r>
        <w:rPr>
          <w:rFonts w:cs="Times New Roman" w:ascii="Tahoma" w:hAnsi="Tahoma"/>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Normal"/>
        <w:spacing w:lineRule="auto" w:line="240" w:before="0" w:after="0"/>
        <w:jc w:val="both"/>
        <w:rPr>
          <w:rFonts w:ascii="Tahoma" w:hAnsi="Tahoma"/>
        </w:rPr>
      </w:pPr>
      <w:bookmarkStart w:id="210" w:name="sub_121912"/>
      <w:bookmarkStart w:id="211" w:name="sub_219121"/>
      <w:bookmarkEnd w:id="210"/>
      <w:bookmarkEnd w:id="211"/>
      <w:r>
        <w:rPr>
          <w:rFonts w:cs="Times New Roman" w:ascii="Tahoma" w:hAnsi="Tahoma"/>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pPr>
        <w:pStyle w:val="Normal"/>
        <w:spacing w:lineRule="auto" w:line="240" w:before="0" w:after="0"/>
        <w:jc w:val="both"/>
        <w:rPr>
          <w:rFonts w:ascii="Tahoma" w:hAnsi="Tahoma"/>
        </w:rPr>
      </w:pPr>
      <w:bookmarkStart w:id="212" w:name="sub_219121"/>
      <w:bookmarkStart w:id="213" w:name="sub_21913"/>
      <w:bookmarkEnd w:id="212"/>
      <w:bookmarkEnd w:id="213"/>
      <w:r>
        <w:rPr>
          <w:rFonts w:cs="Times New Roman" w:ascii="Tahoma" w:hAnsi="Tahoma"/>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w:t>
      </w:r>
    </w:p>
    <w:p>
      <w:pPr>
        <w:pStyle w:val="Normal"/>
        <w:spacing w:lineRule="auto" w:line="240" w:before="0" w:after="0"/>
        <w:jc w:val="both"/>
        <w:rPr>
          <w:rFonts w:ascii="Tahoma" w:hAnsi="Tahoma"/>
        </w:rPr>
      </w:pPr>
      <w:bookmarkStart w:id="214" w:name="sub_21913"/>
      <w:bookmarkEnd w:id="214"/>
      <w:r>
        <w:rPr>
          <w:rFonts w:cs="Times New Roman" w:ascii="Tahoma" w:hAnsi="Tahoma"/>
          <w:sz w:val="24"/>
          <w:szCs w:val="24"/>
        </w:rPr>
        <w:t>Приключенческая литература: произведения Дж. Свифта, Марка Твена.</w:t>
      </w:r>
      <w:bookmarkStart w:id="215" w:name="sub_121913"/>
      <w:bookmarkEnd w:id="215"/>
    </w:p>
    <w:p>
      <w:pPr>
        <w:pStyle w:val="Normal"/>
        <w:spacing w:lineRule="auto" w:line="240" w:before="0" w:after="0"/>
        <w:jc w:val="both"/>
        <w:rPr>
          <w:rFonts w:ascii="Tahoma" w:hAnsi="Tahoma"/>
        </w:rPr>
      </w:pPr>
      <w:r>
        <w:rPr>
          <w:rFonts w:cs="Times New Roman" w:ascii="Tahoma" w:hAnsi="Tahoma"/>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pPr>
        <w:pStyle w:val="Normal"/>
        <w:spacing w:lineRule="auto" w:line="240" w:before="0" w:after="0"/>
        <w:jc w:val="both"/>
        <w:rPr>
          <w:rFonts w:ascii="Tahoma" w:hAnsi="Tahoma"/>
        </w:rPr>
      </w:pPr>
      <w:bookmarkStart w:id="216" w:name="sub_21914"/>
      <w:bookmarkEnd w:id="216"/>
      <w:r>
        <w:rPr>
          <w:rFonts w:cs="Times New Roman" w:ascii="Tahoma" w:hAnsi="Tahoma"/>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bookmarkStart w:id="217" w:name="sub_21914"/>
      <w:bookmarkStart w:id="218" w:name="sub_21915"/>
      <w:bookmarkStart w:id="219" w:name="sub_21914"/>
      <w:bookmarkStart w:id="220" w:name="sub_21915"/>
      <w:bookmarkEnd w:id="219"/>
      <w:bookmarkEnd w:id="220"/>
    </w:p>
    <w:p>
      <w:pPr>
        <w:pStyle w:val="Normal"/>
        <w:spacing w:lineRule="auto" w:line="240" w:before="0" w:after="0"/>
        <w:jc w:val="both"/>
        <w:rPr>
          <w:rFonts w:ascii="Tahoma" w:hAnsi="Tahoma"/>
        </w:rPr>
      </w:pPr>
      <w:r>
        <w:rPr>
          <w:rFonts w:cs="Times New Roman" w:ascii="Tahoma" w:hAnsi="Tahoma"/>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bookmarkStart w:id="221" w:name="sub_21915"/>
      <w:bookmarkStart w:id="222" w:name="sub_219151"/>
      <w:bookmarkStart w:id="223" w:name="sub_21915"/>
      <w:bookmarkStart w:id="224" w:name="sub_219151"/>
      <w:bookmarkEnd w:id="223"/>
    </w:p>
    <w:p>
      <w:pPr>
        <w:pStyle w:val="Normal"/>
        <w:spacing w:lineRule="auto" w:line="240" w:before="0" w:after="0"/>
        <w:jc w:val="both"/>
        <w:rPr>
          <w:rFonts w:ascii="Tahoma" w:hAnsi="Tahoma"/>
        </w:rPr>
      </w:pPr>
      <w:bookmarkStart w:id="225" w:name="sub_219151"/>
      <w:r>
        <w:rPr>
          <w:rFonts w:cs="Times New Roman" w:ascii="Tahoma" w:hAnsi="Tahoma"/>
          <w:b/>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bookmarkEnd w:id="225"/>
    </w:p>
    <w:p>
      <w:pPr>
        <w:pStyle w:val="Normal"/>
        <w:spacing w:lineRule="auto" w:line="240" w:before="0" w:after="0"/>
        <w:jc w:val="both"/>
        <w:rPr>
          <w:rFonts w:ascii="Tahoma" w:hAnsi="Tahoma"/>
        </w:rPr>
      </w:pPr>
      <w:r>
        <w:rPr>
          <w:rFonts w:cs="Times New Roman" w:ascii="Tahoma" w:hAnsi="Tahoma"/>
          <w:b/>
          <w:sz w:val="24"/>
          <w:szCs w:val="24"/>
        </w:rPr>
        <w:t xml:space="preserve">- </w:t>
      </w:r>
      <w:r>
        <w:rPr>
          <w:rFonts w:cs="Times New Roman" w:ascii="Tahoma" w:hAnsi="Tahoma"/>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spacing w:lineRule="auto" w:line="240" w:before="0" w:after="0"/>
        <w:jc w:val="both"/>
        <w:rPr>
          <w:rFonts w:ascii="Tahoma" w:hAnsi="Tahoma"/>
        </w:rPr>
      </w:pPr>
      <w:r>
        <w:rPr>
          <w:rFonts w:cs="Times New Roman" w:ascii="Tahoma" w:hAnsi="Tahoma"/>
          <w:sz w:val="24"/>
          <w:szCs w:val="24"/>
        </w:rPr>
        <w:t>- читать про себя (молча), оценивать своё чтение с точки зрения понимания и запоминания текста;</w:t>
      </w:r>
    </w:p>
    <w:p>
      <w:pPr>
        <w:pStyle w:val="Normal"/>
        <w:spacing w:lineRule="auto" w:line="240" w:before="0" w:after="0"/>
        <w:jc w:val="both"/>
        <w:rPr>
          <w:rFonts w:ascii="Tahoma" w:hAnsi="Tahoma"/>
        </w:rPr>
      </w:pPr>
      <w:r>
        <w:rPr>
          <w:rFonts w:cs="Times New Roman" w:ascii="Tahoma" w:hAnsi="Tahoma"/>
          <w:sz w:val="24"/>
          <w:szCs w:val="24"/>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Normal"/>
        <w:spacing w:lineRule="auto" w:line="240" w:before="0" w:after="0"/>
        <w:jc w:val="both"/>
        <w:rPr>
          <w:rFonts w:ascii="Tahoma" w:hAnsi="Tahoma"/>
        </w:rPr>
      </w:pPr>
      <w:r>
        <w:rPr>
          <w:rFonts w:cs="Times New Roman" w:ascii="Tahoma" w:hAnsi="Tahoma"/>
          <w:sz w:val="24"/>
          <w:szCs w:val="24"/>
        </w:rPr>
        <w:t>- характеризовать героя и давать оценку его поступкам;</w:t>
      </w:r>
    </w:p>
    <w:p>
      <w:pPr>
        <w:pStyle w:val="Normal"/>
        <w:spacing w:lineRule="auto" w:line="240" w:before="0" w:after="0"/>
        <w:jc w:val="both"/>
        <w:rPr>
          <w:rFonts w:ascii="Tahoma" w:hAnsi="Tahoma"/>
        </w:rPr>
      </w:pPr>
      <w:r>
        <w:rPr>
          <w:rFonts w:cs="Times New Roman" w:ascii="Tahoma" w:hAnsi="Tahoma"/>
          <w:sz w:val="24"/>
          <w:szCs w:val="24"/>
        </w:rPr>
        <w:t>-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Normal"/>
        <w:spacing w:lineRule="auto" w:line="240" w:before="0" w:after="0"/>
        <w:jc w:val="both"/>
        <w:rPr>
          <w:rFonts w:ascii="Tahoma" w:hAnsi="Tahoma"/>
        </w:rPr>
      </w:pPr>
      <w:r>
        <w:rPr>
          <w:rFonts w:cs="Times New Roman" w:ascii="Tahoma" w:hAnsi="Tahoma"/>
          <w:sz w:val="24"/>
          <w:szCs w:val="24"/>
        </w:rPr>
        <w:t>- составлять план (вопросный, номинативный, цитатный) текста, дополнять и восстанавливать нарушенную последовательность;</w:t>
      </w:r>
    </w:p>
    <w:p>
      <w:pPr>
        <w:pStyle w:val="Normal"/>
        <w:spacing w:lineRule="auto" w:line="240" w:before="0" w:after="0"/>
        <w:jc w:val="both"/>
        <w:rPr>
          <w:rFonts w:ascii="Tahoma" w:hAnsi="Tahoma"/>
        </w:rPr>
      </w:pPr>
      <w:r>
        <w:rPr>
          <w:rFonts w:cs="Times New Roman" w:ascii="Tahoma" w:hAnsi="Tahoma"/>
          <w:sz w:val="24"/>
          <w:szCs w:val="24"/>
        </w:rPr>
        <w:t>-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Работа с информацией как часть познавательных универсальных учебных действий способствуют формированию умений:</w:t>
      </w:r>
      <w:bookmarkStart w:id="226" w:name="sub_219152"/>
      <w:bookmarkEnd w:id="226"/>
    </w:p>
    <w:p>
      <w:pPr>
        <w:pStyle w:val="Normal"/>
        <w:spacing w:lineRule="auto" w:line="240" w:before="0" w:after="0"/>
        <w:jc w:val="both"/>
        <w:rPr>
          <w:rFonts w:ascii="Tahoma" w:hAnsi="Tahoma"/>
        </w:rPr>
      </w:pPr>
      <w:r>
        <w:rPr>
          <w:rFonts w:cs="Times New Roman" w:ascii="Tahoma" w:hAnsi="Tahoma"/>
          <w:sz w:val="24"/>
          <w:szCs w:val="24"/>
        </w:rPr>
        <w:t>- использовать справочную информацию для получения дополнительной информации в соответствии с учебной задачей;</w:t>
      </w:r>
    </w:p>
    <w:p>
      <w:pPr>
        <w:pStyle w:val="Normal"/>
        <w:spacing w:lineRule="auto" w:line="240" w:before="0" w:after="0"/>
        <w:jc w:val="both"/>
        <w:rPr>
          <w:rFonts w:ascii="Tahoma" w:hAnsi="Tahoma"/>
        </w:rPr>
      </w:pPr>
      <w:r>
        <w:rPr>
          <w:rFonts w:cs="Times New Roman" w:ascii="Tahoma" w:hAnsi="Tahoma"/>
          <w:sz w:val="24"/>
          <w:szCs w:val="24"/>
        </w:rPr>
        <w:t>- характеризовать книгу по её элементам (обложка, оглавление, аннотация, предисловие, иллюстрации, примечания и другое);</w:t>
      </w:r>
    </w:p>
    <w:p>
      <w:pPr>
        <w:pStyle w:val="Normal"/>
        <w:spacing w:lineRule="auto" w:line="240" w:before="0" w:after="0"/>
        <w:jc w:val="both"/>
        <w:rPr>
          <w:rFonts w:ascii="Tahoma" w:hAnsi="Tahoma"/>
        </w:rPr>
      </w:pPr>
      <w:r>
        <w:rPr>
          <w:rFonts w:cs="Times New Roman" w:ascii="Tahoma" w:hAnsi="Tahoma"/>
          <w:sz w:val="24"/>
          <w:szCs w:val="24"/>
        </w:rPr>
        <w:t>выбирать книгу в библиотеке в соответствии с учебной задачей; составлять аннотацию.</w:t>
      </w:r>
    </w:p>
    <w:p>
      <w:pPr>
        <w:pStyle w:val="Normal"/>
        <w:spacing w:lineRule="auto" w:line="240" w:before="0" w:after="0"/>
        <w:jc w:val="both"/>
        <w:rPr>
          <w:rFonts w:ascii="Tahoma" w:hAnsi="Tahoma" w:cs="Times New Roman"/>
          <w:b/>
          <w:b/>
          <w:sz w:val="24"/>
          <w:szCs w:val="24"/>
        </w:rPr>
      </w:pPr>
      <w:r>
        <w:rPr>
          <w:rFonts w:cs="Times New Roman" w:ascii="Tahoma" w:hAnsi="Tahoma"/>
          <w:b/>
          <w:sz w:val="24"/>
          <w:szCs w:val="24"/>
        </w:rPr>
      </w:r>
    </w:p>
    <w:p>
      <w:pPr>
        <w:pStyle w:val="Normal"/>
        <w:spacing w:lineRule="auto" w:line="240" w:before="0" w:after="0"/>
        <w:jc w:val="both"/>
        <w:rPr>
          <w:rFonts w:ascii="Tahoma" w:hAnsi="Tahoma"/>
        </w:rPr>
      </w:pPr>
      <w:r>
        <w:rPr>
          <w:rFonts w:cs="Times New Roman" w:ascii="Tahoma" w:hAnsi="Tahoma"/>
          <w:b/>
          <w:sz w:val="24"/>
          <w:szCs w:val="24"/>
        </w:rPr>
        <w:t>Коммуникативные универсальные учебные действия способствуют формированию умений:</w:t>
      </w:r>
      <w:bookmarkStart w:id="227" w:name="sub_219153"/>
      <w:bookmarkEnd w:id="227"/>
    </w:p>
    <w:p>
      <w:pPr>
        <w:pStyle w:val="Normal"/>
        <w:spacing w:lineRule="auto" w:line="240" w:before="0" w:after="0"/>
        <w:jc w:val="both"/>
        <w:rPr>
          <w:rFonts w:ascii="Tahoma" w:hAnsi="Tahoma"/>
        </w:rPr>
      </w:pPr>
      <w:r>
        <w:rPr>
          <w:rFonts w:cs="Times New Roman" w:ascii="Tahoma" w:hAnsi="Tahoma"/>
          <w:sz w:val="24"/>
          <w:szCs w:val="24"/>
        </w:rPr>
        <w:t>- соблюдать правила речевого этикета в учебном диалоге, отвечать и задавать вопросы к учебным и художественным текстам;</w:t>
      </w:r>
    </w:p>
    <w:p>
      <w:pPr>
        <w:pStyle w:val="Normal"/>
        <w:spacing w:lineRule="auto" w:line="240" w:before="0" w:after="0"/>
        <w:jc w:val="both"/>
        <w:rPr>
          <w:rFonts w:ascii="Tahoma" w:hAnsi="Tahoma"/>
        </w:rPr>
      </w:pPr>
      <w:r>
        <w:rPr>
          <w:rFonts w:cs="Times New Roman" w:ascii="Tahoma" w:hAnsi="Tahoma"/>
          <w:sz w:val="24"/>
          <w:szCs w:val="24"/>
        </w:rPr>
        <w:t>- пересказывать текст в соответствии с учебной задачей;</w:t>
      </w:r>
    </w:p>
    <w:p>
      <w:pPr>
        <w:pStyle w:val="Normal"/>
        <w:spacing w:lineRule="auto" w:line="240" w:before="0" w:after="0"/>
        <w:jc w:val="both"/>
        <w:rPr>
          <w:rFonts w:ascii="Tahoma" w:hAnsi="Tahoma"/>
        </w:rPr>
      </w:pPr>
      <w:r>
        <w:rPr>
          <w:rFonts w:cs="Times New Roman" w:ascii="Tahoma" w:hAnsi="Tahoma"/>
          <w:sz w:val="24"/>
          <w:szCs w:val="24"/>
        </w:rPr>
        <w:t>- рассказывать о тематике детской литературы, о любимом писателе и его произведениях;</w:t>
      </w:r>
    </w:p>
    <w:p>
      <w:pPr>
        <w:pStyle w:val="Normal"/>
        <w:spacing w:lineRule="auto" w:line="240" w:before="0" w:after="0"/>
        <w:jc w:val="both"/>
        <w:rPr>
          <w:rFonts w:ascii="Tahoma" w:hAnsi="Tahoma"/>
        </w:rPr>
      </w:pPr>
      <w:r>
        <w:rPr>
          <w:rFonts w:cs="Times New Roman" w:ascii="Tahoma" w:hAnsi="Tahoma"/>
          <w:sz w:val="24"/>
          <w:szCs w:val="24"/>
        </w:rPr>
        <w:t>- оценивать мнение авторов о героях и своё отношение к ним;</w:t>
      </w:r>
    </w:p>
    <w:p>
      <w:pPr>
        <w:pStyle w:val="Normal"/>
        <w:spacing w:lineRule="auto" w:line="240" w:before="0" w:after="0"/>
        <w:jc w:val="both"/>
        <w:rPr>
          <w:rFonts w:ascii="Tahoma" w:hAnsi="Tahoma"/>
        </w:rPr>
      </w:pPr>
      <w:r>
        <w:rPr>
          <w:rFonts w:cs="Times New Roman" w:ascii="Tahoma" w:hAnsi="Tahoma"/>
          <w:sz w:val="24"/>
          <w:szCs w:val="24"/>
        </w:rPr>
        <w:t>- использовать элементы импровизации при исполнении фольклорных произведений;</w:t>
      </w:r>
    </w:p>
    <w:p>
      <w:pPr>
        <w:pStyle w:val="Normal"/>
        <w:spacing w:lineRule="auto" w:line="240" w:before="0" w:after="0"/>
        <w:jc w:val="both"/>
        <w:rPr>
          <w:rFonts w:ascii="Tahoma" w:hAnsi="Tahoma"/>
        </w:rPr>
      </w:pPr>
      <w:r>
        <w:rPr>
          <w:rFonts w:cs="Times New Roman" w:ascii="Tahoma" w:hAnsi="Tahoma"/>
          <w:sz w:val="24"/>
          <w:szCs w:val="24"/>
        </w:rPr>
        <w:t>- сочинять небольшие тексты повествовательного и описательного характера по наблюдениям, на заданную тему.</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Регулятивные универсальные учебные способствуют формированию умений:</w:t>
      </w:r>
      <w:bookmarkStart w:id="228" w:name="sub_219154"/>
      <w:bookmarkEnd w:id="228"/>
    </w:p>
    <w:p>
      <w:pPr>
        <w:pStyle w:val="Normal"/>
        <w:spacing w:lineRule="auto" w:line="240" w:before="0" w:after="0"/>
        <w:jc w:val="both"/>
        <w:rPr>
          <w:rFonts w:ascii="Tahoma" w:hAnsi="Tahoma"/>
        </w:rPr>
      </w:pPr>
      <w:r>
        <w:rPr>
          <w:rFonts w:cs="Times New Roman" w:ascii="Tahoma" w:hAnsi="Tahoma"/>
          <w:sz w:val="24"/>
          <w:szCs w:val="24"/>
        </w:rPr>
        <w:t>- понимать значение чтения для самообразования и саморазвития;</w:t>
      </w:r>
    </w:p>
    <w:p>
      <w:pPr>
        <w:pStyle w:val="Normal"/>
        <w:spacing w:lineRule="auto" w:line="240" w:before="0" w:after="0"/>
        <w:jc w:val="both"/>
        <w:rPr>
          <w:rFonts w:ascii="Tahoma" w:hAnsi="Tahoma"/>
        </w:rPr>
      </w:pPr>
      <w:r>
        <w:rPr>
          <w:rFonts w:cs="Times New Roman" w:ascii="Tahoma" w:hAnsi="Tahoma"/>
          <w:sz w:val="24"/>
          <w:szCs w:val="24"/>
        </w:rPr>
        <w:t>- самостоятельно организовывать читательскую деятельность во время досуга;</w:t>
      </w:r>
    </w:p>
    <w:p>
      <w:pPr>
        <w:pStyle w:val="Normal"/>
        <w:spacing w:lineRule="auto" w:line="240" w:before="0" w:after="0"/>
        <w:jc w:val="both"/>
        <w:rPr>
          <w:rFonts w:ascii="Tahoma" w:hAnsi="Tahoma"/>
        </w:rPr>
      </w:pPr>
      <w:r>
        <w:rPr>
          <w:rFonts w:cs="Times New Roman" w:ascii="Tahoma" w:hAnsi="Tahoma"/>
          <w:sz w:val="24"/>
          <w:szCs w:val="24"/>
        </w:rPr>
        <w:t>- определять цель выразительного исполнения и работы с текстом;</w:t>
      </w:r>
    </w:p>
    <w:p>
      <w:pPr>
        <w:pStyle w:val="Normal"/>
        <w:spacing w:lineRule="auto" w:line="240" w:before="0" w:after="0"/>
        <w:jc w:val="both"/>
        <w:rPr>
          <w:rFonts w:ascii="Tahoma" w:hAnsi="Tahoma"/>
        </w:rPr>
      </w:pPr>
      <w:r>
        <w:rPr>
          <w:rFonts w:cs="Times New Roman" w:ascii="Tahoma" w:hAnsi="Tahoma"/>
          <w:sz w:val="24"/>
          <w:szCs w:val="24"/>
        </w:rPr>
        <w:t>- оценивать выступление (своё и одноклассников) с точки зрения передачи настроения, особенностей произведения и героев;</w:t>
      </w:r>
    </w:p>
    <w:p>
      <w:pPr>
        <w:pStyle w:val="Normal"/>
        <w:spacing w:lineRule="auto" w:line="240" w:before="0" w:after="0"/>
        <w:jc w:val="both"/>
        <w:rPr>
          <w:rFonts w:ascii="Tahoma" w:hAnsi="Tahoma"/>
        </w:rPr>
      </w:pPr>
      <w:r>
        <w:rPr>
          <w:rFonts w:cs="Times New Roman" w:ascii="Tahoma" w:hAnsi="Tahoma"/>
          <w:sz w:val="24"/>
          <w:szCs w:val="24"/>
        </w:rPr>
        <w:t>-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sz w:val="24"/>
          <w:szCs w:val="24"/>
        </w:rPr>
        <w:t xml:space="preserve"> </w:t>
      </w:r>
      <w:r>
        <w:rPr>
          <w:rFonts w:cs="Times New Roman" w:ascii="Tahoma" w:hAnsi="Tahoma"/>
          <w:b/>
          <w:sz w:val="24"/>
          <w:szCs w:val="24"/>
        </w:rPr>
        <w:t>Совместная деятельность способствует формированию умений:</w:t>
      </w:r>
      <w:bookmarkStart w:id="229" w:name="sub_219155"/>
      <w:bookmarkEnd w:id="229"/>
    </w:p>
    <w:p>
      <w:pPr>
        <w:pStyle w:val="Normal"/>
        <w:spacing w:lineRule="auto" w:line="240" w:before="0" w:after="0"/>
        <w:jc w:val="both"/>
        <w:rPr>
          <w:rFonts w:ascii="Tahoma" w:hAnsi="Tahoma"/>
        </w:rPr>
      </w:pPr>
      <w:r>
        <w:rPr>
          <w:rFonts w:cs="Times New Roman" w:ascii="Tahoma" w:hAnsi="Tahoma"/>
          <w:sz w:val="24"/>
          <w:szCs w:val="24"/>
        </w:rPr>
        <w:t>- участвовать в театрализованной деятельности: инсценировании и драматизации (читать по ролям, разыгрывать сценки);</w:t>
      </w:r>
    </w:p>
    <w:p>
      <w:pPr>
        <w:pStyle w:val="Normal"/>
        <w:spacing w:lineRule="auto" w:line="240" w:before="0" w:after="0"/>
        <w:jc w:val="both"/>
        <w:rPr>
          <w:rFonts w:ascii="Tahoma" w:hAnsi="Tahoma"/>
        </w:rPr>
      </w:pPr>
      <w:r>
        <w:rPr>
          <w:rFonts w:cs="Times New Roman" w:ascii="Tahoma" w:hAnsi="Tahoma"/>
          <w:sz w:val="24"/>
          <w:szCs w:val="24"/>
        </w:rPr>
        <w:t>- соблюдать правила взаимодействия;</w:t>
      </w:r>
    </w:p>
    <w:p>
      <w:pPr>
        <w:pStyle w:val="Normal"/>
        <w:spacing w:lineRule="auto" w:line="240" w:before="0" w:after="0"/>
        <w:jc w:val="both"/>
        <w:rPr>
          <w:rFonts w:ascii="Tahoma" w:hAnsi="Tahoma"/>
        </w:rPr>
      </w:pPr>
      <w:r>
        <w:rPr>
          <w:rFonts w:cs="Times New Roman" w:ascii="Tahoma" w:hAnsi="Tahoma"/>
          <w:sz w:val="24"/>
          <w:szCs w:val="24"/>
        </w:rPr>
        <w:t>- ответственно относиться к своим обязанностям в процессе совместной деятельности, оценивать свой вклад в общее дело.</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bookmarkStart w:id="230" w:name="sub_2110"/>
      <w:bookmarkStart w:id="231" w:name="sub_2110"/>
      <w:bookmarkEnd w:id="231"/>
    </w:p>
    <w:p>
      <w:pPr>
        <w:pStyle w:val="Normal"/>
        <w:spacing w:lineRule="auto" w:line="240" w:before="0" w:after="0"/>
        <w:jc w:val="center"/>
        <w:rPr>
          <w:rFonts w:ascii="Tahoma" w:hAnsi="Tahoma"/>
        </w:rPr>
      </w:pPr>
      <w:r>
        <w:rPr>
          <w:rFonts w:cs="Times New Roman" w:ascii="Tahoma" w:hAnsi="Tahoma"/>
          <w:b/>
          <w:sz w:val="24"/>
          <w:szCs w:val="24"/>
        </w:rPr>
        <w:t>Планируемые результаты освоения программы по литературному чтению на уровне начального общего образования.</w:t>
      </w:r>
    </w:p>
    <w:p>
      <w:pPr>
        <w:pStyle w:val="Normal"/>
        <w:spacing w:lineRule="auto" w:line="240" w:before="0" w:after="0"/>
        <w:jc w:val="center"/>
        <w:rPr>
          <w:rFonts w:ascii="Tahoma" w:hAnsi="Tahoma" w:cs="Times New Roman"/>
          <w:b/>
          <w:b/>
          <w:sz w:val="24"/>
          <w:szCs w:val="24"/>
        </w:rPr>
      </w:pPr>
      <w:r>
        <w:rPr>
          <w:rFonts w:cs="Times New Roman" w:ascii="Tahoma" w:hAnsi="Tahoma"/>
          <w:b/>
          <w:sz w:val="24"/>
          <w:szCs w:val="24"/>
        </w:rPr>
      </w:r>
    </w:p>
    <w:p>
      <w:pPr>
        <w:pStyle w:val="Normal"/>
        <w:spacing w:lineRule="auto" w:line="240" w:before="0" w:after="0"/>
        <w:jc w:val="both"/>
        <w:rPr>
          <w:rFonts w:ascii="Tahoma" w:hAnsi="Tahoma"/>
        </w:rPr>
      </w:pPr>
      <w:bookmarkStart w:id="232" w:name="sub_2110"/>
      <w:bookmarkEnd w:id="232"/>
      <w:r>
        <w:rPr>
          <w:rFonts w:cs="Times New Roman" w:ascii="Tahoma" w:hAnsi="Tahoma"/>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bookmarkStart w:id="233" w:name="sub_21101"/>
      <w:bookmarkEnd w:id="233"/>
    </w:p>
    <w:p>
      <w:pPr>
        <w:pStyle w:val="Normal"/>
        <w:spacing w:lineRule="auto" w:line="240" w:before="0" w:after="0"/>
        <w:jc w:val="both"/>
        <w:rPr>
          <w:rFonts w:ascii="Tahoma" w:hAnsi="Tahoma"/>
        </w:rPr>
      </w:pPr>
      <w:r>
        <w:rPr>
          <w:rFonts w:cs="Times New Roman" w:ascii="Tahoma" w:hAnsi="Tahoma"/>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pPr>
        <w:pStyle w:val="Normal"/>
        <w:spacing w:lineRule="auto" w:line="240" w:before="0" w:after="0"/>
        <w:jc w:val="both"/>
        <w:rPr>
          <w:rFonts w:ascii="Tahoma" w:hAnsi="Tahoma"/>
        </w:rPr>
      </w:pPr>
      <w:r>
        <w:rPr>
          <w:rFonts w:cs="Times New Roman" w:ascii="Tahoma" w:hAnsi="Tahoma"/>
          <w:sz w:val="24"/>
          <w:szCs w:val="24"/>
        </w:rPr>
        <w:t>1) гражданско-патриотическое воспитание:</w:t>
      </w:r>
      <w:bookmarkStart w:id="234" w:name="sub_211011"/>
      <w:bookmarkEnd w:id="234"/>
    </w:p>
    <w:p>
      <w:pPr>
        <w:pStyle w:val="Normal"/>
        <w:spacing w:lineRule="auto" w:line="240" w:before="0" w:after="0"/>
        <w:jc w:val="both"/>
        <w:rPr>
          <w:rFonts w:ascii="Tahoma" w:hAnsi="Tahoma"/>
        </w:rPr>
      </w:pPr>
      <w:r>
        <w:rPr>
          <w:rFonts w:cs="Times New Roman" w:ascii="Tahoma" w:hAnsi="Tahoma"/>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Normal"/>
        <w:spacing w:lineRule="auto" w:line="240" w:before="0" w:after="0"/>
        <w:jc w:val="both"/>
        <w:rPr>
          <w:rFonts w:ascii="Tahoma" w:hAnsi="Tahoma"/>
        </w:rPr>
      </w:pPr>
      <w:r>
        <w:rPr>
          <w:rFonts w:cs="Times New Roman" w:ascii="Tahoma" w:hAnsi="Tahoma"/>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Normal"/>
        <w:spacing w:lineRule="auto" w:line="240" w:before="0" w:after="0"/>
        <w:jc w:val="both"/>
        <w:rPr>
          <w:rFonts w:ascii="Tahoma" w:hAnsi="Tahoma"/>
        </w:rPr>
      </w:pPr>
      <w:r>
        <w:rPr>
          <w:rFonts w:cs="Times New Roman" w:ascii="Tahoma" w:hAnsi="Tahoma"/>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auto" w:line="240" w:before="0" w:after="0"/>
        <w:jc w:val="both"/>
        <w:rPr>
          <w:rFonts w:ascii="Tahoma" w:hAnsi="Tahoma"/>
        </w:rPr>
      </w:pPr>
      <w:r>
        <w:rPr>
          <w:rFonts w:cs="Times New Roman" w:ascii="Tahoma" w:hAnsi="Tahoma"/>
          <w:sz w:val="24"/>
          <w:szCs w:val="24"/>
        </w:rPr>
        <w:t>2) духовно-нравственное воспитание:</w:t>
      </w:r>
      <w:bookmarkStart w:id="235" w:name="sub_211012"/>
      <w:bookmarkEnd w:id="235"/>
    </w:p>
    <w:p>
      <w:pPr>
        <w:pStyle w:val="Normal"/>
        <w:spacing w:lineRule="auto" w:line="240" w:before="0" w:after="0"/>
        <w:jc w:val="both"/>
        <w:rPr>
          <w:rFonts w:ascii="Tahoma" w:hAnsi="Tahoma"/>
        </w:rPr>
      </w:pPr>
      <w:r>
        <w:rPr>
          <w:rFonts w:cs="Times New Roman" w:ascii="Tahoma" w:hAnsi="Tahoma"/>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pPr>
        <w:pStyle w:val="Normal"/>
        <w:spacing w:lineRule="auto" w:line="240" w:before="0" w:after="0"/>
        <w:jc w:val="both"/>
        <w:rPr>
          <w:rFonts w:ascii="Tahoma" w:hAnsi="Tahoma"/>
        </w:rPr>
      </w:pPr>
      <w:r>
        <w:rPr>
          <w:rFonts w:cs="Times New Roman" w:ascii="Tahoma" w:hAnsi="Tahoma"/>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pPr>
        <w:pStyle w:val="Normal"/>
        <w:spacing w:lineRule="auto" w:line="240" w:before="0" w:after="0"/>
        <w:jc w:val="both"/>
        <w:rPr>
          <w:rFonts w:ascii="Tahoma" w:hAnsi="Tahoma"/>
        </w:rPr>
      </w:pPr>
      <w:r>
        <w:rPr>
          <w:rFonts w:cs="Times New Roman" w:ascii="Tahoma" w:hAnsi="Tahoma"/>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Normal"/>
        <w:spacing w:lineRule="auto" w:line="240" w:before="0" w:after="0"/>
        <w:jc w:val="both"/>
        <w:rPr>
          <w:rFonts w:ascii="Tahoma" w:hAnsi="Tahoma"/>
        </w:rPr>
      </w:pPr>
      <w:r>
        <w:rPr>
          <w:rFonts w:cs="Times New Roman" w:ascii="Tahoma" w:hAnsi="Tahoma"/>
          <w:sz w:val="24"/>
          <w:szCs w:val="24"/>
        </w:rPr>
        <w:t>неприятие любых форм поведения, направленных на причинение физического и морального вреда другим людям.</w:t>
      </w:r>
    </w:p>
    <w:p>
      <w:pPr>
        <w:pStyle w:val="Normal"/>
        <w:spacing w:lineRule="auto" w:line="240" w:before="0" w:after="0"/>
        <w:jc w:val="both"/>
        <w:rPr>
          <w:rFonts w:ascii="Tahoma" w:hAnsi="Tahoma"/>
        </w:rPr>
      </w:pPr>
      <w:r>
        <w:rPr>
          <w:rFonts w:cs="Times New Roman" w:ascii="Tahoma" w:hAnsi="Tahoma"/>
          <w:sz w:val="24"/>
          <w:szCs w:val="24"/>
        </w:rPr>
        <w:t>3) эстетическое воспитание:</w:t>
      </w:r>
      <w:bookmarkStart w:id="236" w:name="sub_211013"/>
      <w:bookmarkEnd w:id="236"/>
    </w:p>
    <w:p>
      <w:pPr>
        <w:pStyle w:val="Normal"/>
        <w:spacing w:lineRule="auto" w:line="240" w:before="0" w:after="0"/>
        <w:jc w:val="both"/>
        <w:rPr>
          <w:rFonts w:ascii="Tahoma" w:hAnsi="Tahoma"/>
        </w:rPr>
      </w:pPr>
      <w:r>
        <w:rPr>
          <w:rFonts w:cs="Times New Roman" w:ascii="Tahoma" w:hAnsi="Tahoma"/>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pPr>
        <w:pStyle w:val="Normal"/>
        <w:spacing w:lineRule="auto" w:line="240" w:before="0" w:after="0"/>
        <w:jc w:val="both"/>
        <w:rPr>
          <w:rFonts w:ascii="Tahoma" w:hAnsi="Tahoma"/>
        </w:rPr>
      </w:pPr>
      <w:r>
        <w:rPr>
          <w:rFonts w:cs="Times New Roman" w:ascii="Tahoma" w:hAnsi="Tahoma"/>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Normal"/>
        <w:spacing w:lineRule="auto" w:line="240" w:before="0" w:after="0"/>
        <w:jc w:val="both"/>
        <w:rPr>
          <w:rFonts w:ascii="Tahoma" w:hAnsi="Tahoma"/>
        </w:rPr>
      </w:pPr>
      <w:r>
        <w:rPr>
          <w:rFonts w:cs="Times New Roman" w:ascii="Tahoma" w:hAnsi="Tahoma"/>
          <w:sz w:val="24"/>
          <w:szCs w:val="24"/>
        </w:rPr>
        <w:t>понимание образного языка художественных произведений, выразительных средств, создающих художественный образ.</w:t>
      </w:r>
    </w:p>
    <w:p>
      <w:pPr>
        <w:pStyle w:val="Normal"/>
        <w:spacing w:lineRule="auto" w:line="240" w:before="0" w:after="0"/>
        <w:jc w:val="both"/>
        <w:rPr>
          <w:rFonts w:ascii="Tahoma" w:hAnsi="Tahoma"/>
        </w:rPr>
      </w:pPr>
      <w:r>
        <w:rPr>
          <w:rFonts w:cs="Times New Roman" w:ascii="Tahoma" w:hAnsi="Tahoma"/>
          <w:sz w:val="24"/>
          <w:szCs w:val="24"/>
        </w:rPr>
        <w:t>4) трудовое воспитание:</w:t>
      </w:r>
      <w:bookmarkStart w:id="237" w:name="sub_211014"/>
      <w:bookmarkEnd w:id="237"/>
    </w:p>
    <w:p>
      <w:pPr>
        <w:pStyle w:val="Normal"/>
        <w:spacing w:lineRule="auto" w:line="240" w:before="0" w:after="0"/>
        <w:jc w:val="both"/>
        <w:rPr>
          <w:rFonts w:ascii="Tahoma" w:hAnsi="Tahoma"/>
        </w:rPr>
      </w:pPr>
      <w:r>
        <w:rPr>
          <w:rFonts w:cs="Times New Roman" w:ascii="Tahoma" w:hAnsi="Tahoma"/>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spacing w:lineRule="auto" w:line="240" w:before="0" w:after="0"/>
        <w:jc w:val="both"/>
        <w:rPr>
          <w:rFonts w:ascii="Tahoma" w:hAnsi="Tahoma"/>
        </w:rPr>
      </w:pPr>
      <w:r>
        <w:rPr>
          <w:rFonts w:cs="Times New Roman" w:ascii="Tahoma" w:hAnsi="Tahoma"/>
          <w:sz w:val="24"/>
          <w:szCs w:val="24"/>
        </w:rPr>
        <w:t>5) экологическое воспитание:</w:t>
      </w:r>
      <w:bookmarkStart w:id="238" w:name="sub_211015"/>
      <w:bookmarkEnd w:id="238"/>
    </w:p>
    <w:p>
      <w:pPr>
        <w:pStyle w:val="Normal"/>
        <w:spacing w:lineRule="auto" w:line="240" w:before="0" w:after="0"/>
        <w:jc w:val="both"/>
        <w:rPr>
          <w:rFonts w:ascii="Tahoma" w:hAnsi="Tahoma"/>
        </w:rPr>
      </w:pPr>
      <w:r>
        <w:rPr>
          <w:rFonts w:cs="Times New Roman" w:ascii="Tahoma" w:hAnsi="Tahoma"/>
          <w:sz w:val="24"/>
          <w:szCs w:val="24"/>
        </w:rPr>
        <w:t>бережное отношение к природе, осознание проблем взаимоотношений человека и животных, отражённых в литературных произведениях;</w:t>
      </w:r>
    </w:p>
    <w:p>
      <w:pPr>
        <w:pStyle w:val="Normal"/>
        <w:spacing w:lineRule="auto" w:line="240" w:before="0" w:after="0"/>
        <w:jc w:val="both"/>
        <w:rPr>
          <w:rFonts w:ascii="Tahoma" w:hAnsi="Tahoma"/>
        </w:rPr>
      </w:pPr>
      <w:r>
        <w:rPr>
          <w:rFonts w:cs="Times New Roman" w:ascii="Tahoma" w:hAnsi="Tahoma"/>
          <w:sz w:val="24"/>
          <w:szCs w:val="24"/>
        </w:rPr>
        <w:t>неприятие действий, приносящих вред окружающей среде.</w:t>
      </w:r>
    </w:p>
    <w:p>
      <w:pPr>
        <w:pStyle w:val="Normal"/>
        <w:spacing w:lineRule="auto" w:line="240" w:before="0" w:after="0"/>
        <w:jc w:val="both"/>
        <w:rPr>
          <w:rFonts w:ascii="Tahoma" w:hAnsi="Tahoma"/>
        </w:rPr>
      </w:pPr>
      <w:r>
        <w:rPr>
          <w:rFonts w:cs="Times New Roman" w:ascii="Tahoma" w:hAnsi="Tahoma"/>
          <w:sz w:val="24"/>
          <w:szCs w:val="24"/>
        </w:rPr>
        <w:t>6) ценности научного познания:</w:t>
      </w:r>
      <w:bookmarkStart w:id="239" w:name="sub_211016"/>
      <w:bookmarkEnd w:id="239"/>
    </w:p>
    <w:p>
      <w:pPr>
        <w:pStyle w:val="Normal"/>
        <w:spacing w:lineRule="auto" w:line="240" w:before="0" w:after="0"/>
        <w:jc w:val="both"/>
        <w:rPr>
          <w:rFonts w:ascii="Tahoma" w:hAnsi="Tahoma"/>
        </w:rPr>
      </w:pPr>
      <w:r>
        <w:rPr>
          <w:rFonts w:cs="Times New Roman" w:ascii="Tahoma" w:hAnsi="Tahoma"/>
          <w:sz w:val="24"/>
          <w:szCs w:val="24"/>
        </w:rPr>
        <w:t>- ориентация в деятельности на первоначальные представления о научной картине мира, понимание важности слова как средства создания словесно-- художественного образа, способа выражения мыслей, чувств, идей автора;</w:t>
      </w:r>
    </w:p>
    <w:p>
      <w:pPr>
        <w:pStyle w:val="Normal"/>
        <w:spacing w:lineRule="auto" w:line="240" w:before="0" w:after="0"/>
        <w:jc w:val="both"/>
        <w:rPr>
          <w:rFonts w:ascii="Tahoma" w:hAnsi="Tahoma"/>
        </w:rPr>
      </w:pPr>
      <w:r>
        <w:rPr>
          <w:rFonts w:cs="Times New Roman" w:ascii="Tahoma" w:hAnsi="Tahoma"/>
          <w:sz w:val="24"/>
          <w:szCs w:val="24"/>
        </w:rPr>
        <w:t>- овладение смысловым чтением для решения различного уровня учебных и жизненных задач;</w:t>
      </w:r>
    </w:p>
    <w:p>
      <w:pPr>
        <w:pStyle w:val="Normal"/>
        <w:spacing w:lineRule="auto" w:line="240" w:before="0" w:after="0"/>
        <w:jc w:val="both"/>
        <w:rPr>
          <w:rFonts w:ascii="Tahoma" w:hAnsi="Tahoma"/>
        </w:rPr>
      </w:pPr>
      <w:r>
        <w:rPr>
          <w:rFonts w:cs="Times New Roman" w:ascii="Tahoma" w:hAnsi="Tahoma"/>
          <w:sz w:val="24"/>
          <w:szCs w:val="24"/>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bookmarkStart w:id="240" w:name="sub_21102"/>
      <w:bookmarkStart w:id="241" w:name="sub_21102"/>
      <w:bookmarkEnd w:id="241"/>
    </w:p>
    <w:p>
      <w:pPr>
        <w:pStyle w:val="Normal"/>
        <w:spacing w:lineRule="auto" w:line="240" w:before="0" w:after="0"/>
        <w:jc w:val="both"/>
        <w:rPr>
          <w:rFonts w:ascii="Tahoma" w:hAnsi="Tahoma"/>
        </w:rPr>
      </w:pPr>
      <w:r>
        <w:rPr>
          <w:rFonts w:cs="Times New Roman" w:ascii="Tahoma" w:hAnsi="Tahoma"/>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40" w:before="0" w:after="0"/>
        <w:jc w:val="both"/>
        <w:rPr>
          <w:rFonts w:ascii="Tahoma" w:hAnsi="Tahoma"/>
        </w:rPr>
      </w:pPr>
      <w:bookmarkStart w:id="242" w:name="sub_21102"/>
      <w:bookmarkEnd w:id="242"/>
      <w:r>
        <w:rPr>
          <w:rFonts w:cs="Times New Roman" w:ascii="Tahoma" w:hAnsi="Tahoma"/>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bookmarkStart w:id="243" w:name="sub_211021"/>
      <w:bookmarkEnd w:id="243"/>
    </w:p>
    <w:p>
      <w:pPr>
        <w:pStyle w:val="Normal"/>
        <w:spacing w:lineRule="auto" w:line="240" w:before="0" w:after="0"/>
        <w:jc w:val="both"/>
        <w:rPr>
          <w:rFonts w:ascii="Tahoma" w:hAnsi="Tahoma"/>
        </w:rPr>
      </w:pPr>
      <w:r>
        <w:rPr>
          <w:rFonts w:cs="Times New Roman" w:ascii="Tahoma" w:hAnsi="Tahoma"/>
          <w:sz w:val="24"/>
          <w:szCs w:val="24"/>
        </w:rPr>
        <w:t>объединять произведения по жанру, авторской принадлежности;</w:t>
      </w:r>
    </w:p>
    <w:p>
      <w:pPr>
        <w:pStyle w:val="Normal"/>
        <w:spacing w:lineRule="auto" w:line="240" w:before="0" w:after="0"/>
        <w:jc w:val="both"/>
        <w:rPr>
          <w:rFonts w:ascii="Tahoma" w:hAnsi="Tahoma"/>
        </w:rPr>
      </w:pPr>
      <w:r>
        <w:rPr>
          <w:rFonts w:cs="Times New Roman" w:ascii="Tahoma" w:hAnsi="Tahoma"/>
          <w:sz w:val="24"/>
          <w:szCs w:val="24"/>
        </w:rPr>
        <w:t>определять существенный признак для классификации, классифицировать произведения по темам, жанрам;</w:t>
      </w:r>
    </w:p>
    <w:p>
      <w:pPr>
        <w:pStyle w:val="Normal"/>
        <w:spacing w:lineRule="auto" w:line="240" w:before="0" w:after="0"/>
        <w:jc w:val="both"/>
        <w:rPr>
          <w:rFonts w:ascii="Tahoma" w:hAnsi="Tahoma"/>
        </w:rPr>
      </w:pPr>
      <w:r>
        <w:rPr>
          <w:rFonts w:cs="Times New Roman" w:ascii="Tahoma" w:hAnsi="Tahoma"/>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Normal"/>
        <w:spacing w:lineRule="auto" w:line="240" w:before="0" w:after="0"/>
        <w:jc w:val="both"/>
        <w:rPr>
          <w:rFonts w:ascii="Tahoma" w:hAnsi="Tahoma"/>
        </w:rPr>
      </w:pPr>
      <w:r>
        <w:rPr>
          <w:rFonts w:cs="Times New Roman" w:ascii="Tahoma" w:hAnsi="Tahoma"/>
          <w:sz w:val="24"/>
          <w:szCs w:val="24"/>
        </w:rPr>
        <w:t>выявлять недостаток информации для решения учебной (практической) задачи на основе предложенного алгоритма;</w:t>
      </w:r>
    </w:p>
    <w:p>
      <w:pPr>
        <w:pStyle w:val="Normal"/>
        <w:spacing w:lineRule="auto" w:line="240" w:before="0" w:after="0"/>
        <w:jc w:val="both"/>
        <w:rPr>
          <w:rFonts w:ascii="Tahoma" w:hAnsi="Tahoma"/>
        </w:rPr>
      </w:pPr>
      <w:r>
        <w:rPr>
          <w:rFonts w:cs="Times New Roman" w:ascii="Tahoma" w:hAnsi="Tahoma"/>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Normal"/>
        <w:spacing w:lineRule="auto" w:line="240" w:before="0" w:after="0"/>
        <w:jc w:val="both"/>
        <w:rPr>
          <w:rFonts w:ascii="Tahoma" w:hAnsi="Tahoma"/>
        </w:rPr>
      </w:pPr>
      <w:r>
        <w:rPr>
          <w:rFonts w:cs="Times New Roman" w:ascii="Tahoma" w:hAnsi="Tahoma"/>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bookmarkStart w:id="244" w:name="sub_211022"/>
      <w:bookmarkEnd w:id="244"/>
    </w:p>
    <w:p>
      <w:pPr>
        <w:pStyle w:val="Normal"/>
        <w:spacing w:lineRule="auto" w:line="240" w:before="0" w:after="0"/>
        <w:jc w:val="both"/>
        <w:rPr>
          <w:rFonts w:ascii="Tahoma" w:hAnsi="Tahoma"/>
        </w:rPr>
      </w:pPr>
      <w:r>
        <w:rPr>
          <w:rFonts w:cs="Times New Roman" w:ascii="Tahoma" w:hAnsi="Tahoma"/>
          <w:sz w:val="24"/>
          <w:szCs w:val="24"/>
        </w:rPr>
        <w:t>определять разрыв между реальным и желательным состоянием объекта (ситуации) на основе предложенных учителем вопросов;</w:t>
      </w:r>
    </w:p>
    <w:p>
      <w:pPr>
        <w:pStyle w:val="Normal"/>
        <w:spacing w:lineRule="auto" w:line="240" w:before="0" w:after="0"/>
        <w:jc w:val="both"/>
        <w:rPr>
          <w:rFonts w:ascii="Tahoma" w:hAnsi="Tahoma"/>
        </w:rPr>
      </w:pPr>
      <w:r>
        <w:rPr>
          <w:rFonts w:cs="Times New Roman" w:ascii="Tahoma" w:hAnsi="Tahoma"/>
          <w:sz w:val="24"/>
          <w:szCs w:val="24"/>
        </w:rPr>
        <w:t>формулировать с помощью учителя цель, планировать изменения объекта, ситуации;</w:t>
      </w:r>
    </w:p>
    <w:p>
      <w:pPr>
        <w:pStyle w:val="Normal"/>
        <w:spacing w:lineRule="auto" w:line="240" w:before="0" w:after="0"/>
        <w:jc w:val="both"/>
        <w:rPr>
          <w:rFonts w:ascii="Tahoma" w:hAnsi="Tahoma"/>
        </w:rPr>
      </w:pPr>
      <w:r>
        <w:rPr>
          <w:rFonts w:cs="Times New Roman" w:ascii="Tahoma" w:hAnsi="Tahoma"/>
          <w:sz w:val="24"/>
          <w:szCs w:val="24"/>
        </w:rPr>
        <w:t>сравнивать несколько вариантов решения задачи, выбирать наиболее подходящий (на основе предложенных критериев);</w:t>
      </w:r>
    </w:p>
    <w:p>
      <w:pPr>
        <w:pStyle w:val="Normal"/>
        <w:spacing w:lineRule="auto" w:line="240" w:before="0" w:after="0"/>
        <w:jc w:val="both"/>
        <w:rPr>
          <w:rFonts w:ascii="Tahoma" w:hAnsi="Tahoma"/>
        </w:rPr>
      </w:pPr>
      <w:r>
        <w:rPr>
          <w:rFonts w:cs="Times New Roman" w:ascii="Tahoma" w:hAnsi="Tahoma"/>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Normal"/>
        <w:spacing w:lineRule="auto" w:line="240" w:before="0" w:after="0"/>
        <w:jc w:val="both"/>
        <w:rPr>
          <w:rFonts w:ascii="Tahoma" w:hAnsi="Tahoma"/>
        </w:rPr>
      </w:pPr>
      <w:r>
        <w:rPr>
          <w:rFonts w:cs="Times New Roman" w:ascii="Tahoma" w:hAnsi="Tahoma"/>
          <w:sz w:val="24"/>
          <w:szCs w:val="24"/>
        </w:rPr>
        <w:t>прогнозировать возможное развитие процессов, событий и их последствия в аналогичных или сходных ситуациях.</w:t>
      </w:r>
    </w:p>
    <w:p>
      <w:pPr>
        <w:pStyle w:val="Normal"/>
        <w:spacing w:lineRule="auto" w:line="240" w:before="0" w:after="0"/>
        <w:jc w:val="both"/>
        <w:rPr>
          <w:rFonts w:ascii="Tahoma" w:hAnsi="Tahoma"/>
        </w:rPr>
      </w:pPr>
      <w:r>
        <w:rPr>
          <w:rFonts w:cs="Times New Roman" w:ascii="Tahoma" w:hAnsi="Tahoma"/>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bookmarkStart w:id="245" w:name="sub_211023"/>
      <w:bookmarkEnd w:id="245"/>
    </w:p>
    <w:p>
      <w:pPr>
        <w:pStyle w:val="Normal"/>
        <w:spacing w:lineRule="auto" w:line="240" w:before="0" w:after="0"/>
        <w:jc w:val="both"/>
        <w:rPr>
          <w:rFonts w:ascii="Tahoma" w:hAnsi="Tahoma"/>
        </w:rPr>
      </w:pPr>
      <w:r>
        <w:rPr>
          <w:rFonts w:cs="Times New Roman" w:ascii="Tahoma" w:hAnsi="Tahoma"/>
          <w:sz w:val="24"/>
          <w:szCs w:val="24"/>
        </w:rPr>
        <w:t>- выбирать источник получения информации;</w:t>
      </w:r>
    </w:p>
    <w:p>
      <w:pPr>
        <w:pStyle w:val="Normal"/>
        <w:spacing w:lineRule="auto" w:line="240" w:before="0" w:after="0"/>
        <w:jc w:val="both"/>
        <w:rPr>
          <w:rFonts w:ascii="Tahoma" w:hAnsi="Tahoma"/>
        </w:rPr>
      </w:pPr>
      <w:r>
        <w:rPr>
          <w:rFonts w:cs="Times New Roman" w:ascii="Tahoma" w:hAnsi="Tahoma"/>
          <w:sz w:val="24"/>
          <w:szCs w:val="24"/>
        </w:rPr>
        <w:t>- находить в предложенном источнике информацию, представленную в явном виде, согласно заданному алгоритму;</w:t>
      </w:r>
    </w:p>
    <w:p>
      <w:pPr>
        <w:pStyle w:val="Normal"/>
        <w:spacing w:lineRule="auto" w:line="240" w:before="0" w:after="0"/>
        <w:jc w:val="both"/>
        <w:rPr>
          <w:rFonts w:ascii="Tahoma" w:hAnsi="Tahoma"/>
        </w:rPr>
      </w:pPr>
      <w:r>
        <w:rPr>
          <w:rFonts w:cs="Times New Roman" w:ascii="Tahoma" w:hAnsi="Tahoma"/>
          <w:sz w:val="24"/>
          <w:szCs w:val="24"/>
        </w:rPr>
        <w:t>- распознавать достоверную и недостоверную информацию самостоятельно или на основании предложенного учителем способа её проверки;</w:t>
      </w:r>
    </w:p>
    <w:p>
      <w:pPr>
        <w:pStyle w:val="Normal"/>
        <w:spacing w:lineRule="auto" w:line="240" w:before="0" w:after="0"/>
        <w:jc w:val="both"/>
        <w:rPr>
          <w:rFonts w:ascii="Tahoma" w:hAnsi="Tahoma"/>
        </w:rPr>
      </w:pPr>
      <w:r>
        <w:rPr>
          <w:rFonts w:cs="Times New Roman" w:ascii="Tahoma" w:hAnsi="Tahoma"/>
          <w:sz w:val="24"/>
          <w:szCs w:val="24"/>
        </w:rPr>
        <w:t>-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pPr>
        <w:pStyle w:val="Normal"/>
        <w:spacing w:lineRule="auto" w:line="240" w:before="0" w:after="0"/>
        <w:jc w:val="both"/>
        <w:rPr>
          <w:rFonts w:ascii="Tahoma" w:hAnsi="Tahoma"/>
        </w:rPr>
      </w:pPr>
      <w:r>
        <w:rPr>
          <w:rFonts w:cs="Times New Roman" w:ascii="Tahoma" w:hAnsi="Tahoma"/>
          <w:sz w:val="24"/>
          <w:szCs w:val="24"/>
        </w:rPr>
        <w:t>- анализировать и создавать текстовую, видео, графическую, звуковую информацию в соответствии с учебной задачей;</w:t>
      </w:r>
    </w:p>
    <w:p>
      <w:pPr>
        <w:pStyle w:val="Normal"/>
        <w:spacing w:lineRule="auto" w:line="240" w:before="0" w:after="0"/>
        <w:jc w:val="both"/>
        <w:rPr>
          <w:rFonts w:ascii="Tahoma" w:hAnsi="Tahoma"/>
        </w:rPr>
      </w:pPr>
      <w:r>
        <w:rPr>
          <w:rFonts w:cs="Times New Roman" w:ascii="Tahoma" w:hAnsi="Tahoma"/>
          <w:sz w:val="24"/>
          <w:szCs w:val="24"/>
        </w:rPr>
        <w:t>- самостоятельно создавать схемы, таблицы для представления информации.</w:t>
      </w:r>
    </w:p>
    <w:p>
      <w:pPr>
        <w:pStyle w:val="Normal"/>
        <w:spacing w:lineRule="auto" w:line="240" w:before="0" w:after="0"/>
        <w:jc w:val="both"/>
        <w:rPr>
          <w:rFonts w:ascii="Tahoma" w:hAnsi="Tahoma"/>
        </w:rPr>
      </w:pPr>
      <w:r>
        <w:rPr>
          <w:rFonts w:cs="Times New Roman" w:ascii="Tahoma" w:hAnsi="Tahoma"/>
          <w:sz w:val="24"/>
          <w:szCs w:val="24"/>
        </w:rPr>
        <w:t>У обучающегося будут сформированы следующие умения общения как часть коммуникативных универсальных учебных действий:</w:t>
      </w:r>
      <w:bookmarkStart w:id="246" w:name="sub_211024"/>
      <w:bookmarkEnd w:id="246"/>
    </w:p>
    <w:p>
      <w:pPr>
        <w:pStyle w:val="Normal"/>
        <w:spacing w:lineRule="auto" w:line="240" w:before="0" w:after="0"/>
        <w:jc w:val="both"/>
        <w:rPr>
          <w:rFonts w:ascii="Tahoma" w:hAnsi="Tahoma"/>
        </w:rPr>
      </w:pPr>
      <w:r>
        <w:rPr>
          <w:rFonts w:cs="Times New Roman" w:ascii="Tahoma" w:hAnsi="Tahoma"/>
          <w:sz w:val="24"/>
          <w:szCs w:val="24"/>
        </w:rPr>
        <w:t>- воспринимать и формулировать суждения, выражать эмоции в соответствии с целями и условиями общения в знакомой среде;</w:t>
      </w:r>
    </w:p>
    <w:p>
      <w:pPr>
        <w:pStyle w:val="Normal"/>
        <w:spacing w:lineRule="auto" w:line="240" w:before="0" w:after="0"/>
        <w:jc w:val="both"/>
        <w:rPr>
          <w:rFonts w:ascii="Tahoma" w:hAnsi="Tahoma"/>
        </w:rPr>
      </w:pPr>
      <w:r>
        <w:rPr>
          <w:rFonts w:cs="Times New Roman" w:ascii="Tahoma" w:hAnsi="Tahoma"/>
          <w:sz w:val="24"/>
          <w:szCs w:val="24"/>
        </w:rPr>
        <w:t>- проявлять уважительное отношение к собеседнику, соблюдать правила ведения диалога и дискуссии;</w:t>
      </w:r>
    </w:p>
    <w:p>
      <w:pPr>
        <w:pStyle w:val="Normal"/>
        <w:spacing w:lineRule="auto" w:line="240" w:before="0" w:after="0"/>
        <w:jc w:val="both"/>
        <w:rPr>
          <w:rFonts w:ascii="Tahoma" w:hAnsi="Tahoma"/>
        </w:rPr>
      </w:pPr>
      <w:r>
        <w:rPr>
          <w:rFonts w:cs="Times New Roman" w:ascii="Tahoma" w:hAnsi="Tahoma"/>
          <w:sz w:val="24"/>
          <w:szCs w:val="24"/>
        </w:rPr>
        <w:t>- признавать возможность существования разных точек зрения;</w:t>
      </w:r>
    </w:p>
    <w:p>
      <w:pPr>
        <w:pStyle w:val="Normal"/>
        <w:spacing w:lineRule="auto" w:line="240" w:before="0" w:after="0"/>
        <w:jc w:val="both"/>
        <w:rPr>
          <w:rFonts w:ascii="Tahoma" w:hAnsi="Tahoma"/>
        </w:rPr>
      </w:pPr>
      <w:r>
        <w:rPr>
          <w:rFonts w:cs="Times New Roman" w:ascii="Tahoma" w:hAnsi="Tahoma"/>
          <w:sz w:val="24"/>
          <w:szCs w:val="24"/>
        </w:rPr>
        <w:t>- корректно и аргументированно высказывать своё мнение;</w:t>
      </w:r>
    </w:p>
    <w:p>
      <w:pPr>
        <w:pStyle w:val="Normal"/>
        <w:spacing w:lineRule="auto" w:line="240" w:before="0" w:after="0"/>
        <w:jc w:val="both"/>
        <w:rPr>
          <w:rFonts w:ascii="Tahoma" w:hAnsi="Tahoma"/>
        </w:rPr>
      </w:pPr>
      <w:r>
        <w:rPr>
          <w:rFonts w:cs="Times New Roman" w:ascii="Tahoma" w:hAnsi="Tahoma"/>
          <w:sz w:val="24"/>
          <w:szCs w:val="24"/>
        </w:rPr>
        <w:t>- строить речевое высказывание в соответствии с поставленной задачей;</w:t>
      </w:r>
    </w:p>
    <w:p>
      <w:pPr>
        <w:pStyle w:val="Normal"/>
        <w:spacing w:lineRule="auto" w:line="240" w:before="0" w:after="0"/>
        <w:jc w:val="both"/>
        <w:rPr>
          <w:rFonts w:ascii="Tahoma" w:hAnsi="Tahoma"/>
        </w:rPr>
      </w:pPr>
      <w:r>
        <w:rPr>
          <w:rFonts w:cs="Times New Roman" w:ascii="Tahoma" w:hAnsi="Tahoma"/>
          <w:sz w:val="24"/>
          <w:szCs w:val="24"/>
        </w:rPr>
        <w:t>- создавать устные и письменные тексты (описание, рассуждение, повествование);</w:t>
      </w:r>
    </w:p>
    <w:p>
      <w:pPr>
        <w:pStyle w:val="Normal"/>
        <w:spacing w:lineRule="auto" w:line="240" w:before="0" w:after="0"/>
        <w:jc w:val="both"/>
        <w:rPr>
          <w:rFonts w:ascii="Tahoma" w:hAnsi="Tahoma"/>
        </w:rPr>
      </w:pPr>
      <w:r>
        <w:rPr>
          <w:rFonts w:cs="Times New Roman" w:ascii="Tahoma" w:hAnsi="Tahoma"/>
          <w:sz w:val="24"/>
          <w:szCs w:val="24"/>
        </w:rPr>
        <w:t>- готовить небольшие публичные выступления;</w:t>
      </w:r>
    </w:p>
    <w:p>
      <w:pPr>
        <w:pStyle w:val="Normal"/>
        <w:spacing w:lineRule="auto" w:line="240" w:before="0" w:after="0"/>
        <w:jc w:val="both"/>
        <w:rPr>
          <w:rFonts w:ascii="Tahoma" w:hAnsi="Tahoma"/>
        </w:rPr>
      </w:pPr>
      <w:r>
        <w:rPr>
          <w:rFonts w:cs="Times New Roman" w:ascii="Tahoma" w:hAnsi="Tahoma"/>
          <w:sz w:val="24"/>
          <w:szCs w:val="24"/>
        </w:rPr>
        <w:t>- подбирать иллюстративный материал (рисунки, фото, плакаты) к тексту выступления.</w:t>
      </w:r>
    </w:p>
    <w:p>
      <w:pPr>
        <w:pStyle w:val="Normal"/>
        <w:spacing w:lineRule="auto" w:line="240" w:before="0" w:after="0"/>
        <w:jc w:val="both"/>
        <w:rPr>
          <w:rFonts w:ascii="Tahoma" w:hAnsi="Tahoma"/>
        </w:rPr>
      </w:pPr>
      <w:r>
        <w:rPr>
          <w:rFonts w:cs="Times New Roman" w:ascii="Tahoma" w:hAnsi="Tahoma"/>
          <w:sz w:val="24"/>
          <w:szCs w:val="24"/>
        </w:rPr>
        <w:t>У обучающегося будут сформированы следующие умения самоорганизации как части регулятивных универсальных учебных действий:</w:t>
      </w:r>
      <w:bookmarkStart w:id="247" w:name="sub_211025"/>
      <w:bookmarkEnd w:id="247"/>
    </w:p>
    <w:p>
      <w:pPr>
        <w:pStyle w:val="Normal"/>
        <w:spacing w:lineRule="auto" w:line="240" w:before="0" w:after="0"/>
        <w:jc w:val="both"/>
        <w:rPr>
          <w:rFonts w:ascii="Tahoma" w:hAnsi="Tahoma"/>
        </w:rPr>
      </w:pPr>
      <w:r>
        <w:rPr>
          <w:rFonts w:cs="Times New Roman" w:ascii="Tahoma" w:hAnsi="Tahoma"/>
          <w:sz w:val="24"/>
          <w:szCs w:val="24"/>
        </w:rPr>
        <w:t>- планировать действия по решению учебной задачи для получения результата;</w:t>
      </w:r>
    </w:p>
    <w:p>
      <w:pPr>
        <w:pStyle w:val="Normal"/>
        <w:spacing w:lineRule="auto" w:line="240" w:before="0" w:after="0"/>
        <w:jc w:val="both"/>
        <w:rPr>
          <w:rFonts w:ascii="Tahoma" w:hAnsi="Tahoma"/>
        </w:rPr>
      </w:pPr>
      <w:r>
        <w:rPr>
          <w:rFonts w:cs="Times New Roman" w:ascii="Tahoma" w:hAnsi="Tahoma"/>
          <w:sz w:val="24"/>
          <w:szCs w:val="24"/>
        </w:rPr>
        <w:t>- выстраивать последовательность выбранных действий.</w:t>
      </w:r>
    </w:p>
    <w:p>
      <w:pPr>
        <w:pStyle w:val="Normal"/>
        <w:spacing w:lineRule="auto" w:line="240" w:before="0" w:after="0"/>
        <w:jc w:val="both"/>
        <w:rPr>
          <w:rFonts w:ascii="Tahoma" w:hAnsi="Tahoma"/>
        </w:rPr>
      </w:pPr>
      <w:r>
        <w:rPr>
          <w:rFonts w:cs="Times New Roman" w:ascii="Tahoma" w:hAnsi="Tahoma"/>
          <w:sz w:val="24"/>
          <w:szCs w:val="24"/>
        </w:rPr>
        <w:t>У обучающегося будут сформированы следующие умения самоконтроля как части регулятивных универсальных учебных действий:</w:t>
      </w:r>
      <w:bookmarkStart w:id="248" w:name="sub_211026"/>
      <w:bookmarkEnd w:id="248"/>
    </w:p>
    <w:p>
      <w:pPr>
        <w:pStyle w:val="Normal"/>
        <w:spacing w:lineRule="auto" w:line="240" w:before="0" w:after="0"/>
        <w:jc w:val="both"/>
        <w:rPr>
          <w:rFonts w:ascii="Tahoma" w:hAnsi="Tahoma"/>
        </w:rPr>
      </w:pPr>
      <w:r>
        <w:rPr>
          <w:rFonts w:cs="Times New Roman" w:ascii="Tahoma" w:hAnsi="Tahoma"/>
          <w:sz w:val="24"/>
          <w:szCs w:val="24"/>
        </w:rPr>
        <w:t>- устанавливать причины успеха (неудач) учебной деятельности;</w:t>
      </w:r>
    </w:p>
    <w:p>
      <w:pPr>
        <w:pStyle w:val="Normal"/>
        <w:spacing w:lineRule="auto" w:line="240" w:before="0" w:after="0"/>
        <w:jc w:val="both"/>
        <w:rPr>
          <w:rFonts w:ascii="Tahoma" w:hAnsi="Tahoma"/>
        </w:rPr>
      </w:pPr>
      <w:r>
        <w:rPr>
          <w:rFonts w:cs="Times New Roman" w:ascii="Tahoma" w:hAnsi="Tahoma"/>
          <w:sz w:val="24"/>
          <w:szCs w:val="24"/>
        </w:rPr>
        <w:t>- корректировать свои учебные действия для преодоления ошибок.</w:t>
      </w:r>
    </w:p>
    <w:p>
      <w:pPr>
        <w:pStyle w:val="Normal"/>
        <w:spacing w:lineRule="auto" w:line="240" w:before="0" w:after="0"/>
        <w:jc w:val="both"/>
        <w:rPr>
          <w:rFonts w:ascii="Tahoma" w:hAnsi="Tahoma"/>
        </w:rPr>
      </w:pPr>
      <w:r>
        <w:rPr>
          <w:rFonts w:cs="Times New Roman" w:ascii="Tahoma" w:hAnsi="Tahoma"/>
          <w:sz w:val="24"/>
          <w:szCs w:val="24"/>
        </w:rPr>
        <w:t>У обучающегося будут сформированы следующие умения совместной деятельности:</w:t>
      </w:r>
      <w:bookmarkStart w:id="249" w:name="sub_211027"/>
      <w:bookmarkEnd w:id="249"/>
    </w:p>
    <w:p>
      <w:pPr>
        <w:pStyle w:val="Normal"/>
        <w:spacing w:lineRule="auto" w:line="240" w:before="0" w:after="0"/>
        <w:jc w:val="both"/>
        <w:rPr>
          <w:rFonts w:ascii="Tahoma" w:hAnsi="Tahoma"/>
        </w:rPr>
      </w:pPr>
      <w:r>
        <w:rPr>
          <w:rFonts w:cs="Times New Roman" w:ascii="Tahoma" w:hAnsi="Tahoma"/>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 основе предложенного формата планирования, распределения промежуточных шагов и сроков;</w:t>
      </w:r>
    </w:p>
    <w:p>
      <w:pPr>
        <w:pStyle w:val="Normal"/>
        <w:spacing w:lineRule="auto" w:line="240" w:before="0" w:after="0"/>
        <w:jc w:val="both"/>
        <w:rPr>
          <w:rFonts w:ascii="Tahoma" w:hAnsi="Tahoma"/>
        </w:rPr>
      </w:pPr>
      <w:r>
        <w:rPr>
          <w:rFonts w:cs="Times New Roman" w:ascii="Tahoma" w:hAnsi="Tahoma"/>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spacing w:lineRule="auto" w:line="240" w:before="0" w:after="0"/>
        <w:jc w:val="both"/>
        <w:rPr>
          <w:rFonts w:ascii="Tahoma" w:hAnsi="Tahoma"/>
        </w:rPr>
      </w:pPr>
      <w:r>
        <w:rPr>
          <w:rFonts w:cs="Times New Roman" w:ascii="Tahoma" w:hAnsi="Tahoma"/>
          <w:sz w:val="24"/>
          <w:szCs w:val="24"/>
        </w:rPr>
        <w:t>- проявлять готовность руководить, выполнять поручения, подчиняться;</w:t>
      </w:r>
    </w:p>
    <w:p>
      <w:pPr>
        <w:pStyle w:val="Normal"/>
        <w:spacing w:lineRule="auto" w:line="240" w:before="0" w:after="0"/>
        <w:jc w:val="both"/>
        <w:rPr>
          <w:rFonts w:ascii="Tahoma" w:hAnsi="Tahoma"/>
        </w:rPr>
      </w:pPr>
      <w:r>
        <w:rPr>
          <w:rFonts w:cs="Times New Roman" w:ascii="Tahoma" w:hAnsi="Tahoma"/>
          <w:sz w:val="24"/>
          <w:szCs w:val="24"/>
        </w:rPr>
        <w:t>- ответственно выполнять свою часть работы;</w:t>
      </w:r>
    </w:p>
    <w:p>
      <w:pPr>
        <w:pStyle w:val="Normal"/>
        <w:spacing w:lineRule="auto" w:line="240" w:before="0" w:after="0"/>
        <w:jc w:val="both"/>
        <w:rPr>
          <w:rFonts w:ascii="Tahoma" w:hAnsi="Tahoma"/>
        </w:rPr>
      </w:pPr>
      <w:r>
        <w:rPr>
          <w:rFonts w:cs="Times New Roman" w:ascii="Tahoma" w:hAnsi="Tahoma"/>
          <w:sz w:val="24"/>
          <w:szCs w:val="24"/>
        </w:rPr>
        <w:t>- оценивать свой вклад в общий результат;</w:t>
      </w:r>
    </w:p>
    <w:p>
      <w:pPr>
        <w:pStyle w:val="Normal"/>
        <w:spacing w:lineRule="auto" w:line="240" w:before="0" w:after="0"/>
        <w:jc w:val="both"/>
        <w:rPr>
          <w:rFonts w:ascii="Tahoma" w:hAnsi="Tahoma"/>
        </w:rPr>
      </w:pPr>
      <w:r>
        <w:rPr>
          <w:rFonts w:cs="Times New Roman" w:ascii="Tahoma" w:hAnsi="Tahoma"/>
          <w:sz w:val="24"/>
          <w:szCs w:val="24"/>
        </w:rPr>
        <w:t>- выполнять совместные проектные задания с опорой на предложенные образцы.</w:t>
      </w:r>
    </w:p>
    <w:p>
      <w:pPr>
        <w:pStyle w:val="Normal"/>
        <w:spacing w:lineRule="auto" w:line="240" w:before="0" w:after="0"/>
        <w:jc w:val="both"/>
        <w:rPr>
          <w:rFonts w:ascii="Tahoma" w:hAnsi="Tahoma"/>
        </w:rPr>
      </w:pPr>
      <w:r>
        <w:rPr>
          <w:rFonts w:cs="Times New Roman" w:ascii="Tahoma" w:hAnsi="Tahoma"/>
          <w:sz w:val="24"/>
          <w:szCs w:val="24"/>
        </w:rPr>
        <w:t>- планировать действия по решению учебной задачи для получения результата;</w:t>
      </w:r>
    </w:p>
    <w:p>
      <w:pPr>
        <w:pStyle w:val="Normal"/>
        <w:spacing w:lineRule="auto" w:line="240" w:before="0" w:after="0"/>
        <w:jc w:val="both"/>
        <w:rPr>
          <w:rFonts w:ascii="Tahoma" w:hAnsi="Tahoma"/>
        </w:rPr>
      </w:pPr>
      <w:r>
        <w:rPr>
          <w:rFonts w:cs="Times New Roman" w:ascii="Tahoma" w:hAnsi="Tahoma"/>
          <w:sz w:val="24"/>
          <w:szCs w:val="24"/>
        </w:rPr>
        <w:t>- выстраивать последовательность выбранных действий.</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 xml:space="preserve"> </w:t>
      </w:r>
      <w:r>
        <w:rPr>
          <w:rFonts w:cs="Times New Roman" w:ascii="Tahoma" w:hAnsi="Tahoma"/>
          <w:b/>
          <w:sz w:val="24"/>
          <w:szCs w:val="24"/>
        </w:rPr>
        <w:t>Предметные результаты изучения литературного чтения. К концу обучения в 1 классе обучающийся научится:</w:t>
      </w:r>
      <w:bookmarkStart w:id="250" w:name="sub_21103"/>
      <w:bookmarkEnd w:id="250"/>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sz w:val="24"/>
          <w:szCs w:val="24"/>
        </w:rPr>
        <w:t>-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Normal"/>
        <w:spacing w:lineRule="auto" w:line="240" w:before="0" w:after="0"/>
        <w:jc w:val="both"/>
        <w:rPr>
          <w:rFonts w:ascii="Tahoma" w:hAnsi="Tahoma"/>
        </w:rPr>
      </w:pPr>
      <w:r>
        <w:rPr>
          <w:rFonts w:cs="Times New Roman" w:ascii="Tahoma" w:hAnsi="Tahoma"/>
          <w:sz w:val="24"/>
          <w:szCs w:val="24"/>
        </w:rPr>
        <w:t>-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pStyle w:val="Normal"/>
        <w:spacing w:lineRule="auto" w:line="240" w:before="0" w:after="0"/>
        <w:jc w:val="both"/>
        <w:rPr>
          <w:rFonts w:ascii="Tahoma" w:hAnsi="Tahoma"/>
        </w:rPr>
      </w:pPr>
      <w:r>
        <w:rPr>
          <w:rFonts w:cs="Times New Roman" w:ascii="Tahoma" w:hAnsi="Tahoma"/>
          <w:sz w:val="24"/>
          <w:szCs w:val="24"/>
        </w:rPr>
        <w:t>-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Normal"/>
        <w:spacing w:lineRule="auto" w:line="240" w:before="0" w:after="0"/>
        <w:jc w:val="both"/>
        <w:rPr>
          <w:rFonts w:ascii="Tahoma" w:hAnsi="Tahoma"/>
        </w:rPr>
      </w:pPr>
      <w:r>
        <w:rPr>
          <w:rFonts w:cs="Times New Roman" w:ascii="Tahoma" w:hAnsi="Tahoma"/>
          <w:sz w:val="24"/>
          <w:szCs w:val="24"/>
        </w:rPr>
        <w:t>- различать прозаическую (нестихотворную) и стихотворную речь;</w:t>
      </w:r>
    </w:p>
    <w:p>
      <w:pPr>
        <w:pStyle w:val="Normal"/>
        <w:spacing w:lineRule="auto" w:line="240" w:before="0" w:after="0"/>
        <w:jc w:val="both"/>
        <w:rPr>
          <w:rFonts w:ascii="Tahoma" w:hAnsi="Tahoma"/>
        </w:rPr>
      </w:pPr>
      <w:r>
        <w:rPr>
          <w:rFonts w:cs="Times New Roman" w:ascii="Tahoma" w:hAnsi="Tahoma"/>
          <w:sz w:val="24"/>
          <w:szCs w:val="24"/>
        </w:rPr>
        <w:t>-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Normal"/>
        <w:spacing w:lineRule="auto" w:line="240" w:before="0" w:after="0"/>
        <w:jc w:val="both"/>
        <w:rPr>
          <w:rFonts w:ascii="Tahoma" w:hAnsi="Tahoma"/>
        </w:rPr>
      </w:pPr>
      <w:r>
        <w:rPr>
          <w:rFonts w:cs="Times New Roman" w:ascii="Tahoma" w:hAnsi="Tahoma"/>
          <w:sz w:val="24"/>
          <w:szCs w:val="24"/>
        </w:rPr>
        <w:t>- понимать содержание прослушанного (прочитанного) произведения: отвечать на вопросы по фактическому содержанию произведения;</w:t>
      </w:r>
    </w:p>
    <w:p>
      <w:pPr>
        <w:pStyle w:val="Normal"/>
        <w:spacing w:lineRule="auto" w:line="240" w:before="0" w:after="0"/>
        <w:jc w:val="both"/>
        <w:rPr>
          <w:rFonts w:ascii="Tahoma" w:hAnsi="Tahoma"/>
        </w:rPr>
      </w:pPr>
      <w:r>
        <w:rPr>
          <w:rFonts w:cs="Times New Roman" w:ascii="Tahoma" w:hAnsi="Tahoma"/>
          <w:sz w:val="24"/>
          <w:szCs w:val="24"/>
        </w:rPr>
        <w:t>-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Normal"/>
        <w:spacing w:lineRule="auto" w:line="240" w:before="0" w:after="0"/>
        <w:jc w:val="both"/>
        <w:rPr>
          <w:rFonts w:ascii="Tahoma" w:hAnsi="Tahoma"/>
        </w:rPr>
      </w:pPr>
      <w:r>
        <w:rPr>
          <w:rFonts w:cs="Times New Roman" w:ascii="Tahoma" w:hAnsi="Tahoma"/>
          <w:sz w:val="24"/>
          <w:szCs w:val="24"/>
        </w:rPr>
        <w:t>-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Normal"/>
        <w:spacing w:lineRule="auto" w:line="240" w:before="0" w:after="0"/>
        <w:jc w:val="both"/>
        <w:rPr>
          <w:rFonts w:ascii="Tahoma" w:hAnsi="Tahoma"/>
        </w:rPr>
      </w:pPr>
      <w:r>
        <w:rPr>
          <w:rFonts w:cs="Times New Roman" w:ascii="Tahoma" w:hAnsi="Tahoma"/>
          <w:sz w:val="24"/>
          <w:szCs w:val="24"/>
        </w:rPr>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Normal"/>
        <w:spacing w:lineRule="auto" w:line="240" w:before="0" w:after="0"/>
        <w:jc w:val="both"/>
        <w:rPr>
          <w:rFonts w:ascii="Tahoma" w:hAnsi="Tahoma"/>
        </w:rPr>
      </w:pPr>
      <w:r>
        <w:rPr>
          <w:rFonts w:cs="Times New Roman" w:ascii="Tahoma" w:hAnsi="Tahoma"/>
          <w:sz w:val="24"/>
          <w:szCs w:val="24"/>
        </w:rPr>
        <w:t>- читать по ролям с соблюдением норм произношения, расстановки ударения;</w:t>
      </w:r>
    </w:p>
    <w:p>
      <w:pPr>
        <w:pStyle w:val="Normal"/>
        <w:spacing w:lineRule="auto" w:line="240" w:before="0" w:after="0"/>
        <w:jc w:val="both"/>
        <w:rPr>
          <w:rFonts w:ascii="Tahoma" w:hAnsi="Tahoma"/>
        </w:rPr>
      </w:pPr>
      <w:r>
        <w:rPr>
          <w:rFonts w:cs="Times New Roman" w:ascii="Tahoma" w:hAnsi="Tahoma"/>
          <w:sz w:val="24"/>
          <w:szCs w:val="24"/>
        </w:rPr>
        <w:t>- составлять высказывания по содержанию произведения (не менее 3 предложений) по заданному алгоритму;</w:t>
      </w:r>
    </w:p>
    <w:p>
      <w:pPr>
        <w:pStyle w:val="Normal"/>
        <w:spacing w:lineRule="auto" w:line="240" w:before="0" w:after="0"/>
        <w:jc w:val="both"/>
        <w:rPr>
          <w:rFonts w:ascii="Tahoma" w:hAnsi="Tahoma"/>
        </w:rPr>
      </w:pPr>
      <w:r>
        <w:rPr>
          <w:rFonts w:cs="Times New Roman" w:ascii="Tahoma" w:hAnsi="Tahoma"/>
          <w:sz w:val="24"/>
          <w:szCs w:val="24"/>
        </w:rPr>
        <w:t>- сочинять небольшие тексты по предложенному началу (не менее 3 предложений);</w:t>
      </w:r>
    </w:p>
    <w:p>
      <w:pPr>
        <w:pStyle w:val="Normal"/>
        <w:spacing w:lineRule="auto" w:line="240" w:before="0" w:after="0"/>
        <w:jc w:val="both"/>
        <w:rPr>
          <w:rFonts w:ascii="Tahoma" w:hAnsi="Tahoma"/>
        </w:rPr>
      </w:pPr>
      <w:r>
        <w:rPr>
          <w:rFonts w:cs="Times New Roman" w:ascii="Tahoma" w:hAnsi="Tahoma"/>
          <w:sz w:val="24"/>
          <w:szCs w:val="24"/>
        </w:rPr>
        <w:t>- ориентироваться в книге (учебнике) по обложке, оглавлению, иллюстрациям;</w:t>
      </w:r>
    </w:p>
    <w:p>
      <w:pPr>
        <w:pStyle w:val="Normal"/>
        <w:spacing w:lineRule="auto" w:line="240" w:before="0" w:after="0"/>
        <w:jc w:val="both"/>
        <w:rPr>
          <w:rFonts w:ascii="Tahoma" w:hAnsi="Tahoma"/>
        </w:rPr>
      </w:pPr>
      <w:r>
        <w:rPr>
          <w:rFonts w:cs="Times New Roman" w:ascii="Tahoma" w:hAnsi="Tahoma"/>
          <w:sz w:val="24"/>
          <w:szCs w:val="24"/>
        </w:rPr>
        <w:t>-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pPr>
        <w:pStyle w:val="Normal"/>
        <w:spacing w:lineRule="auto" w:line="240" w:before="0" w:after="0"/>
        <w:jc w:val="both"/>
        <w:rPr>
          <w:rFonts w:ascii="Tahoma" w:hAnsi="Tahoma"/>
        </w:rPr>
      </w:pPr>
      <w:r>
        <w:rPr>
          <w:rFonts w:cs="Times New Roman" w:ascii="Tahoma" w:hAnsi="Tahoma"/>
          <w:sz w:val="24"/>
          <w:szCs w:val="24"/>
        </w:rPr>
        <w:t>- обращаться к справочной литературе для получения дополнительной информации в соответствии с учебной задачей.</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Предметные результаты изучения литературного чтения. К концу обучения во 2 классе обучающийся научится:</w:t>
      </w:r>
      <w:bookmarkStart w:id="251" w:name="sub_21104"/>
      <w:bookmarkEnd w:id="251"/>
    </w:p>
    <w:p>
      <w:pPr>
        <w:pStyle w:val="Normal"/>
        <w:spacing w:lineRule="auto" w:line="240" w:before="0" w:after="0"/>
        <w:jc w:val="both"/>
        <w:rPr>
          <w:rFonts w:ascii="Tahoma" w:hAnsi="Tahoma"/>
        </w:rPr>
      </w:pPr>
      <w:r>
        <w:rPr>
          <w:rFonts w:cs="Times New Roman" w:ascii="Tahoma" w:hAnsi="Tahoma"/>
          <w:sz w:val="24"/>
          <w:szCs w:val="24"/>
        </w:rPr>
        <w:t>- 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   ориентироваться в нравственно-этических понятиях в контексте изученных произведений;</w:t>
      </w:r>
    </w:p>
    <w:p>
      <w:pPr>
        <w:pStyle w:val="Normal"/>
        <w:spacing w:lineRule="auto" w:line="240" w:before="0" w:after="0"/>
        <w:jc w:val="both"/>
        <w:rPr>
          <w:rFonts w:ascii="Tahoma" w:hAnsi="Tahoma"/>
        </w:rPr>
      </w:pPr>
      <w:r>
        <w:rPr>
          <w:rFonts w:cs="Times New Roman" w:ascii="Tahoma" w:hAnsi="Tahoma"/>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Normal"/>
        <w:spacing w:lineRule="auto" w:line="240" w:before="0" w:after="0"/>
        <w:jc w:val="both"/>
        <w:rPr>
          <w:rFonts w:ascii="Tahoma" w:hAnsi="Tahoma"/>
        </w:rPr>
      </w:pPr>
      <w:r>
        <w:rPr>
          <w:rFonts w:cs="Times New Roman" w:ascii="Tahoma" w:hAnsi="Tahoma"/>
          <w:sz w:val="24"/>
          <w:szCs w:val="24"/>
        </w:rPr>
        <w:t>-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Normal"/>
        <w:spacing w:lineRule="auto" w:line="240" w:before="0" w:after="0"/>
        <w:jc w:val="both"/>
        <w:rPr>
          <w:rFonts w:ascii="Tahoma" w:hAnsi="Tahoma"/>
        </w:rPr>
      </w:pPr>
      <w:r>
        <w:rPr>
          <w:rFonts w:cs="Times New Roman" w:ascii="Tahoma" w:hAnsi="Tahoma"/>
          <w:sz w:val="24"/>
          <w:szCs w:val="24"/>
        </w:rPr>
        <w:t>- различать прозаическую и стихотворную речь: называть особенности стихотворного произведения (ритм, рифма);</w:t>
      </w:r>
    </w:p>
    <w:p>
      <w:pPr>
        <w:pStyle w:val="Normal"/>
        <w:spacing w:lineRule="auto" w:line="240" w:before="0" w:after="0"/>
        <w:jc w:val="both"/>
        <w:rPr>
          <w:rFonts w:ascii="Tahoma" w:hAnsi="Tahoma"/>
        </w:rPr>
      </w:pPr>
      <w:r>
        <w:rPr>
          <w:rFonts w:cs="Times New Roman" w:ascii="Tahoma" w:hAnsi="Tahoma"/>
          <w:sz w:val="24"/>
          <w:szCs w:val="24"/>
        </w:rPr>
        <w:t>понимать содержание, смысл прослушанного (прочитанного) произведения: отвечать и формулировать вопросы по фактическому содержанию - произведения;</w:t>
      </w:r>
    </w:p>
    <w:p>
      <w:pPr>
        <w:pStyle w:val="Normal"/>
        <w:spacing w:lineRule="auto" w:line="240" w:before="0" w:after="0"/>
        <w:jc w:val="both"/>
        <w:rPr>
          <w:rFonts w:ascii="Tahoma" w:hAnsi="Tahoma"/>
        </w:rPr>
      </w:pPr>
      <w:r>
        <w:rPr>
          <w:rFonts w:cs="Times New Roman" w:ascii="Tahoma" w:hAnsi="Tahoma"/>
          <w:sz w:val="24"/>
          <w:szCs w:val="24"/>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Normal"/>
        <w:spacing w:lineRule="auto" w:line="240" w:before="0" w:after="0"/>
        <w:jc w:val="both"/>
        <w:rPr>
          <w:rFonts w:ascii="Tahoma" w:hAnsi="Tahoma"/>
        </w:rPr>
      </w:pPr>
      <w:r>
        <w:rPr>
          <w:rFonts w:cs="Times New Roman" w:ascii="Tahoma" w:hAnsi="Tahoma"/>
          <w:sz w:val="24"/>
          <w:szCs w:val="24"/>
        </w:rPr>
        <w:t>-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pPr>
        <w:pStyle w:val="Normal"/>
        <w:spacing w:lineRule="auto" w:line="240" w:before="0" w:after="0"/>
        <w:jc w:val="both"/>
        <w:rPr>
          <w:rFonts w:ascii="Tahoma" w:hAnsi="Tahoma"/>
        </w:rPr>
      </w:pPr>
      <w:r>
        <w:rPr>
          <w:rFonts w:cs="Times New Roman" w:ascii="Tahoma" w:hAnsi="Tahoma"/>
          <w:sz w:val="24"/>
          <w:szCs w:val="24"/>
        </w:rPr>
        <w:t>- описывать характер героя, находить в тексте средства изображения (портрет) героя и выражения его чувств, оценивать поступки героев произведения, - устанавливать взаимосвязь;</w:t>
      </w:r>
    </w:p>
    <w:p>
      <w:pPr>
        <w:pStyle w:val="Normal"/>
        <w:spacing w:lineRule="auto" w:line="240" w:before="0" w:after="0"/>
        <w:jc w:val="both"/>
        <w:rPr>
          <w:rFonts w:ascii="Tahoma" w:hAnsi="Tahoma"/>
        </w:rPr>
      </w:pPr>
      <w:r>
        <w:rPr>
          <w:rFonts w:cs="Times New Roman" w:ascii="Tahoma" w:hAnsi="Tahoma"/>
          <w:sz w:val="24"/>
          <w:szCs w:val="24"/>
        </w:rPr>
        <w:t>-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Normal"/>
        <w:spacing w:lineRule="auto" w:line="240" w:before="0" w:after="0"/>
        <w:jc w:val="both"/>
        <w:rPr>
          <w:rFonts w:ascii="Tahoma" w:hAnsi="Tahoma"/>
        </w:rPr>
      </w:pPr>
      <w:r>
        <w:rPr>
          <w:rFonts w:cs="Times New Roman" w:ascii="Tahoma" w:hAnsi="Tahoma"/>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Normal"/>
        <w:spacing w:lineRule="auto" w:line="240" w:before="0" w:after="0"/>
        <w:jc w:val="both"/>
        <w:rPr>
          <w:rFonts w:ascii="Tahoma" w:hAnsi="Tahoma"/>
        </w:rPr>
      </w:pPr>
      <w:r>
        <w:rPr>
          <w:rFonts w:cs="Times New Roman" w:ascii="Tahoma" w:hAnsi="Tahoma"/>
          <w:sz w:val="24"/>
          <w:szCs w:val="24"/>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Normal"/>
        <w:spacing w:lineRule="auto" w:line="240" w:before="0" w:after="0"/>
        <w:jc w:val="both"/>
        <w:rPr>
          <w:rFonts w:ascii="Tahoma" w:hAnsi="Tahoma"/>
        </w:rPr>
      </w:pPr>
      <w:r>
        <w:rPr>
          <w:rFonts w:cs="Times New Roman" w:ascii="Tahoma" w:hAnsi="Tahoma"/>
          <w:sz w:val="24"/>
          <w:szCs w:val="24"/>
        </w:rPr>
        <w:t>-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Normal"/>
        <w:spacing w:lineRule="auto" w:line="240" w:before="0" w:after="0"/>
        <w:jc w:val="both"/>
        <w:rPr>
          <w:rFonts w:ascii="Tahoma" w:hAnsi="Tahoma"/>
        </w:rPr>
      </w:pPr>
      <w:r>
        <w:rPr>
          <w:rFonts w:cs="Times New Roman" w:ascii="Tahoma" w:hAnsi="Tahoma"/>
          <w:sz w:val="24"/>
          <w:szCs w:val="24"/>
        </w:rPr>
        <w:t>- пересказывать (устно) содержание произведения подробно, выборочно, от лица героя, от третьего лица;</w:t>
      </w:r>
    </w:p>
    <w:p>
      <w:pPr>
        <w:pStyle w:val="Normal"/>
        <w:spacing w:lineRule="auto" w:line="240" w:before="0" w:after="0"/>
        <w:jc w:val="both"/>
        <w:rPr>
          <w:rFonts w:ascii="Tahoma" w:hAnsi="Tahoma"/>
        </w:rPr>
      </w:pPr>
      <w:r>
        <w:rPr>
          <w:rFonts w:cs="Times New Roman" w:ascii="Tahoma" w:hAnsi="Tahoma"/>
          <w:sz w:val="24"/>
          <w:szCs w:val="24"/>
        </w:rPr>
        <w:t>- читать по ролям с соблюдением норм произношения, расстановки ударения, инсценировать небольшие эпизоды из произведения;</w:t>
      </w:r>
    </w:p>
    <w:p>
      <w:pPr>
        <w:pStyle w:val="Normal"/>
        <w:spacing w:lineRule="auto" w:line="240" w:before="0" w:after="0"/>
        <w:jc w:val="both"/>
        <w:rPr>
          <w:rFonts w:ascii="Tahoma" w:hAnsi="Tahoma"/>
        </w:rPr>
      </w:pPr>
      <w:r>
        <w:rPr>
          <w:rFonts w:cs="Times New Roman" w:ascii="Tahoma" w:hAnsi="Tahoma"/>
          <w:sz w:val="24"/>
          <w:szCs w:val="24"/>
        </w:rPr>
        <w:t>- составлять высказывания на заданную тему по содержанию произведения (не менее 5 предложений);</w:t>
      </w:r>
    </w:p>
    <w:p>
      <w:pPr>
        <w:pStyle w:val="Normal"/>
        <w:spacing w:lineRule="auto" w:line="240" w:before="0" w:after="0"/>
        <w:jc w:val="both"/>
        <w:rPr>
          <w:rFonts w:ascii="Tahoma" w:hAnsi="Tahoma"/>
        </w:rPr>
      </w:pPr>
      <w:r>
        <w:rPr>
          <w:rFonts w:cs="Times New Roman" w:ascii="Tahoma" w:hAnsi="Tahoma"/>
          <w:sz w:val="24"/>
          <w:szCs w:val="24"/>
        </w:rPr>
        <w:t>- сочинять по аналогии с прочитанным загадки, небольшие сказки, рассказы;</w:t>
      </w:r>
    </w:p>
    <w:p>
      <w:pPr>
        <w:pStyle w:val="Normal"/>
        <w:spacing w:lineRule="auto" w:line="240" w:before="0" w:after="0"/>
        <w:jc w:val="both"/>
        <w:rPr>
          <w:rFonts w:ascii="Tahoma" w:hAnsi="Tahoma"/>
        </w:rPr>
      </w:pPr>
      <w:r>
        <w:rPr>
          <w:rFonts w:cs="Times New Roman" w:ascii="Tahoma" w:hAnsi="Tahoma"/>
          <w:sz w:val="24"/>
          <w:szCs w:val="24"/>
        </w:rPr>
        <w:t>- ориентироваться в книге и (или) учебнике по обложке, оглавлению, аннотации, иллюстрациям, предисловию, условным обозначениям;</w:t>
      </w:r>
    </w:p>
    <w:p>
      <w:pPr>
        <w:pStyle w:val="Normal"/>
        <w:spacing w:lineRule="auto" w:line="240" w:before="0" w:after="0"/>
        <w:jc w:val="both"/>
        <w:rPr>
          <w:rFonts w:ascii="Tahoma" w:hAnsi="Tahoma"/>
        </w:rPr>
      </w:pPr>
      <w:r>
        <w:rPr>
          <w:rFonts w:cs="Times New Roman" w:ascii="Tahoma" w:hAnsi="Tahoma"/>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spacing w:lineRule="auto" w:line="240" w:before="0" w:after="0"/>
        <w:jc w:val="both"/>
        <w:rPr>
          <w:rFonts w:ascii="Tahoma" w:hAnsi="Tahoma"/>
        </w:rPr>
      </w:pPr>
      <w:r>
        <w:rPr>
          <w:rFonts w:cs="Times New Roman" w:ascii="Tahoma" w:hAnsi="Tahoma"/>
          <w:sz w:val="24"/>
          <w:szCs w:val="24"/>
        </w:rPr>
        <w:t>- использовать справочную литературу для получения дополнительной информации в соответствии с учебной задачей.</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Предметные результаты изучения литературного чтения. К концу обучения в 3 классе обучающийся научится:</w:t>
      </w:r>
    </w:p>
    <w:p>
      <w:pPr>
        <w:pStyle w:val="Normal"/>
        <w:spacing w:lineRule="auto" w:line="240" w:before="0" w:after="0"/>
        <w:jc w:val="both"/>
        <w:rPr>
          <w:rFonts w:ascii="Tahoma" w:hAnsi="Tahoma" w:cs="Times New Roman"/>
          <w:b/>
          <w:b/>
          <w:sz w:val="24"/>
          <w:szCs w:val="24"/>
        </w:rPr>
      </w:pPr>
      <w:r>
        <w:rPr>
          <w:rFonts w:cs="Times New Roman" w:ascii="Tahoma" w:hAnsi="Tahoma"/>
          <w:b/>
          <w:sz w:val="24"/>
          <w:szCs w:val="24"/>
        </w:rPr>
      </w:r>
      <w:bookmarkStart w:id="252" w:name="sub_21105"/>
      <w:bookmarkStart w:id="253" w:name="sub_21105"/>
      <w:bookmarkEnd w:id="253"/>
    </w:p>
    <w:p>
      <w:pPr>
        <w:pStyle w:val="Normal"/>
        <w:spacing w:lineRule="auto" w:line="240" w:before="0" w:after="0"/>
        <w:jc w:val="both"/>
        <w:rPr>
          <w:rFonts w:ascii="Tahoma" w:hAnsi="Tahoma"/>
        </w:rPr>
      </w:pPr>
      <w:r>
        <w:rPr>
          <w:rFonts w:cs="Times New Roman" w:ascii="Tahoma" w:hAnsi="Tahoma"/>
          <w:sz w:val="24"/>
          <w:szCs w:val="24"/>
        </w:rPr>
        <w:t>-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spacing w:lineRule="auto" w:line="240" w:before="0" w:after="0"/>
        <w:jc w:val="both"/>
        <w:rPr>
          <w:rFonts w:ascii="Tahoma" w:hAnsi="Tahoma"/>
        </w:rPr>
      </w:pPr>
      <w:r>
        <w:rPr>
          <w:rFonts w:cs="Times New Roman" w:ascii="Tahoma" w:hAnsi="Tahoma"/>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spacing w:lineRule="auto" w:line="240" w:before="0" w:after="0"/>
        <w:jc w:val="both"/>
        <w:rPr>
          <w:rFonts w:ascii="Tahoma" w:hAnsi="Tahoma"/>
        </w:rPr>
      </w:pPr>
      <w:r>
        <w:rPr>
          <w:rFonts w:cs="Times New Roman" w:ascii="Tahoma" w:hAnsi="Tahoma"/>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Normal"/>
        <w:spacing w:lineRule="auto" w:line="240" w:before="0" w:after="0"/>
        <w:jc w:val="both"/>
        <w:rPr>
          <w:rFonts w:ascii="Tahoma" w:hAnsi="Tahoma"/>
        </w:rPr>
      </w:pPr>
      <w:r>
        <w:rPr>
          <w:rFonts w:cs="Times New Roman" w:ascii="Tahoma" w:hAnsi="Tahoma"/>
          <w:sz w:val="24"/>
          <w:szCs w:val="24"/>
        </w:rPr>
        <w:t>- читать наизусть не менее 4 стихотворений в соответствии с изученной тематикой произведений;</w:t>
      </w:r>
    </w:p>
    <w:p>
      <w:pPr>
        <w:pStyle w:val="Normal"/>
        <w:spacing w:lineRule="auto" w:line="240" w:before="0" w:after="0"/>
        <w:jc w:val="both"/>
        <w:rPr>
          <w:rFonts w:ascii="Tahoma" w:hAnsi="Tahoma"/>
        </w:rPr>
      </w:pPr>
      <w:r>
        <w:rPr>
          <w:rFonts w:cs="Times New Roman" w:ascii="Tahoma" w:hAnsi="Tahoma"/>
          <w:sz w:val="24"/>
          <w:szCs w:val="24"/>
        </w:rPr>
        <w:t>- различать художественные произведения и познавательные тексты;</w:t>
      </w:r>
    </w:p>
    <w:p>
      <w:pPr>
        <w:pStyle w:val="Normal"/>
        <w:spacing w:lineRule="auto" w:line="240" w:before="0" w:after="0"/>
        <w:jc w:val="both"/>
        <w:rPr>
          <w:rFonts w:ascii="Tahoma" w:hAnsi="Tahoma"/>
        </w:rPr>
      </w:pPr>
      <w:r>
        <w:rPr>
          <w:rFonts w:cs="Times New Roman" w:ascii="Tahoma" w:hAnsi="Tahoma"/>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spacing w:lineRule="auto" w:line="240" w:before="0" w:after="0"/>
        <w:jc w:val="both"/>
        <w:rPr>
          <w:rFonts w:ascii="Tahoma" w:hAnsi="Tahoma"/>
        </w:rPr>
      </w:pPr>
      <w:r>
        <w:rPr>
          <w:rFonts w:cs="Times New Roman" w:ascii="Tahoma" w:hAnsi="Tahoma"/>
          <w:sz w:val="24"/>
          <w:szCs w:val="24"/>
        </w:rPr>
        <w:t>-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pPr>
        <w:pStyle w:val="Normal"/>
        <w:spacing w:lineRule="auto" w:line="240" w:before="0" w:after="0"/>
        <w:jc w:val="both"/>
        <w:rPr>
          <w:rFonts w:ascii="Tahoma" w:hAnsi="Tahoma"/>
        </w:rPr>
      </w:pPr>
      <w:r>
        <w:rPr>
          <w:rFonts w:cs="Times New Roman" w:ascii="Tahoma" w:hAnsi="Tahoma"/>
          <w:sz w:val="24"/>
          <w:szCs w:val="24"/>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Normal"/>
        <w:spacing w:lineRule="auto" w:line="240" w:before="0" w:after="0"/>
        <w:jc w:val="both"/>
        <w:rPr>
          <w:rFonts w:ascii="Tahoma" w:hAnsi="Tahoma"/>
        </w:rPr>
      </w:pPr>
      <w:r>
        <w:rPr>
          <w:rFonts w:cs="Times New Roman" w:ascii="Tahoma" w:hAnsi="Tahoma"/>
          <w:sz w:val="24"/>
          <w:szCs w:val="24"/>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Normal"/>
        <w:spacing w:lineRule="auto" w:line="240" w:before="0" w:after="0"/>
        <w:jc w:val="both"/>
        <w:rPr>
          <w:rFonts w:ascii="Tahoma" w:hAnsi="Tahoma"/>
        </w:rPr>
      </w:pPr>
      <w:r>
        <w:rPr>
          <w:rFonts w:cs="Times New Roman" w:ascii="Tahoma" w:hAnsi="Tahoma"/>
          <w:sz w:val="24"/>
          <w:szCs w:val="24"/>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Normal"/>
        <w:spacing w:lineRule="auto" w:line="240" w:before="0" w:after="0"/>
        <w:jc w:val="both"/>
        <w:rPr>
          <w:rFonts w:ascii="Tahoma" w:hAnsi="Tahoma"/>
        </w:rPr>
      </w:pPr>
      <w:r>
        <w:rPr>
          <w:rFonts w:cs="Times New Roman" w:ascii="Tahoma" w:hAnsi="Tahoma"/>
          <w:sz w:val="24"/>
          <w:szCs w:val="24"/>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Normal"/>
        <w:spacing w:lineRule="auto" w:line="240" w:before="0" w:after="0"/>
        <w:jc w:val="both"/>
        <w:rPr>
          <w:rFonts w:ascii="Tahoma" w:hAnsi="Tahoma"/>
        </w:rPr>
      </w:pPr>
      <w:r>
        <w:rPr>
          <w:rFonts w:cs="Times New Roman" w:ascii="Tahoma" w:hAnsi="Tahoma"/>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Normal"/>
        <w:spacing w:lineRule="auto" w:line="240" w:before="0" w:after="0"/>
        <w:jc w:val="both"/>
        <w:rPr>
          <w:rFonts w:ascii="Tahoma" w:hAnsi="Tahoma"/>
        </w:rPr>
      </w:pPr>
      <w:r>
        <w:rPr>
          <w:rFonts w:cs="Times New Roman" w:ascii="Tahoma" w:hAnsi="Tahoma"/>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Normal"/>
        <w:spacing w:lineRule="auto" w:line="240" w:before="0" w:after="0"/>
        <w:jc w:val="both"/>
        <w:rPr>
          <w:rFonts w:ascii="Tahoma" w:hAnsi="Tahoma"/>
        </w:rPr>
      </w:pPr>
      <w:r>
        <w:rPr>
          <w:rFonts w:cs="Times New Roman" w:ascii="Tahoma" w:hAnsi="Tahoma"/>
          <w:sz w:val="24"/>
          <w:szCs w:val="24"/>
        </w:rPr>
        <w:t>-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Normal"/>
        <w:spacing w:lineRule="auto" w:line="240" w:before="0" w:after="0"/>
        <w:jc w:val="both"/>
        <w:rPr>
          <w:rFonts w:ascii="Tahoma" w:hAnsi="Tahoma"/>
        </w:rPr>
      </w:pPr>
      <w:r>
        <w:rPr>
          <w:rFonts w:cs="Times New Roman" w:ascii="Tahoma" w:hAnsi="Tahoma"/>
          <w:sz w:val="24"/>
          <w:szCs w:val="24"/>
        </w:rPr>
        <w:t>- пересказывать произведение (устно) подробно, выборочно, сжато (кратко), от лица героя, с изменением лица рассказчика, от третьего лица;</w:t>
      </w:r>
    </w:p>
    <w:p>
      <w:pPr>
        <w:pStyle w:val="Normal"/>
        <w:spacing w:lineRule="auto" w:line="240" w:before="0" w:after="0"/>
        <w:jc w:val="both"/>
        <w:rPr>
          <w:rFonts w:ascii="Tahoma" w:hAnsi="Tahoma"/>
        </w:rPr>
      </w:pPr>
      <w:r>
        <w:rPr>
          <w:rFonts w:cs="Times New Roman" w:ascii="Tahoma" w:hAnsi="Tahoma"/>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Normal"/>
        <w:spacing w:lineRule="auto" w:line="240" w:before="0" w:after="0"/>
        <w:jc w:val="both"/>
        <w:rPr>
          <w:rFonts w:ascii="Tahoma" w:hAnsi="Tahoma"/>
        </w:rPr>
      </w:pPr>
      <w:r>
        <w:rPr>
          <w:rFonts w:cs="Times New Roman" w:ascii="Tahoma" w:hAnsi="Tahoma"/>
          <w:sz w:val="24"/>
          <w:szCs w:val="24"/>
        </w:rPr>
        <w:t>- читать по ролям с соблюдением норм произношения, инсценировать небольшие эпизоды из произведения;</w:t>
      </w:r>
    </w:p>
    <w:p>
      <w:pPr>
        <w:pStyle w:val="Normal"/>
        <w:spacing w:lineRule="auto" w:line="240" w:before="0" w:after="0"/>
        <w:jc w:val="both"/>
        <w:rPr>
          <w:rFonts w:ascii="Tahoma" w:hAnsi="Tahoma"/>
        </w:rPr>
      </w:pPr>
      <w:r>
        <w:rPr>
          <w:rFonts w:cs="Times New Roman" w:ascii="Tahoma" w:hAnsi="Tahoma"/>
          <w:sz w:val="24"/>
          <w:szCs w:val="24"/>
        </w:rPr>
        <w:t>- 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pPr>
        <w:pStyle w:val="Normal"/>
        <w:spacing w:lineRule="auto" w:line="240" w:before="0" w:after="0"/>
        <w:jc w:val="both"/>
        <w:rPr>
          <w:rFonts w:ascii="Tahoma" w:hAnsi="Tahoma"/>
        </w:rPr>
      </w:pPr>
      <w:r>
        <w:rPr>
          <w:rFonts w:cs="Times New Roman" w:ascii="Tahoma" w:hAnsi="Tahoma"/>
          <w:sz w:val="24"/>
          <w:szCs w:val="24"/>
        </w:rPr>
        <w:t>- составлять краткий отзыв о прочитанном произведении по заданному алгоритму;</w:t>
      </w:r>
    </w:p>
    <w:p>
      <w:pPr>
        <w:pStyle w:val="Normal"/>
        <w:spacing w:lineRule="auto" w:line="240" w:before="0" w:after="0"/>
        <w:jc w:val="both"/>
        <w:rPr>
          <w:rFonts w:ascii="Tahoma" w:hAnsi="Tahoma"/>
        </w:rPr>
      </w:pPr>
      <w:r>
        <w:rPr>
          <w:rFonts w:cs="Times New Roman" w:ascii="Tahoma" w:hAnsi="Tahoma"/>
          <w:sz w:val="24"/>
          <w:szCs w:val="24"/>
        </w:rPr>
        <w:t>- сочинять тексты, используя аналогии, иллюстрации, придумывать продолжение прочитанного произведения;</w:t>
      </w:r>
    </w:p>
    <w:p>
      <w:pPr>
        <w:pStyle w:val="Normal"/>
        <w:spacing w:lineRule="auto" w:line="240" w:before="0" w:after="0"/>
        <w:jc w:val="both"/>
        <w:rPr>
          <w:rFonts w:ascii="Tahoma" w:hAnsi="Tahoma"/>
        </w:rPr>
      </w:pPr>
      <w:r>
        <w:rPr>
          <w:rFonts w:cs="Times New Roman" w:ascii="Tahoma" w:hAnsi="Tahoma"/>
          <w:sz w:val="24"/>
          <w:szCs w:val="24"/>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spacing w:lineRule="auto" w:line="240" w:before="0" w:after="0"/>
        <w:jc w:val="both"/>
        <w:rPr>
          <w:rFonts w:ascii="Tahoma" w:hAnsi="Tahoma"/>
        </w:rPr>
      </w:pPr>
      <w:r>
        <w:rPr>
          <w:rFonts w:cs="Times New Roman" w:ascii="Tahoma" w:hAnsi="Tahoma"/>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spacing w:lineRule="auto" w:line="240" w:before="0" w:after="0"/>
        <w:jc w:val="both"/>
        <w:rPr>
          <w:rFonts w:ascii="Tahoma" w:hAnsi="Tahoma"/>
        </w:rPr>
      </w:pPr>
      <w:r>
        <w:rPr>
          <w:rFonts w:cs="Times New Roman" w:ascii="Tahoma" w:hAnsi="Tahoma"/>
          <w:sz w:val="24"/>
          <w:szCs w:val="24"/>
        </w:rPr>
        <w:t>-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cs="Times New Roman"/>
          <w:sz w:val="24"/>
          <w:szCs w:val="24"/>
        </w:rPr>
      </w:pPr>
      <w:r>
        <w:rPr>
          <w:rFonts w:cs="Times New Roman" w:ascii="Tahoma" w:hAnsi="Tahoma"/>
          <w:sz w:val="24"/>
          <w:szCs w:val="24"/>
        </w:rPr>
      </w:r>
    </w:p>
    <w:p>
      <w:pPr>
        <w:pStyle w:val="Normal"/>
        <w:spacing w:lineRule="auto" w:line="240" w:before="0" w:after="0"/>
        <w:jc w:val="both"/>
        <w:rPr>
          <w:rFonts w:ascii="Tahoma" w:hAnsi="Tahoma"/>
        </w:rPr>
      </w:pPr>
      <w:r>
        <w:rPr>
          <w:rFonts w:cs="Times New Roman" w:ascii="Tahoma" w:hAnsi="Tahoma"/>
          <w:b/>
          <w:sz w:val="24"/>
          <w:szCs w:val="24"/>
        </w:rPr>
        <w:t>Предметные результаты изучения литературного чтения. К концу обучения в 4 классе обучающийся научится:</w:t>
      </w:r>
    </w:p>
    <w:p>
      <w:pPr>
        <w:pStyle w:val="Normal"/>
        <w:spacing w:lineRule="auto" w:line="240" w:before="0" w:after="0"/>
        <w:jc w:val="both"/>
        <w:rPr>
          <w:rFonts w:ascii="Tahoma" w:hAnsi="Tahoma" w:cs="Times New Roman"/>
          <w:b/>
          <w:b/>
          <w:sz w:val="24"/>
          <w:szCs w:val="24"/>
        </w:rPr>
      </w:pPr>
      <w:r>
        <w:rPr>
          <w:rFonts w:cs="Times New Roman" w:ascii="Tahoma" w:hAnsi="Tahoma"/>
          <w:b/>
          <w:sz w:val="24"/>
          <w:szCs w:val="24"/>
        </w:rPr>
      </w:r>
      <w:bookmarkStart w:id="254" w:name="sub_21106"/>
      <w:bookmarkStart w:id="255" w:name="sub_21106"/>
      <w:bookmarkEnd w:id="255"/>
    </w:p>
    <w:p>
      <w:pPr>
        <w:pStyle w:val="Normal"/>
        <w:spacing w:lineRule="auto" w:line="240" w:before="0" w:after="0"/>
        <w:jc w:val="both"/>
        <w:rPr>
          <w:rFonts w:ascii="Tahoma" w:hAnsi="Tahoma"/>
        </w:rPr>
      </w:pPr>
      <w:r>
        <w:rPr>
          <w:rFonts w:cs="Times New Roman" w:ascii="Tahoma" w:hAnsi="Tahoma"/>
          <w:sz w:val="24"/>
          <w:szCs w:val="24"/>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Normal"/>
        <w:spacing w:lineRule="auto" w:line="240" w:before="0" w:after="0"/>
        <w:jc w:val="both"/>
        <w:rPr>
          <w:rFonts w:ascii="Tahoma" w:hAnsi="Tahoma"/>
        </w:rPr>
      </w:pPr>
      <w:r>
        <w:rPr>
          <w:rFonts w:cs="Times New Roman" w:ascii="Tahoma" w:hAnsi="Tahoma"/>
          <w:sz w:val="24"/>
          <w:szCs w:val="24"/>
        </w:rPr>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Normal"/>
        <w:spacing w:lineRule="auto" w:line="240" w:before="0" w:after="0"/>
        <w:jc w:val="both"/>
        <w:rPr>
          <w:rFonts w:ascii="Tahoma" w:hAnsi="Tahoma"/>
        </w:rPr>
      </w:pPr>
      <w:r>
        <w:rPr>
          <w:rFonts w:cs="Times New Roman" w:ascii="Tahoma" w:hAnsi="Tahoma"/>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spacing w:lineRule="auto" w:line="240" w:before="0" w:after="0"/>
        <w:jc w:val="both"/>
        <w:rPr>
          <w:rFonts w:ascii="Tahoma" w:hAnsi="Tahoma"/>
        </w:rPr>
      </w:pPr>
      <w:r>
        <w:rPr>
          <w:rFonts w:cs="Times New Roman" w:ascii="Tahoma" w:hAnsi="Tahoma"/>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Normal"/>
        <w:spacing w:lineRule="auto" w:line="240" w:before="0" w:after="0"/>
        <w:jc w:val="both"/>
        <w:rPr>
          <w:rFonts w:ascii="Tahoma" w:hAnsi="Tahoma"/>
        </w:rPr>
      </w:pPr>
      <w:r>
        <w:rPr>
          <w:rFonts w:cs="Times New Roman" w:ascii="Tahoma" w:hAnsi="Tahoma"/>
          <w:sz w:val="24"/>
          <w:szCs w:val="24"/>
        </w:rPr>
        <w:t>- читать наизусть не менее 5 стихотворений в соответствии с изученной тематикой произведений;</w:t>
      </w:r>
    </w:p>
    <w:p>
      <w:pPr>
        <w:pStyle w:val="Normal"/>
        <w:spacing w:lineRule="auto" w:line="240" w:before="0" w:after="0"/>
        <w:jc w:val="both"/>
        <w:rPr>
          <w:rFonts w:ascii="Tahoma" w:hAnsi="Tahoma"/>
        </w:rPr>
      </w:pPr>
      <w:r>
        <w:rPr>
          <w:rFonts w:cs="Times New Roman" w:ascii="Tahoma" w:hAnsi="Tahoma"/>
          <w:sz w:val="24"/>
          <w:szCs w:val="24"/>
        </w:rPr>
        <w:t>- различать художественные произведения и познавательные тексты;</w:t>
      </w:r>
    </w:p>
    <w:p>
      <w:pPr>
        <w:pStyle w:val="Normal"/>
        <w:spacing w:lineRule="auto" w:line="240" w:before="0" w:after="0"/>
        <w:jc w:val="both"/>
        <w:rPr>
          <w:rFonts w:ascii="Tahoma" w:hAnsi="Tahoma"/>
        </w:rPr>
      </w:pPr>
      <w:r>
        <w:rPr>
          <w:rFonts w:cs="Times New Roman" w:ascii="Tahoma" w:hAnsi="Tahoma"/>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spacing w:lineRule="auto" w:line="240" w:before="0" w:after="0"/>
        <w:jc w:val="both"/>
        <w:rPr>
          <w:rFonts w:ascii="Tahoma" w:hAnsi="Tahoma"/>
        </w:rPr>
      </w:pPr>
      <w:r>
        <w:rPr>
          <w:rFonts w:cs="Times New Roman" w:ascii="Tahoma" w:hAnsi="Tahoma"/>
          <w:sz w:val="24"/>
          <w:szCs w:val="24"/>
        </w:rPr>
        <w:t>-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pPr>
        <w:pStyle w:val="Normal"/>
        <w:spacing w:lineRule="auto" w:line="240" w:before="0" w:after="0"/>
        <w:jc w:val="both"/>
        <w:rPr>
          <w:rFonts w:ascii="Tahoma" w:hAnsi="Tahoma"/>
        </w:rPr>
      </w:pPr>
      <w:r>
        <w:rPr>
          <w:rFonts w:cs="Times New Roman" w:ascii="Tahoma" w:hAnsi="Tahoma"/>
          <w:sz w:val="24"/>
          <w:szCs w:val="24"/>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Normal"/>
        <w:spacing w:lineRule="auto" w:line="240" w:before="0" w:after="0"/>
        <w:jc w:val="both"/>
        <w:rPr>
          <w:rFonts w:ascii="Tahoma" w:hAnsi="Tahoma"/>
        </w:rPr>
      </w:pPr>
      <w:r>
        <w:rPr>
          <w:rFonts w:cs="Times New Roman" w:ascii="Tahoma" w:hAnsi="Tahoma"/>
          <w:sz w:val="24"/>
          <w:szCs w:val="24"/>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Normal"/>
        <w:spacing w:lineRule="auto" w:line="240" w:before="0" w:after="0"/>
        <w:jc w:val="both"/>
        <w:rPr>
          <w:rFonts w:ascii="Tahoma" w:hAnsi="Tahoma"/>
        </w:rPr>
      </w:pPr>
      <w:r>
        <w:rPr>
          <w:rFonts w:cs="Times New Roman" w:ascii="Tahoma" w:hAnsi="Tahoma"/>
          <w:sz w:val="24"/>
          <w:szCs w:val="24"/>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Normal"/>
        <w:spacing w:lineRule="auto" w:line="240" w:before="0" w:after="0"/>
        <w:jc w:val="both"/>
        <w:rPr>
          <w:rFonts w:ascii="Tahoma" w:hAnsi="Tahoma"/>
        </w:rPr>
      </w:pPr>
      <w:r>
        <w:rPr>
          <w:rFonts w:cs="Times New Roman" w:ascii="Tahoma" w:hAnsi="Tahoma"/>
          <w:sz w:val="24"/>
          <w:szCs w:val="24"/>
        </w:rPr>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Normal"/>
        <w:spacing w:lineRule="auto" w:line="240" w:before="0" w:after="0"/>
        <w:jc w:val="both"/>
        <w:rPr>
          <w:rFonts w:ascii="Tahoma" w:hAnsi="Tahoma"/>
        </w:rPr>
      </w:pPr>
      <w:r>
        <w:rPr>
          <w:rFonts w:cs="Times New Roman" w:ascii="Tahoma" w:hAnsi="Tahoma"/>
          <w:sz w:val="24"/>
          <w:szCs w:val="24"/>
        </w:rPr>
        <w:t>- объяснять значение незнакомого слова с опорой на контекст и с использованием словаря;</w:t>
      </w:r>
    </w:p>
    <w:p>
      <w:pPr>
        <w:pStyle w:val="Normal"/>
        <w:spacing w:lineRule="auto" w:line="240" w:before="0" w:after="0"/>
        <w:jc w:val="both"/>
        <w:rPr>
          <w:rFonts w:ascii="Tahoma" w:hAnsi="Tahoma"/>
        </w:rPr>
      </w:pPr>
      <w:r>
        <w:rPr>
          <w:rFonts w:cs="Times New Roman" w:ascii="Tahoma" w:hAnsi="Tahoma"/>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Normal"/>
        <w:spacing w:lineRule="auto" w:line="240" w:before="0" w:after="0"/>
        <w:jc w:val="both"/>
        <w:rPr>
          <w:rFonts w:ascii="Tahoma" w:hAnsi="Tahoma"/>
        </w:rPr>
      </w:pPr>
      <w:r>
        <w:rPr>
          <w:rFonts w:cs="Times New Roman" w:ascii="Tahoma" w:hAnsi="Tahoma"/>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Normal"/>
        <w:spacing w:lineRule="auto" w:line="240" w:before="0" w:after="0"/>
        <w:jc w:val="both"/>
        <w:rPr>
          <w:rFonts w:ascii="Tahoma" w:hAnsi="Tahoma"/>
        </w:rPr>
      </w:pPr>
      <w:r>
        <w:rPr>
          <w:rFonts w:cs="Times New Roman" w:ascii="Tahoma" w:hAnsi="Tahoma"/>
          <w:sz w:val="24"/>
          <w:szCs w:val="24"/>
        </w:rPr>
        <w:t>-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pPr>
        <w:pStyle w:val="Normal"/>
        <w:spacing w:lineRule="auto" w:line="240" w:before="0" w:after="0"/>
        <w:jc w:val="both"/>
        <w:rPr>
          <w:rFonts w:ascii="Tahoma" w:hAnsi="Tahoma"/>
        </w:rPr>
      </w:pPr>
      <w:r>
        <w:rPr>
          <w:rFonts w:cs="Times New Roman" w:ascii="Tahoma" w:hAnsi="Tahoma"/>
          <w:sz w:val="24"/>
          <w:szCs w:val="24"/>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Normal"/>
        <w:spacing w:lineRule="auto" w:line="240" w:before="0" w:after="0"/>
        <w:jc w:val="both"/>
        <w:rPr>
          <w:rFonts w:ascii="Tahoma" w:hAnsi="Tahoma"/>
        </w:rPr>
      </w:pPr>
      <w:r>
        <w:rPr>
          <w:rFonts w:cs="Times New Roman" w:ascii="Tahoma" w:hAnsi="Tahoma"/>
          <w:sz w:val="24"/>
          <w:szCs w:val="24"/>
        </w:rPr>
        <w:t>- читать по ролям с соблюдением норм произношения, расстановки ударения, инсценировать небольшие эпизоды из произведения;</w:t>
      </w:r>
    </w:p>
    <w:p>
      <w:pPr>
        <w:pStyle w:val="Normal"/>
        <w:spacing w:lineRule="auto" w:line="240" w:before="0" w:after="0"/>
        <w:jc w:val="both"/>
        <w:rPr>
          <w:rFonts w:ascii="Tahoma" w:hAnsi="Tahoma"/>
        </w:rPr>
      </w:pPr>
      <w:r>
        <w:rPr>
          <w:rFonts w:cs="Times New Roman" w:ascii="Tahoma" w:hAnsi="Tahoma"/>
          <w:sz w:val="24"/>
          <w:szCs w:val="24"/>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Normal"/>
        <w:spacing w:lineRule="auto" w:line="240" w:before="0" w:after="0"/>
        <w:jc w:val="both"/>
        <w:rPr>
          <w:rFonts w:ascii="Tahoma" w:hAnsi="Tahoma"/>
        </w:rPr>
      </w:pPr>
      <w:r>
        <w:rPr>
          <w:rFonts w:cs="Times New Roman" w:ascii="Tahoma" w:hAnsi="Tahoma"/>
          <w:sz w:val="24"/>
          <w:szCs w:val="24"/>
        </w:rPr>
        <w:t>- составлять краткий отзыв о прочитанном произведении по заданному алгоритму;</w:t>
      </w:r>
    </w:p>
    <w:p>
      <w:pPr>
        <w:pStyle w:val="Normal"/>
        <w:spacing w:lineRule="auto" w:line="240" w:before="0" w:after="0"/>
        <w:jc w:val="both"/>
        <w:rPr>
          <w:rFonts w:ascii="Tahoma" w:hAnsi="Tahoma"/>
        </w:rPr>
      </w:pPr>
      <w:r>
        <w:rPr>
          <w:rFonts w:cs="Times New Roman" w:ascii="Tahoma" w:hAnsi="Tahoma"/>
          <w:sz w:val="24"/>
          <w:szCs w:val="24"/>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Normal"/>
        <w:spacing w:lineRule="auto" w:line="240" w:before="0" w:after="0"/>
        <w:jc w:val="both"/>
        <w:rPr>
          <w:rFonts w:ascii="Tahoma" w:hAnsi="Tahoma"/>
        </w:rPr>
      </w:pPr>
      <w:r>
        <w:rPr>
          <w:rFonts w:cs="Times New Roman" w:ascii="Tahoma" w:hAnsi="Tahoma"/>
          <w:sz w:val="24"/>
          <w:szCs w:val="24"/>
        </w:rPr>
        <w:t>- 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pPr>
        <w:pStyle w:val="Normal"/>
        <w:spacing w:lineRule="auto" w:line="240" w:before="0" w:after="0"/>
        <w:jc w:val="both"/>
        <w:rPr>
          <w:rFonts w:ascii="Tahoma" w:hAnsi="Tahoma"/>
        </w:rPr>
      </w:pPr>
      <w:r>
        <w:rPr>
          <w:rFonts w:cs="Times New Roman" w:ascii="Tahoma" w:hAnsi="Tahoma"/>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spacing w:lineRule="auto" w:line="240" w:before="0" w:after="0"/>
        <w:jc w:val="both"/>
        <w:rPr>
          <w:rFonts w:ascii="Tahoma" w:hAnsi="Tahoma"/>
        </w:rPr>
      </w:pPr>
      <w:r>
        <w:rPr>
          <w:rFonts w:cs="Times New Roman" w:ascii="Tahoma" w:hAnsi="Tahoma"/>
          <w:sz w:val="24"/>
          <w:szCs w:val="24"/>
        </w:rPr>
        <w:t>-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pStyle w:val="Normal"/>
        <w:spacing w:before="0" w:after="0"/>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shd w:val="clear" w:color="auto" w:fill="FFFFFF"/>
        <w:spacing w:lineRule="auto" w:line="240" w:before="0" w:after="0"/>
        <w:rPr>
          <w:rFonts w:ascii="Tahoma" w:hAnsi="Tahoma"/>
        </w:rPr>
      </w:pPr>
      <w:r>
        <w:rPr>
          <w:rFonts w:eastAsia="Times New Roman" w:cs="Times New Roman" w:ascii="Tahoma" w:hAnsi="Tahoma"/>
          <w:b/>
          <w:bCs/>
          <w:color w:val="000000"/>
          <w:sz w:val="18"/>
          <w:szCs w:val="18"/>
        </w:rPr>
        <w:t>ТЕМАТИЧЕСКОЕ ПЛАНИРОВАНИЕ 1 класс</w:t>
      </w:r>
    </w:p>
    <w:tbl>
      <w:tblPr>
        <w:tblW w:w="15495" w:type="dxa"/>
        <w:jc w:val="left"/>
        <w:tblInd w:w="-105" w:type="dxa"/>
        <w:tblCellMar>
          <w:top w:w="0" w:type="dxa"/>
          <w:left w:w="0" w:type="dxa"/>
          <w:bottom w:w="0" w:type="dxa"/>
          <w:right w:w="0" w:type="dxa"/>
        </w:tblCellMar>
        <w:tblLook w:val="04a0"/>
      </w:tblPr>
      <w:tblGrid>
        <w:gridCol w:w="364"/>
        <w:gridCol w:w="120"/>
        <w:gridCol w:w="2179"/>
        <w:gridCol w:w="30"/>
        <w:gridCol w:w="9"/>
        <w:gridCol w:w="128"/>
        <w:gridCol w:w="7"/>
        <w:gridCol w:w="573"/>
        <w:gridCol w:w="569"/>
        <w:gridCol w:w="711"/>
        <w:gridCol w:w="857"/>
        <w:gridCol w:w="4078"/>
        <w:gridCol w:w="25"/>
        <w:gridCol w:w="1013"/>
        <w:gridCol w:w="121"/>
        <w:gridCol w:w="4709"/>
      </w:tblGrid>
      <w:tr>
        <w:trPr/>
        <w:tc>
          <w:tcPr>
            <w:tcW w:w="364"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w:t>
            </w:r>
            <w:r>
              <w:rPr>
                <w:rFonts w:eastAsia="Times New Roman" w:cs="Times New Roman" w:ascii="Tahoma" w:hAnsi="Tahoma"/>
                <w:color w:val="000000"/>
                <w:sz w:val="18"/>
                <w:szCs w:val="18"/>
              </w:rPr>
              <w:br/>
            </w:r>
            <w:r>
              <w:rPr>
                <w:rFonts w:eastAsia="Times New Roman" w:cs="Times New Roman" w:ascii="Tahoma" w:hAnsi="Tahoma"/>
                <w:b/>
                <w:bCs/>
                <w:color w:val="000000"/>
                <w:sz w:val="18"/>
                <w:szCs w:val="18"/>
              </w:rPr>
              <w:t>п/п</w:t>
            </w:r>
          </w:p>
        </w:tc>
        <w:tc>
          <w:tcPr>
            <w:tcW w:w="2338" w:type="dxa"/>
            <w:gridSpan w:val="4"/>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Наименование разделов и тем программы</w:t>
            </w:r>
          </w:p>
        </w:tc>
        <w:tc>
          <w:tcPr>
            <w:tcW w:w="1988" w:type="dxa"/>
            <w:gridSpan w:val="5"/>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Количество часов</w:t>
            </w:r>
          </w:p>
        </w:tc>
        <w:tc>
          <w:tcPr>
            <w:tcW w:w="85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Дата</w:t>
            </w:r>
            <w:r>
              <w:rPr>
                <w:rFonts w:eastAsia="Times New Roman" w:cs="Times New Roman" w:ascii="Tahoma" w:hAnsi="Tahoma"/>
                <w:color w:val="000000"/>
                <w:sz w:val="18"/>
                <w:szCs w:val="18"/>
              </w:rPr>
              <w:br/>
            </w:r>
            <w:r>
              <w:rPr>
                <w:rFonts w:eastAsia="Times New Roman" w:cs="Times New Roman" w:ascii="Tahoma" w:hAnsi="Tahoma"/>
                <w:b/>
                <w:bCs/>
                <w:color w:val="000000"/>
                <w:sz w:val="18"/>
                <w:szCs w:val="18"/>
              </w:rPr>
              <w:t>изучения</w:t>
            </w:r>
          </w:p>
        </w:tc>
        <w:tc>
          <w:tcPr>
            <w:tcW w:w="4078"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Виды деятельности</w:t>
            </w:r>
          </w:p>
        </w:tc>
        <w:tc>
          <w:tcPr>
            <w:tcW w:w="1038" w:type="dxa"/>
            <w:gridSpan w:val="2"/>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Виды,</w:t>
            </w:r>
            <w:r>
              <w:rPr>
                <w:rFonts w:eastAsia="Times New Roman" w:cs="Times New Roman" w:ascii="Tahoma" w:hAnsi="Tahoma"/>
                <w:color w:val="000000"/>
                <w:sz w:val="18"/>
                <w:szCs w:val="18"/>
              </w:rPr>
              <w:br/>
            </w:r>
            <w:r>
              <w:rPr>
                <w:rFonts w:eastAsia="Times New Roman" w:cs="Times New Roman" w:ascii="Tahoma" w:hAnsi="Tahoma"/>
                <w:b/>
                <w:bCs/>
                <w:color w:val="000000"/>
                <w:sz w:val="18"/>
                <w:szCs w:val="18"/>
              </w:rPr>
              <w:t>формы</w:t>
            </w:r>
            <w:r>
              <w:rPr>
                <w:rFonts w:eastAsia="Times New Roman" w:cs="Times New Roman" w:ascii="Tahoma" w:hAnsi="Tahoma"/>
                <w:color w:val="000000"/>
                <w:sz w:val="18"/>
                <w:szCs w:val="18"/>
              </w:rPr>
              <w:br/>
            </w:r>
            <w:r>
              <w:rPr>
                <w:rFonts w:eastAsia="Times New Roman" w:cs="Times New Roman" w:ascii="Tahoma" w:hAnsi="Tahoma"/>
                <w:b/>
                <w:bCs/>
                <w:color w:val="000000"/>
                <w:sz w:val="18"/>
                <w:szCs w:val="18"/>
              </w:rPr>
              <w:t>контроля</w:t>
            </w:r>
          </w:p>
        </w:tc>
        <w:tc>
          <w:tcPr>
            <w:tcW w:w="4830" w:type="dxa"/>
            <w:gridSpan w:val="2"/>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Электронные (цифровые) образовательные ресурсы</w:t>
            </w:r>
          </w:p>
        </w:tc>
      </w:tr>
      <w:tr>
        <w:trPr/>
        <w:tc>
          <w:tcPr>
            <w:tcW w:w="364" w:type="dxa"/>
            <w:vMerge w:val="continue"/>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vAlign w:val="cente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2338" w:type="dxa"/>
            <w:gridSpan w:val="4"/>
            <w:vMerge w:val="continue"/>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vAlign w:val="cente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708"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b/>
                <w:bCs/>
                <w:color w:val="000000"/>
                <w:sz w:val="18"/>
                <w:szCs w:val="18"/>
              </w:rPr>
              <w:t xml:space="preserve">Всего </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Контрольные  работы</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Практические  работы</w:t>
            </w:r>
          </w:p>
        </w:tc>
        <w:tc>
          <w:tcPr>
            <w:tcW w:w="85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vAlign w:val="cente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vMerge w:val="continue"/>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vAlign w:val="cente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038" w:type="dxa"/>
            <w:gridSpan w:val="2"/>
            <w:vMerge w:val="continue"/>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vAlign w:val="cente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830" w:type="dxa"/>
            <w:gridSpan w:val="2"/>
            <w:vMerge w:val="continue"/>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vAlign w:val="cente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r>
      <w:tr>
        <w:trPr>
          <w:trHeight w:val="135" w:hRule="atLeast"/>
        </w:trPr>
        <w:tc>
          <w:tcPr>
            <w:tcW w:w="15493" w:type="dxa"/>
            <w:gridSpan w:val="16"/>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ОБУЧЕНИЕ ГРАМОТЕ</w:t>
            </w:r>
          </w:p>
        </w:tc>
      </w:tr>
      <w:tr>
        <w:trPr>
          <w:trHeight w:val="135" w:hRule="atLeast"/>
        </w:trPr>
        <w:tc>
          <w:tcPr>
            <w:tcW w:w="15493" w:type="dxa"/>
            <w:gridSpan w:val="16"/>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Раздел 1. </w:t>
            </w:r>
            <w:r>
              <w:rPr>
                <w:rFonts w:eastAsia="Times New Roman" w:cs="Times New Roman" w:ascii="Tahoma" w:hAnsi="Tahoma"/>
                <w:b/>
                <w:bCs/>
                <w:color w:val="000000"/>
                <w:sz w:val="18"/>
                <w:szCs w:val="18"/>
              </w:rPr>
              <w:t>Развитие речи</w:t>
            </w:r>
          </w:p>
        </w:tc>
      </w:tr>
      <w:tr>
        <w:trPr>
          <w:trHeight w:val="900" w:hRule="atLeast"/>
        </w:trPr>
        <w:tc>
          <w:tcPr>
            <w:tcW w:w="3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1.1.</w:t>
            </w:r>
          </w:p>
        </w:tc>
        <w:tc>
          <w:tcPr>
            <w:tcW w:w="2299"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Понимание текста при его прослушивании и при</w:t>
              <w:br/>
              <w:t>самостоятельном чтении вслух</w:t>
            </w:r>
          </w:p>
        </w:tc>
        <w:tc>
          <w:tcPr>
            <w:tcW w:w="747" w:type="dxa"/>
            <w:gridSpan w:val="5"/>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3</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w:t>
              <w:br/>
              <w:t>обоснование своей точки зрения;</w:t>
              <w:br/>
              <w:t>Слушание текста, понимание текста при его прослушивании;</w:t>
            </w:r>
          </w:p>
        </w:tc>
        <w:tc>
          <w:tcPr>
            <w:tcW w:w="1038"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830"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w:t>
              <w:br/>
              <w:t>(https://media.prosv.ru/content/item/reader/7581); РЭШ</w:t>
            </w:r>
          </w:p>
        </w:tc>
      </w:tr>
      <w:tr>
        <w:trPr>
          <w:trHeight w:val="135" w:hRule="atLeast"/>
        </w:trPr>
        <w:tc>
          <w:tcPr>
            <w:tcW w:w="2663"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Итого по разделу:</w:t>
            </w:r>
          </w:p>
        </w:tc>
        <w:tc>
          <w:tcPr>
            <w:tcW w:w="747" w:type="dxa"/>
            <w:gridSpan w:val="5"/>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3</w:t>
            </w:r>
          </w:p>
        </w:tc>
        <w:tc>
          <w:tcPr>
            <w:tcW w:w="12083" w:type="dxa"/>
            <w:gridSpan w:val="8"/>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r>
      <w:tr>
        <w:trPr>
          <w:trHeight w:val="135" w:hRule="atLeast"/>
        </w:trPr>
        <w:tc>
          <w:tcPr>
            <w:tcW w:w="15493" w:type="dxa"/>
            <w:gridSpan w:val="16"/>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Раздел 2. </w:t>
            </w:r>
            <w:r>
              <w:rPr>
                <w:rFonts w:eastAsia="Times New Roman" w:cs="Times New Roman" w:ascii="Tahoma" w:hAnsi="Tahoma"/>
                <w:b/>
                <w:bCs/>
                <w:color w:val="000000"/>
                <w:sz w:val="18"/>
                <w:szCs w:val="18"/>
              </w:rPr>
              <w:t>Слово и предложение</w:t>
            </w:r>
          </w:p>
        </w:tc>
      </w:tr>
      <w:tr>
        <w:trPr>
          <w:trHeight w:val="1095" w:hRule="atLeast"/>
        </w:trPr>
        <w:tc>
          <w:tcPr>
            <w:tcW w:w="3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2.1.</w:t>
            </w:r>
          </w:p>
        </w:tc>
        <w:tc>
          <w:tcPr>
            <w:tcW w:w="2299"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Различение слова и</w:t>
              <w:br/>
              <w:t>предложения. Работа с</w:t>
              <w:br/>
              <w:t>предложением: выделение слов, изменение их порядка, распространение</w:t>
              <w:br/>
              <w:t>предложения.</w:t>
            </w:r>
          </w:p>
        </w:tc>
        <w:tc>
          <w:tcPr>
            <w:tcW w:w="747" w:type="dxa"/>
            <w:gridSpan w:val="5"/>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Совместная работа: придумывание предложения с заданным словом; Игровое упражнение «Снежный ком»: распространение предложений с добавлением слова по цепочке;</w:t>
              <w:br/>
              <w:t>Игра «Живые слова» (дети играют роль слов в предложении, идёт перестановка слов в предложении, прочтение получившегося);</w:t>
            </w:r>
          </w:p>
        </w:tc>
        <w:tc>
          <w:tcPr>
            <w:tcW w:w="1038"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830"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w:t>
              <w:br/>
              <w:t>(https://media.prosv.ru/content/item/reader/7581)</w:t>
            </w:r>
          </w:p>
        </w:tc>
      </w:tr>
      <w:tr>
        <w:trPr>
          <w:trHeight w:val="810" w:hRule="atLeast"/>
        </w:trPr>
        <w:tc>
          <w:tcPr>
            <w:tcW w:w="3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2.2.</w:t>
            </w:r>
          </w:p>
        </w:tc>
        <w:tc>
          <w:tcPr>
            <w:tcW w:w="2299"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Различение слова и</w:t>
              <w:br/>
              <w:t>обозначаемого им предмета.</w:t>
            </w:r>
          </w:p>
          <w:p>
            <w:pPr>
              <w:pStyle w:val="Normal"/>
              <w:spacing w:lineRule="auto" w:line="240" w:before="0" w:after="0"/>
              <w:rPr>
                <w:rFonts w:ascii="Tahoma" w:hAnsi="Tahoma"/>
              </w:rPr>
            </w:pPr>
            <w:r>
              <w:rPr>
                <w:rFonts w:eastAsia="Times New Roman" w:cs="Times New Roman" w:ascii="Tahoma" w:hAnsi="Tahoma"/>
                <w:color w:val="000000"/>
                <w:sz w:val="18"/>
                <w:szCs w:val="18"/>
              </w:rPr>
              <w:t>Восприятие слова как</w:t>
              <w:br/>
              <w:t>объекта изучения, материала для анализа.</w:t>
            </w:r>
          </w:p>
        </w:tc>
        <w:tc>
          <w:tcPr>
            <w:tcW w:w="747" w:type="dxa"/>
            <w:gridSpan w:val="5"/>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Игра «Живые слова» (дети играют роль слов в предложении, идёт перестановка слов в предложении, прочтение получившегося); Моделирование предложения: определение количества слов в предложении и обозначение каждого слова полоской;</w:t>
            </w:r>
          </w:p>
        </w:tc>
        <w:tc>
          <w:tcPr>
            <w:tcW w:w="1038"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830"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w:t>
              <w:br/>
              <w:t>(https://media.prosv.ru/content/item/reader/7581); библиотека РЭШ</w:t>
            </w:r>
          </w:p>
        </w:tc>
      </w:tr>
      <w:tr>
        <w:trPr>
          <w:trHeight w:val="900" w:hRule="atLeast"/>
        </w:trPr>
        <w:tc>
          <w:tcPr>
            <w:tcW w:w="3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2.3.</w:t>
            </w:r>
          </w:p>
        </w:tc>
        <w:tc>
          <w:tcPr>
            <w:tcW w:w="2299"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Наблюдение над значением слова. Активизация и</w:t>
              <w:br/>
              <w:t>расширение словарного</w:t>
              <w:br/>
              <w:t>запаса. Включение слов</w:t>
              <w:br/>
              <w:t>в предложение.</w:t>
            </w:r>
          </w:p>
        </w:tc>
        <w:tc>
          <w:tcPr>
            <w:tcW w:w="747" w:type="dxa"/>
            <w:gridSpan w:val="5"/>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Работа с моделью предложения: изменение предложения в соответствии с изменением модели;</w:t>
              <w:br/>
              <w:t>Игровое упражнение «Придумай предложение по модели»;</w:t>
            </w:r>
          </w:p>
        </w:tc>
        <w:tc>
          <w:tcPr>
            <w:tcW w:w="1038"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830"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w:t>
              <w:br/>
              <w:t>(https://media.prosv.ru/content/item/reader/7581)</w:t>
            </w:r>
          </w:p>
        </w:tc>
      </w:tr>
      <w:tr>
        <w:trPr>
          <w:trHeight w:val="525" w:hRule="atLeast"/>
        </w:trPr>
        <w:tc>
          <w:tcPr>
            <w:tcW w:w="3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2.4.</w:t>
            </w:r>
          </w:p>
        </w:tc>
        <w:tc>
          <w:tcPr>
            <w:tcW w:w="2299"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Осознание единства</w:t>
              <w:br/>
              <w:t>звукового состава слова и его значения</w:t>
            </w:r>
          </w:p>
        </w:tc>
        <w:tc>
          <w:tcPr>
            <w:tcW w:w="747" w:type="dxa"/>
            <w:gridSpan w:val="5"/>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2</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c>
          <w:tcPr>
            <w:tcW w:w="1038"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830"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w:t>
              <w:br/>
              <w:t>(https://media.prosv.ru/content/item/reader/7581);</w:t>
            </w:r>
          </w:p>
        </w:tc>
      </w:tr>
      <w:tr>
        <w:trPr>
          <w:trHeight w:val="135" w:hRule="atLeast"/>
        </w:trPr>
        <w:tc>
          <w:tcPr>
            <w:tcW w:w="2663"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Итого по разделу:</w:t>
            </w:r>
          </w:p>
        </w:tc>
        <w:tc>
          <w:tcPr>
            <w:tcW w:w="747" w:type="dxa"/>
            <w:gridSpan w:val="5"/>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5</w:t>
            </w:r>
          </w:p>
        </w:tc>
        <w:tc>
          <w:tcPr>
            <w:tcW w:w="12083" w:type="dxa"/>
            <w:gridSpan w:val="8"/>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r>
      <w:tr>
        <w:trPr>
          <w:trHeight w:val="135" w:hRule="atLeast"/>
        </w:trPr>
        <w:tc>
          <w:tcPr>
            <w:tcW w:w="15493" w:type="dxa"/>
            <w:gridSpan w:val="16"/>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Раздел 3. </w:t>
            </w:r>
            <w:r>
              <w:rPr>
                <w:rFonts w:eastAsia="Times New Roman" w:cs="Times New Roman" w:ascii="Tahoma" w:hAnsi="Tahoma"/>
                <w:b/>
                <w:bCs/>
                <w:color w:val="000000"/>
                <w:sz w:val="18"/>
                <w:szCs w:val="18"/>
              </w:rPr>
              <w:t>Чтение. Графика.</w:t>
            </w:r>
          </w:p>
        </w:tc>
      </w:tr>
      <w:tr>
        <w:trPr>
          <w:trHeight w:val="915" w:hRule="atLeast"/>
        </w:trPr>
        <w:tc>
          <w:tcPr>
            <w:tcW w:w="3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3.1.</w:t>
            </w:r>
          </w:p>
        </w:tc>
        <w:tc>
          <w:tcPr>
            <w:tcW w:w="2329"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Формирование навыка слогового чтения</w:t>
              <w:br/>
              <w:t>(ориентация на букву, обозначающую гласный звук).</w:t>
            </w:r>
          </w:p>
        </w:tc>
        <w:tc>
          <w:tcPr>
            <w:tcW w:w="717" w:type="dxa"/>
            <w:gridSpan w:val="4"/>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5</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Работа с пособием «Окошечки»: отработка умения читать слоги с изменением буквы гласного;</w:t>
              <w:br/>
              <w:t>Упражнение: соотнесение прочитанного слога с картинкой, в названии которой есть этот слог;</w:t>
            </w:r>
          </w:p>
        </w:tc>
        <w:tc>
          <w:tcPr>
            <w:tcW w:w="1038"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830"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w:t>
              <w:br/>
              <w:t>(https://media.prosv.ru/content/item/reader/7581); библиотека РЭШ</w:t>
            </w:r>
          </w:p>
        </w:tc>
      </w:tr>
      <w:tr>
        <w:trPr>
          <w:trHeight w:val="1095"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3.2.</w:t>
            </w:r>
          </w:p>
        </w:tc>
        <w:tc>
          <w:tcPr>
            <w:tcW w:w="2346" w:type="dxa"/>
            <w:gridSpan w:val="4"/>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Плавное слоговое чтение и чтение целыми словами со скоростью,</w:t>
              <w:br/>
              <w:t>соответствующей</w:t>
              <w:br/>
              <w:t>индивидуальному темпу.</w:t>
            </w:r>
          </w:p>
        </w:tc>
        <w:tc>
          <w:tcPr>
            <w:tcW w:w="580"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Работа с пособием «Окошечки»: отработка умения читать слоги с изменением буквы гласного;</w:t>
              <w:br/>
              <w:t>Упражнение: соотнесение прочитанного слога с картинкой, в названии которой есть этот слог;</w:t>
            </w:r>
          </w:p>
        </w:tc>
        <w:tc>
          <w:tcPr>
            <w:tcW w:w="1159" w:type="dxa"/>
            <w:gridSpan w:val="3"/>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 2</w:t>
              <w:br/>
              <w:t>(https://media.prosv.ru/content/item/reader/7581; https://media.prosv.ru/content/item/reader/7582);</w:t>
            </w:r>
          </w:p>
        </w:tc>
      </w:tr>
      <w:tr>
        <w:trPr>
          <w:trHeight w:val="1305"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3.3.</w:t>
            </w:r>
          </w:p>
        </w:tc>
        <w:tc>
          <w:tcPr>
            <w:tcW w:w="2346" w:type="dxa"/>
            <w:gridSpan w:val="4"/>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Осознанное чтение слов, словосочетаний,</w:t>
              <w:br/>
              <w:t>предложений. Чтение с интонациями и паузами в соответствии со знаками препинания.</w:t>
            </w:r>
          </w:p>
        </w:tc>
        <w:tc>
          <w:tcPr>
            <w:tcW w:w="580"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Упражнение: соотносить прочитанные предложения с нужным рисунком, который передаёт содержание предложения;</w:t>
              <w:br/>
              <w:t>Совместная работа: ответы на вопросы по прочитанному тексту, отработка умения находить содержащуюся в тексте информацию;</w:t>
            </w:r>
          </w:p>
        </w:tc>
        <w:tc>
          <w:tcPr>
            <w:tcW w:w="1159" w:type="dxa"/>
            <w:gridSpan w:val="3"/>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 2</w:t>
              <w:br/>
              <w:t>(https://media.prosv.ru/content/item/reader/7581; https://media.prosv.ru/content/item/reader/7582);</w:t>
            </w:r>
          </w:p>
        </w:tc>
      </w:tr>
      <w:tr>
        <w:trPr>
          <w:trHeight w:val="1890"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3.4.</w:t>
            </w:r>
          </w:p>
        </w:tc>
        <w:tc>
          <w:tcPr>
            <w:tcW w:w="2346" w:type="dxa"/>
            <w:gridSpan w:val="4"/>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Развитие осознанности и выразительности чтения на материале небольших</w:t>
              <w:br/>
              <w:t>текстов и стихотворений.</w:t>
            </w:r>
          </w:p>
        </w:tc>
        <w:tc>
          <w:tcPr>
            <w:tcW w:w="580"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Подбирать пропущенные в предложении слова, ориентируясь на смысл предложения;</w:t>
              <w:br/>
              <w:t>Упражнение: соотносить прочитанные предложения с нужным</w:t>
              <w:br/>
              <w:t>рисунком, который передаёт содержание предложения;</w:t>
              <w:br/>
              <w:t>Совместная работа: ответы на вопросы по прочитанному тексту, отработка умения находить содержащуюся в тексте информацию; Творческая работа: дорисовывание картинки в соответствии с</w:t>
              <w:br/>
              <w:t>прочитанным (отрабатывается умение осознавать смысл прочитанного предложения/текста);</w:t>
            </w:r>
          </w:p>
        </w:tc>
        <w:tc>
          <w:tcPr>
            <w:tcW w:w="1159" w:type="dxa"/>
            <w:gridSpan w:val="3"/>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 2</w:t>
              <w:br/>
              <w:t>(https://media.prosv.ru/content/item/reader/7581; https://media.prosv.ru/content/item/reader/7582);</w:t>
            </w:r>
          </w:p>
        </w:tc>
      </w:tr>
      <w:tr>
        <w:trPr>
          <w:trHeight w:val="930"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3.5.</w:t>
            </w:r>
          </w:p>
        </w:tc>
        <w:tc>
          <w:tcPr>
            <w:tcW w:w="2346" w:type="dxa"/>
            <w:gridSpan w:val="4"/>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Знакомство с орфоэпическим чтением (при переходе к</w:t>
              <w:br/>
              <w:t>чтению целыми словами).</w:t>
            </w:r>
          </w:p>
        </w:tc>
        <w:tc>
          <w:tcPr>
            <w:tcW w:w="580"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Рассказ учителя о важности двух видов чтения: орфографического и орфоэпического, о целях этих двух видов чтения;</w:t>
              <w:br/>
              <w:t>Практическая работа: овладение орфоэпическим чтением;</w:t>
            </w:r>
          </w:p>
        </w:tc>
        <w:tc>
          <w:tcPr>
            <w:tcW w:w="1159" w:type="dxa"/>
            <w:gridSpan w:val="3"/>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Практическая работа;</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 2</w:t>
              <w:br/>
              <w:t>(https://media.prosv.ru/content/item/reader/7581; https://media.prosv.ru/content/item/reader/7582);</w:t>
            </w:r>
          </w:p>
        </w:tc>
      </w:tr>
      <w:tr>
        <w:trPr>
          <w:trHeight w:val="990"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3.6.</w:t>
            </w:r>
          </w:p>
        </w:tc>
        <w:tc>
          <w:tcPr>
            <w:tcW w:w="2346" w:type="dxa"/>
            <w:gridSpan w:val="4"/>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Орфографическое чтение (проговаривание) как</w:t>
              <w:br/>
              <w:t>средство самоконтроля при письме под диктовку и при списывании.</w:t>
            </w:r>
          </w:p>
        </w:tc>
        <w:tc>
          <w:tcPr>
            <w:tcW w:w="580"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Рассказ учителя о важности двух видов чтения: орфографического и орфоэпического, о целях этих двух видов чтения;</w:t>
            </w:r>
          </w:p>
        </w:tc>
        <w:tc>
          <w:tcPr>
            <w:tcW w:w="1159" w:type="dxa"/>
            <w:gridSpan w:val="3"/>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 2</w:t>
              <w:br/>
              <w:t>(https://media.prosv.ru/content/item/reader/7581; https://media.prosv.ru/content/item/reader/7582);</w:t>
            </w:r>
          </w:p>
        </w:tc>
      </w:tr>
      <w:tr>
        <w:trPr>
          <w:trHeight w:val="1110"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3.7.</w:t>
            </w:r>
          </w:p>
        </w:tc>
        <w:tc>
          <w:tcPr>
            <w:tcW w:w="2346" w:type="dxa"/>
            <w:gridSpan w:val="4"/>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 и буква. Буква как знак звука. Различение звука и буквы.</w:t>
            </w:r>
          </w:p>
        </w:tc>
        <w:tc>
          <w:tcPr>
            <w:tcW w:w="580"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Игровое упражнение «Найди нужную букву» (отрабатывается умение соотносить звук и соответствующую ему букву);</w:t>
            </w:r>
          </w:p>
        </w:tc>
        <w:tc>
          <w:tcPr>
            <w:tcW w:w="1159" w:type="dxa"/>
            <w:gridSpan w:val="3"/>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 2</w:t>
              <w:br/>
              <w:t>(https://media.prosv.ru/content/item/reader/7581; https://media.prosv.ru/content/item/reader/7582); библиотека РЭШ</w:t>
            </w:r>
          </w:p>
        </w:tc>
      </w:tr>
      <w:tr>
        <w:trPr>
          <w:trHeight w:val="1695"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3.8.</w:t>
            </w:r>
          </w:p>
        </w:tc>
        <w:tc>
          <w:tcPr>
            <w:tcW w:w="2346" w:type="dxa"/>
            <w:gridSpan w:val="4"/>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Буквы, обозначающие</w:t>
              <w:br/>
              <w:t>гласные звуки. Буквы,</w:t>
              <w:br/>
              <w:t>обозначающие согласные звуки.</w:t>
            </w:r>
          </w:p>
        </w:tc>
        <w:tc>
          <w:tcPr>
            <w:tcW w:w="580"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Совместная работа: объяснение функции букв, обозначающих гласные звуки в открытом слоге: буквы гласных как показатель твёрдости —мягкости предшествующих согласных звуков;</w:t>
              <w:br/>
              <w:t>Упражнение: дифференцировать буквы, обозначающие близкие по акустико-артикуляционным признакам согласные звуки ([с] — [з], [ш]— [ж], [с] — [ш], [з] — [ж], [р] — [л], [ц] — [ч’] и т. д.), и буквы, имеющие оптическое и кинетическое сходство ( о — а, и — у, п — т, л— м, х — ж, ш — т, в — д и т. д.);</w:t>
            </w:r>
          </w:p>
        </w:tc>
        <w:tc>
          <w:tcPr>
            <w:tcW w:w="1159" w:type="dxa"/>
            <w:gridSpan w:val="3"/>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 2</w:t>
              <w:br/>
              <w:t>(https://media.prosv.ru/content/item/reader/7581; https://media.prosv.ru/content/item/reader/7582); библиотека РЭШ</w:t>
            </w:r>
          </w:p>
        </w:tc>
      </w:tr>
      <w:tr>
        <w:trPr>
          <w:trHeight w:val="885"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3.9.</w:t>
            </w:r>
          </w:p>
        </w:tc>
        <w:tc>
          <w:tcPr>
            <w:tcW w:w="2346" w:type="dxa"/>
            <w:gridSpan w:val="4"/>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Овладение слоговым принципом русской графики.</w:t>
            </w:r>
          </w:p>
        </w:tc>
        <w:tc>
          <w:tcPr>
            <w:tcW w:w="580"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078"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Игровое упражнение «Найди нужную букву» (отрабатывается умение соотносить звук и соответствующую ему букву);</w:t>
            </w:r>
          </w:p>
        </w:tc>
        <w:tc>
          <w:tcPr>
            <w:tcW w:w="1159" w:type="dxa"/>
            <w:gridSpan w:val="3"/>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 2</w:t>
              <w:br/>
              <w:t>(https://media.prosv.ru/content/item/reader/7581; https://media.prosv.ru/content/item/reader/7582);</w:t>
            </w:r>
          </w:p>
        </w:tc>
      </w:tr>
      <w:tr>
        <w:trPr>
          <w:trHeight w:val="1125"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3.10.</w:t>
            </w:r>
          </w:p>
        </w:tc>
        <w:tc>
          <w:tcPr>
            <w:tcW w:w="2353" w:type="dxa"/>
            <w:gridSpan w:val="5"/>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Буквы гласных как</w:t>
              <w:br/>
              <w:t>показатель твёрдости —</w:t>
              <w:br/>
              <w:t>мягкости согласных звуков.</w:t>
            </w:r>
          </w:p>
        </w:tc>
        <w:tc>
          <w:tcPr>
            <w:tcW w:w="57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103"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Совместная работа: объяснение функции букв, обозначающих гласные звуки в открытом слоге: буквы гласных как показатель твёрдости —мягкости предшествующих согласных звуков;</w:t>
            </w:r>
          </w:p>
        </w:tc>
        <w:tc>
          <w:tcPr>
            <w:tcW w:w="113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 2</w:t>
              <w:br/>
              <w:t>(https://media.prosv.ru/content/item/reader/7581; https://media.prosv.ru/content/item/reader/7582); библиотека РЭШ</w:t>
            </w:r>
          </w:p>
        </w:tc>
      </w:tr>
      <w:tr>
        <w:trPr>
          <w:trHeight w:val="1500"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3.11.</w:t>
            </w:r>
          </w:p>
        </w:tc>
        <w:tc>
          <w:tcPr>
            <w:tcW w:w="2353" w:type="dxa"/>
            <w:gridSpan w:val="5"/>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Функции букв,</w:t>
              <w:br/>
              <w:t>обозначающих гласный звук в открытом слоге:</w:t>
              <w:br/>
              <w:t>обозначение гласного звука и указание на твёрдость или мягкость предшествующего согласного.</w:t>
            </w:r>
          </w:p>
        </w:tc>
        <w:tc>
          <w:tcPr>
            <w:tcW w:w="57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4</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103"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Совместная работа: объяснение функции букв, обозначающих гласные звуки в открытом слоге: буквы гласных как показатель твёрдости —мягкости предшествующих согласных звуков;</w:t>
            </w:r>
          </w:p>
        </w:tc>
        <w:tc>
          <w:tcPr>
            <w:tcW w:w="113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 2</w:t>
              <w:br/>
              <w:t>(https://media.prosv.ru/content/item/reader/7581; https://media.prosv.ru/content/item/reader/7582);</w:t>
            </w:r>
          </w:p>
        </w:tc>
      </w:tr>
      <w:tr>
        <w:trPr>
          <w:trHeight w:val="1110"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3.12.</w:t>
            </w:r>
          </w:p>
        </w:tc>
        <w:tc>
          <w:tcPr>
            <w:tcW w:w="2353" w:type="dxa"/>
            <w:gridSpan w:val="5"/>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Функции букв </w:t>
            </w:r>
            <w:r>
              <w:rPr>
                <w:rFonts w:eastAsia="Times New Roman" w:cs="Times New Roman" w:ascii="Tahoma" w:hAnsi="Tahoma"/>
                <w:b/>
                <w:bCs/>
                <w:color w:val="000000"/>
                <w:sz w:val="18"/>
                <w:szCs w:val="18"/>
              </w:rPr>
              <w:t>е, ё, ю, я</w:t>
            </w:r>
            <w:r>
              <w:rPr>
                <w:rFonts w:eastAsia="Times New Roman" w:cs="Times New Roman" w:ascii="Tahoma" w:hAnsi="Tahoma"/>
                <w:color w:val="000000"/>
                <w:sz w:val="18"/>
                <w:szCs w:val="18"/>
              </w:rPr>
              <w:t>.</w:t>
            </w:r>
          </w:p>
        </w:tc>
        <w:tc>
          <w:tcPr>
            <w:tcW w:w="57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4</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103"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Дифференцированное задание: группировка слов в зависимости от способа обозначения звука [й’];</w:t>
            </w:r>
          </w:p>
        </w:tc>
        <w:tc>
          <w:tcPr>
            <w:tcW w:w="113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1, 2</w:t>
              <w:br/>
              <w:t>(https://media.prosv.ru/content/item/reader/7581; https://media.prosv.ru/content/item/reader/7582); библиотека РЭШ</w:t>
            </w:r>
          </w:p>
        </w:tc>
      </w:tr>
      <w:tr>
        <w:trPr>
          <w:trHeight w:val="1305"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3.13.</w:t>
            </w:r>
          </w:p>
        </w:tc>
        <w:tc>
          <w:tcPr>
            <w:tcW w:w="2353" w:type="dxa"/>
            <w:gridSpan w:val="5"/>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Мягкий знак как показатель мягкости предшест​вующего согласного звука в конце</w:t>
              <w:br/>
              <w:t>слова. Разные способы</w:t>
              <w:br/>
              <w:t>обозначения буквами звука [й’].</w:t>
            </w:r>
          </w:p>
        </w:tc>
        <w:tc>
          <w:tcPr>
            <w:tcW w:w="57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103"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Дифференцированное задание: группировка слов в зависимости от способа обозначения звука [й’];</w:t>
              <w:br/>
              <w:t>Учебный диалог «Зачем нам нужны буквы ь и ъ?», объяснение в ходе диалога функции букв ь и ъ;</w:t>
            </w:r>
          </w:p>
        </w:tc>
        <w:tc>
          <w:tcPr>
            <w:tcW w:w="113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2</w:t>
              <w:br/>
              <w:t>(https://media.prosv.ru/content/item/reader/7582);</w:t>
            </w:r>
          </w:p>
        </w:tc>
      </w:tr>
      <w:tr>
        <w:trPr>
          <w:trHeight w:val="885"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3.14.</w:t>
            </w:r>
          </w:p>
        </w:tc>
        <w:tc>
          <w:tcPr>
            <w:tcW w:w="2353" w:type="dxa"/>
            <w:gridSpan w:val="5"/>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Функция букв </w:t>
            </w:r>
            <w:r>
              <w:rPr>
                <w:rFonts w:eastAsia="Times New Roman" w:cs="Times New Roman" w:ascii="Tahoma" w:hAnsi="Tahoma"/>
                <w:b/>
                <w:bCs/>
                <w:color w:val="000000"/>
                <w:sz w:val="18"/>
                <w:szCs w:val="18"/>
              </w:rPr>
              <w:t>ь</w:t>
            </w:r>
            <w:r>
              <w:rPr>
                <w:rFonts w:eastAsia="Times New Roman" w:cs="Times New Roman" w:ascii="Tahoma" w:hAnsi="Tahoma"/>
                <w:color w:val="000000"/>
                <w:sz w:val="18"/>
                <w:szCs w:val="18"/>
              </w:rPr>
              <w:t> и </w:t>
            </w:r>
            <w:r>
              <w:rPr>
                <w:rFonts w:eastAsia="Times New Roman" w:cs="Times New Roman" w:ascii="Tahoma" w:hAnsi="Tahoma"/>
                <w:b/>
                <w:bCs/>
                <w:color w:val="000000"/>
                <w:sz w:val="18"/>
                <w:szCs w:val="18"/>
              </w:rPr>
              <w:t>ъ</w:t>
            </w:r>
            <w:r>
              <w:rPr>
                <w:rFonts w:eastAsia="Times New Roman" w:cs="Times New Roman" w:ascii="Tahoma" w:hAnsi="Tahoma"/>
                <w:color w:val="000000"/>
                <w:sz w:val="18"/>
                <w:szCs w:val="18"/>
              </w:rPr>
              <w:t>.</w:t>
            </w:r>
          </w:p>
        </w:tc>
        <w:tc>
          <w:tcPr>
            <w:tcW w:w="57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2</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103"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Учебный диалог «Зачем нам нужны буквы ь и ъ?», объяснение в ходе диалога функции букв ь и ъ;</w:t>
            </w:r>
          </w:p>
        </w:tc>
        <w:tc>
          <w:tcPr>
            <w:tcW w:w="113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2 (</w:t>
              <w:br/>
              <w:t>https://media.prosv.ru/content/item/reader/7582); библиотека РЭШ</w:t>
            </w:r>
          </w:p>
        </w:tc>
      </w:tr>
      <w:tr>
        <w:trPr>
          <w:trHeight w:val="855" w:hRule="atLeast"/>
        </w:trPr>
        <w:tc>
          <w:tcPr>
            <w:tcW w:w="48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3.15.</w:t>
            </w:r>
          </w:p>
        </w:tc>
        <w:tc>
          <w:tcPr>
            <w:tcW w:w="2353" w:type="dxa"/>
            <w:gridSpan w:val="5"/>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Знакомство с русским</w:t>
              <w:br/>
              <w:t>алфавитом как</w:t>
              <w:br/>
              <w:t>последовательностью букв</w:t>
            </w:r>
          </w:p>
        </w:tc>
        <w:tc>
          <w:tcPr>
            <w:tcW w:w="57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56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1"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85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103"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Рассказ учителя об истории русского алфавита, о значении алфавита для систематизации информации, о важности знания</w:t>
              <w:br/>
              <w:t>последовательности букв в русском алфавите;</w:t>
              <w:br/>
              <w:t>Игровое упражнение «Повтори фрагмент алфавита»;</w:t>
            </w:r>
          </w:p>
        </w:tc>
        <w:tc>
          <w:tcPr>
            <w:tcW w:w="1134" w:type="dxa"/>
            <w:gridSpan w:val="2"/>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09"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Азбука. Электронная форма учебника (полная версия). 1 класс. В 2-х ч. Ч. 2 (</w:t>
              <w:br/>
              <w:t>https://media.prosv.ru/content/item/reader/7582); библиотека РЭШ</w:t>
            </w:r>
          </w:p>
        </w:tc>
      </w:tr>
      <w:tr>
        <w:trPr>
          <w:trHeight w:val="345" w:hRule="atLeast"/>
        </w:trPr>
        <w:tc>
          <w:tcPr>
            <w:tcW w:w="2837" w:type="dxa"/>
            <w:gridSpan w:val="7"/>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Итого по разделу:</w:t>
            </w:r>
          </w:p>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57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70</w:t>
            </w:r>
          </w:p>
        </w:tc>
        <w:tc>
          <w:tcPr>
            <w:tcW w:w="12083" w:type="dxa"/>
            <w:gridSpan w:val="8"/>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r>
      <w:tr>
        <w:trPr>
          <w:trHeight w:val="345" w:hRule="atLeast"/>
        </w:trPr>
        <w:tc>
          <w:tcPr>
            <w:tcW w:w="15493" w:type="dxa"/>
            <w:gridSpan w:val="16"/>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b/>
                <w:bCs/>
                <w:color w:val="000000"/>
                <w:sz w:val="18"/>
                <w:szCs w:val="18"/>
              </w:rPr>
              <w:t>СИСТЕМАТИЧЕСКИЙ КУРС</w:t>
            </w:r>
          </w:p>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r>
    </w:tbl>
    <w:p>
      <w:pPr>
        <w:pStyle w:val="Normal"/>
        <w:shd w:val="clear" w:color="auto" w:fill="FFFFFF"/>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p>
      <w:pPr>
        <w:pStyle w:val="Normal"/>
        <w:shd w:val="clear" w:color="auto" w:fill="FFFFFF"/>
        <w:spacing w:lineRule="auto" w:line="240" w:before="0" w:after="0"/>
        <w:rPr>
          <w:rFonts w:ascii="Tahoma" w:hAnsi="Tahoma"/>
        </w:rPr>
      </w:pPr>
      <w:r>
        <w:rPr>
          <w:rFonts w:eastAsia="Times New Roman" w:cs="Times New Roman" w:ascii="Tahoma" w:hAnsi="Tahoma"/>
          <w:color w:val="000000"/>
          <w:sz w:val="18"/>
          <w:szCs w:val="18"/>
        </w:rPr>
        <w:br/>
      </w:r>
    </w:p>
    <w:tbl>
      <w:tblPr>
        <w:tblW w:w="15495" w:type="dxa"/>
        <w:jc w:val="left"/>
        <w:tblInd w:w="0" w:type="dxa"/>
        <w:tblCellMar>
          <w:top w:w="0" w:type="dxa"/>
          <w:left w:w="7" w:type="dxa"/>
          <w:bottom w:w="0" w:type="dxa"/>
          <w:right w:w="7" w:type="dxa"/>
        </w:tblCellMar>
        <w:tblLook w:val="04a0"/>
      </w:tblPr>
      <w:tblGrid>
        <w:gridCol w:w="450"/>
        <w:gridCol w:w="2120"/>
        <w:gridCol w:w="525"/>
        <w:gridCol w:w="882"/>
        <w:gridCol w:w="710"/>
        <w:gridCol w:w="850"/>
        <w:gridCol w:w="4110"/>
        <w:gridCol w:w="1134"/>
        <w:gridCol w:w="4712"/>
      </w:tblGrid>
      <w:tr>
        <w:trPr>
          <w:trHeight w:val="4365" w:hRule="atLeast"/>
        </w:trPr>
        <w:tc>
          <w:tcPr>
            <w:tcW w:w="45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1.1.</w:t>
            </w:r>
          </w:p>
        </w:tc>
        <w:tc>
          <w:tcPr>
            <w:tcW w:w="212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Сказка народная</w:t>
              <w:br/>
              <w:t>(фольклорная) и</w:t>
              <w:br/>
              <w:t>литературная (авторская)</w:t>
            </w:r>
          </w:p>
        </w:tc>
        <w:tc>
          <w:tcPr>
            <w:tcW w:w="52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4</w:t>
            </w:r>
          </w:p>
        </w:tc>
        <w:tc>
          <w:tcPr>
            <w:tcW w:w="8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85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1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Слушание чтения учителем фольклорных произведений (на примере русских народных сказок: «Кот, петух и лиса», «Кот и лиса»,</w:t>
              <w:br/>
              <w:t>«Жихарка», «Лисичка-сестричка и волк» и литературных (авторских): К. И. Чуковский «Путаница», «Айболит», «Муха-Цокотуха», С Я Маршак «Тихая сказка», В. Г. Сутеев «Палочка-выручалочка»);</w:t>
              <w:br/>
              <w:t>Учебный диалог: обсуждение вопросов — какова тема сказки, кто её герои, что произошло (что происходило) в сказке;</w:t>
              <w:br/>
              <w:t>Задание на формулирование предложений с использованиемвопросительного слова с учётом фактического содержания текста (где?</w:t>
            </w:r>
          </w:p>
          <w:p>
            <w:pPr>
              <w:pStyle w:val="Normal"/>
              <w:spacing w:lineRule="auto" w:line="240" w:before="0" w:after="0"/>
              <w:rPr>
                <w:rFonts w:ascii="Tahoma" w:hAnsi="Tahoma"/>
              </w:rPr>
            </w:pPr>
            <w:r>
              <w:rPr>
                <w:rFonts w:eastAsia="Times New Roman" w:cs="Times New Roman" w:ascii="Tahoma" w:hAnsi="Tahoma"/>
                <w:color w:val="000000"/>
                <w:sz w:val="18"/>
                <w:szCs w:val="18"/>
              </w:rPr>
              <w:t>как? когда? почему?);Упражнение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br/>
              <w:t>Смысловое чтение народных (фольклорных) и литературных(авторских) сказок. Например, русские народные сказки: «Лиса и рак»,«Лисица и тетерев», «Журавль и цапля», «Волк и семеро козлят»,«Лиса и заяц», татарская народная сказка «Два лентяя», ингушская народная сказка «Заяц и черепаха», литературные (авторские) сказки: К. Д. Ушинский «Петух и собака», «Лиса и козёл», В. Г. Сутеев</w:t>
              <w:br/>
              <w:t>«Кораблик», В. В. Бианки «Лис и Мышонок», Е. И. Чарушин «Теремок», А. С. Пушкин «Сказка о царе Салтане…» (отрывок) и др.</w:t>
            </w:r>
          </w:p>
          <w:p>
            <w:pPr>
              <w:pStyle w:val="Normal"/>
              <w:spacing w:lineRule="auto" w:line="240" w:before="0" w:after="0"/>
              <w:rPr>
                <w:rFonts w:ascii="Tahoma" w:hAnsi="Tahoma"/>
              </w:rPr>
            </w:pPr>
            <w:r>
              <w:rPr>
                <w:rFonts w:eastAsia="Times New Roman" w:cs="Times New Roman" w:ascii="Tahoma" w:hAnsi="Tahoma"/>
                <w:color w:val="000000"/>
                <w:sz w:val="18"/>
                <w:szCs w:val="18"/>
              </w:rPr>
              <w:t>(не менее 4 произведений по выбору);</w:t>
            </w:r>
          </w:p>
        </w:tc>
        <w:tc>
          <w:tcPr>
            <w:tcW w:w="113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1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Электронная форма учебника «Литературное чтение». 1 класс. В 2-х ч. Ч. 1</w:t>
              <w:br/>
              <w:t>(https://media.prosv.ru/content/item/7698/)</w:t>
              <w:br/>
              <w:t>библиотека РЭШ</w:t>
            </w:r>
          </w:p>
        </w:tc>
      </w:tr>
      <w:tr>
        <w:trPr>
          <w:trHeight w:val="1552" w:hRule="atLeast"/>
        </w:trPr>
        <w:tc>
          <w:tcPr>
            <w:tcW w:w="45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1.2.</w:t>
            </w:r>
          </w:p>
        </w:tc>
        <w:tc>
          <w:tcPr>
            <w:tcW w:w="212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Произведения о детях и для детей</w:t>
            </w:r>
          </w:p>
        </w:tc>
        <w:tc>
          <w:tcPr>
            <w:tcW w:w="52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9</w:t>
            </w:r>
          </w:p>
        </w:tc>
        <w:tc>
          <w:tcPr>
            <w:tcW w:w="8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85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1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Упражнение в чтении вслух разножанровых произведений о детях (использовать слоговое плавное чтение с переходомна чтение словами без пропусков и перестановок букв и слогов);</w:t>
              <w:br/>
              <w:t>Не менее шести произведений по выбору, например: К. Д. Ушинский«Играющие собаки», «Худо тому, кто добра не делает никому», Л. Н.</w:t>
            </w:r>
          </w:p>
          <w:p>
            <w:pPr>
              <w:pStyle w:val="Normal"/>
              <w:spacing w:lineRule="auto" w:line="240" w:before="0" w:after="0"/>
              <w:rPr>
                <w:rFonts w:ascii="Tahoma" w:hAnsi="Tahoma"/>
              </w:rPr>
            </w:pPr>
            <w:r>
              <w:rPr>
                <w:rFonts w:eastAsia="Times New Roman" w:cs="Times New Roman" w:ascii="Tahoma" w:hAnsi="Tahoma"/>
                <w:color w:val="000000"/>
                <w:sz w:val="18"/>
                <w:szCs w:val="18"/>
              </w:rPr>
              <w:t>Толстой «Косточка», В. Г. Сутеев «Чей же гриб?», Е. А. Пермяк«Самое страшное», «Торопливый ножик», В. А. Осеева «Плохо», «Три товарища», А. Л. Барто «Подари, подари…», «Я — лишний», Н. М.</w:t>
            </w:r>
          </w:p>
          <w:p>
            <w:pPr>
              <w:pStyle w:val="Normal"/>
              <w:spacing w:lineRule="auto" w:line="240" w:before="0" w:after="0"/>
              <w:rPr>
                <w:rFonts w:ascii="Tahoma" w:hAnsi="Tahoma"/>
              </w:rPr>
            </w:pPr>
            <w:r>
              <w:rPr>
                <w:rFonts w:eastAsia="Times New Roman" w:cs="Times New Roman" w:ascii="Tahoma" w:hAnsi="Tahoma"/>
                <w:color w:val="000000"/>
                <w:sz w:val="18"/>
                <w:szCs w:val="18"/>
              </w:rPr>
              <w:t>Артюхова «Саша-дразнилка», Ю. И. Ермолаев «Лучший друг», Р. С.</w:t>
            </w:r>
          </w:p>
          <w:p>
            <w:pPr>
              <w:pStyle w:val="Normal"/>
              <w:spacing w:lineRule="auto" w:line="240" w:before="0" w:after="0"/>
              <w:rPr>
                <w:rFonts w:ascii="Tahoma" w:hAnsi="Tahoma"/>
              </w:rPr>
            </w:pPr>
            <w:r>
              <w:rPr>
                <w:rFonts w:eastAsia="Times New Roman" w:cs="Times New Roman" w:ascii="Tahoma" w:hAnsi="Tahoma"/>
                <w:color w:val="000000"/>
                <w:sz w:val="18"/>
                <w:szCs w:val="18"/>
              </w:rPr>
              <w:t>Сеф «Совет»;</w:t>
              <w:br/>
              <w:t>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w:t>
              <w:br/>
              <w:t>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br/>
              <w:t>Выразительное чтение по ролям диалогов героев;</w:t>
              <w:br/>
              <w:t>Учебный диалог: обсуждение прочитанного произведения,</w:t>
              <w:br/>
              <w:t>оценивание поступков героев произведений, осознание нравственно-этического содержания произведения, высказывание и аргументация своего мнения;</w:t>
            </w:r>
          </w:p>
        </w:tc>
        <w:tc>
          <w:tcPr>
            <w:tcW w:w="113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71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Электронная форма учебника «Литературное чтение». 1 класс. В 2-х ч. Ч. 2</w:t>
              <w:br/>
              <w:t>(https://media.prosv.ru/content/item/7700/)</w:t>
            </w:r>
          </w:p>
        </w:tc>
      </w:tr>
    </w:tbl>
    <w:p>
      <w:pPr>
        <w:pStyle w:val="Normal"/>
        <w:shd w:val="clear" w:color="auto" w:fill="FFFFFF"/>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p>
      <w:pPr>
        <w:pStyle w:val="Normal"/>
        <w:shd w:val="clear" w:color="auto" w:fill="FFFFFF"/>
        <w:spacing w:lineRule="auto" w:line="240" w:before="0" w:after="0"/>
        <w:rPr>
          <w:rFonts w:ascii="Tahoma" w:hAnsi="Tahoma"/>
        </w:rPr>
      </w:pPr>
      <w:r>
        <w:rPr>
          <w:rFonts w:eastAsia="Times New Roman" w:cs="Times New Roman" w:ascii="Tahoma" w:hAnsi="Tahoma"/>
          <w:color w:val="000000"/>
          <w:sz w:val="18"/>
          <w:szCs w:val="18"/>
        </w:rPr>
        <w:br/>
      </w:r>
    </w:p>
    <w:tbl>
      <w:tblPr>
        <w:tblW w:w="15495" w:type="dxa"/>
        <w:jc w:val="left"/>
        <w:tblInd w:w="0" w:type="dxa"/>
        <w:tblCellMar>
          <w:top w:w="0" w:type="dxa"/>
          <w:left w:w="7" w:type="dxa"/>
          <w:bottom w:w="0" w:type="dxa"/>
          <w:right w:w="7" w:type="dxa"/>
        </w:tblCellMar>
        <w:tblLook w:val="04a0"/>
      </w:tblPr>
      <w:tblGrid>
        <w:gridCol w:w="430"/>
        <w:gridCol w:w="6"/>
        <w:gridCol w:w="1999"/>
        <w:gridCol w:w="549"/>
        <w:gridCol w:w="832"/>
        <w:gridCol w:w="719"/>
        <w:gridCol w:w="1001"/>
        <w:gridCol w:w="4386"/>
        <w:gridCol w:w="1423"/>
        <w:gridCol w:w="854"/>
        <w:gridCol w:w="3294"/>
      </w:tblGrid>
      <w:tr>
        <w:trPr>
          <w:trHeight w:val="276" w:hRule="atLeast"/>
        </w:trPr>
        <w:tc>
          <w:tcPr>
            <w:tcW w:w="436"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1.3.</w:t>
            </w:r>
          </w:p>
        </w:tc>
        <w:tc>
          <w:tcPr>
            <w:tcW w:w="19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Произведения о родной природе</w:t>
            </w:r>
          </w:p>
        </w:tc>
        <w:tc>
          <w:tcPr>
            <w:tcW w:w="54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3</w:t>
            </w:r>
          </w:p>
        </w:tc>
        <w:tc>
          <w:tcPr>
            <w:tcW w:w="8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38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Слушание и чтение поэтических описаний картин природы</w:t>
              <w:br/>
              <w:t>(пейзажной лирики);</w:t>
              <w:br/>
              <w:t>Беседа по выявлению понимания настроения, переданного автором (радость, грусть, удивление и др.), определение темы стихотворных произведений (трёх-четырёх по выбору);</w:t>
              <w:b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 Анализ стихотворного текста, составление интонационного рисунка с опорой на знаки препинания;</w:t>
              <w:br/>
              <w:t>Выразительное чтение стихотворений с опорой на интонационный рисунок;</w:t>
              <w:br/>
              <w:t>Сравнение произведений на одну тему разных авторов: А. Н. Майков«Ласточка примчалась…», А. Н. Плещеев «Весна» (отрывок), «Травка зеленеет…», С. Д. Дрожжин «Пройдёт зима холодная…», С. А. Есенин«Черёмуха», И. З. Суриков «Лето», «Зима», Т. М. Белозёров</w:t>
              <w:br/>
              <w:t>«Подснежники», С. Я. Маршак «Апрель», И. П. Токмакова «Ручей»,«Весна», И. С. Соколов-Микитов «Русский лес»;</w:t>
              <w:br/>
              <w:t>Учебный диалог о своих впечатлениях, эстетическом восприятии прослушанных произведений и составление высказывания (не менее 3 предложений);</w:t>
            </w:r>
          </w:p>
        </w:tc>
        <w:tc>
          <w:tcPr>
            <w:tcW w:w="2277"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Электронная форма учебника «Литературное чтение». 1 класс. В 2-х ч. Ч. 1</w:t>
              <w:br/>
              <w:t>(https://media.prosv.ru/content/item/7698/); библиотека РЭШ</w:t>
            </w:r>
          </w:p>
        </w:tc>
      </w:tr>
      <w:tr>
        <w:trPr>
          <w:trHeight w:val="1845" w:hRule="atLeast"/>
        </w:trPr>
        <w:tc>
          <w:tcPr>
            <w:tcW w:w="436"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1.4.</w:t>
            </w:r>
          </w:p>
        </w:tc>
        <w:tc>
          <w:tcPr>
            <w:tcW w:w="19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Устное народное творчество— малые фольклорные</w:t>
              <w:br/>
              <w:t>жанры</w:t>
            </w:r>
          </w:p>
        </w:tc>
        <w:tc>
          <w:tcPr>
            <w:tcW w:w="54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2</w:t>
            </w:r>
          </w:p>
        </w:tc>
        <w:tc>
          <w:tcPr>
            <w:tcW w:w="8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38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Анализ потешек, считалок, загадок: поиск ключевых слов,</w:t>
              <w:br/>
              <w:t>помогающих охарактеризовать жанр произведения и назвать его (не менее шести произведений);</w:t>
              <w:br/>
              <w:t>Учебный диалог: объяснение смысла пословиц, соотнесение их с содержанием произведения;</w:t>
              <w:br/>
              <w:t>Разыгрывание в совместной деятельности небольших диалогов с учётом поставленной цели (организация начала игры, веселить, потешать);</w:t>
              <w:br/>
              <w:t>Драматизация потешек;</w:t>
            </w:r>
          </w:p>
        </w:tc>
        <w:tc>
          <w:tcPr>
            <w:tcW w:w="2277"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Электронная форма учебника «Литературное чтение». 1 класс. В 2-х ч. Ч. 1</w:t>
              <w:br/>
              <w:t>(https://media.prosv.ru/content/item/7698/)</w:t>
            </w:r>
          </w:p>
        </w:tc>
      </w:tr>
      <w:tr>
        <w:trPr>
          <w:trHeight w:val="4665" w:hRule="atLeast"/>
        </w:trPr>
        <w:tc>
          <w:tcPr>
            <w:tcW w:w="43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1.5.</w:t>
            </w:r>
          </w:p>
        </w:tc>
        <w:tc>
          <w:tcPr>
            <w:tcW w:w="2005"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Произведения о братьях наших меньших</w:t>
            </w:r>
          </w:p>
        </w:tc>
        <w:tc>
          <w:tcPr>
            <w:tcW w:w="54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5</w:t>
            </w:r>
          </w:p>
        </w:tc>
        <w:tc>
          <w:tcPr>
            <w:tcW w:w="8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71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38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Беседа по выявлению понимания прослушанного произведения, ответы на вопросы о впечатлении от произведения;</w:t>
              <w:br/>
              <w:t>Самостоятельное чтение произведений о животных, различение</w:t>
              <w:br/>
              <w:t>прозаического и стихотворного текстов. Например, Е. А. Благинина«Котёнок», «В лесу смешная птица», «Жук, жук, где твой дом?», Э. Ю. Шим «Жук на ниточке», В. Д. Берестов «Выводок», «Цыплята», С. В.</w:t>
            </w:r>
          </w:p>
          <w:p>
            <w:pPr>
              <w:pStyle w:val="Normal"/>
              <w:spacing w:lineRule="auto" w:line="240" w:before="0" w:after="0"/>
              <w:rPr>
                <w:rFonts w:ascii="Tahoma" w:hAnsi="Tahoma"/>
              </w:rPr>
            </w:pPr>
            <w:r>
              <w:rPr>
                <w:rFonts w:eastAsia="Times New Roman" w:cs="Times New Roman" w:ascii="Tahoma" w:hAnsi="Tahoma"/>
                <w:color w:val="000000"/>
                <w:sz w:val="18"/>
                <w:szCs w:val="18"/>
              </w:rPr>
              <w:t>Михалков «Мой щенок», «Трезор», «Зяблик», И. П. Токмакова</w:t>
              <w:br/>
              <w:t>«Купите собаку», «Разговор синицы и дятла», И. А. Мазнин «Давайте дружить»;</w:t>
              <w:br/>
              <w:t>Учебный диалог по обсуждению прочитанного произведения:</w:t>
              <w:br/>
              <w:t>определение темы и главной мысли, осознание нравственно-</w:t>
              <w:br/>
              <w:t>этического содержания произведения (любовь и забота о братьях наших меньших, бережное отношение к природе);</w:t>
              <w:br/>
              <w:t>Работа с текстом: нахождение в тексте слов, характеризующих героя (внешность, поступки) в произведениях разных авторов (трёх-четырёх по выбору). Например, Н. И. Сладков «Лисица и Ёж», М. М. Пришвин«Ёж», Ю. Н. Могутин «Убежал», Б В Заходер «Ёжик», Е. И. Чарушин«Томка», «Томка и корова», «Томкины сны»;</w:t>
              <w:br/>
              <w:t>Упражнение на восстановление последовательности событий в</w:t>
              <w:br/>
              <w:t>произведении: чтение по частям, придумывание заголовка к каждой части, составление плана (под руководством учителя);</w:t>
              <w:br/>
              <w:t>Пересказ (устно) содержания произведения с соблюдением</w:t>
              <w:br/>
              <w:t>последовательности событий с опорой на ключевые слова;</w:t>
            </w:r>
          </w:p>
        </w:tc>
        <w:tc>
          <w:tcPr>
            <w:tcW w:w="14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Практическая работа;</w:t>
            </w:r>
          </w:p>
        </w:tc>
        <w:tc>
          <w:tcPr>
            <w:tcW w:w="4148"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Электронная форма учебника «Литературное чтение». 1 класс. В 2-х ч. Ч. 2</w:t>
              <w:br/>
              <w:t>(https://media.prosv.ru/content/item/7700/)</w:t>
            </w:r>
          </w:p>
        </w:tc>
      </w:tr>
      <w:tr>
        <w:trPr>
          <w:trHeight w:val="1845" w:hRule="atLeast"/>
        </w:trPr>
        <w:tc>
          <w:tcPr>
            <w:tcW w:w="43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1.6.</w:t>
            </w:r>
          </w:p>
        </w:tc>
        <w:tc>
          <w:tcPr>
            <w:tcW w:w="2005"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Произведения о маме</w:t>
            </w:r>
          </w:p>
        </w:tc>
        <w:tc>
          <w:tcPr>
            <w:tcW w:w="54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8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1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38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Учебный диалог: обсуждение значения выражений «Родина-мать»,«Родина любимая — что мать родная», осознание нравственно-этических понятий, обогащение духовно-нравственного опыта</w:t>
              <w:br/>
              <w:t>учащихся: заботливое отношение к родным в семье, внимание и любовь к ним;</w:t>
              <w:br/>
              <w:t>Выразительное чтение стихотворений с выделением ключевых слов, с соблюдением норм произношения;</w:t>
              <w:br/>
              <w:t>Рассказ по предложенному плану о своём родном крае, городе, селе, о своих чувствах к месту;</w:t>
            </w:r>
          </w:p>
        </w:tc>
        <w:tc>
          <w:tcPr>
            <w:tcW w:w="14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148"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Электронная форма учебника «Литературное чтение». 1 класс. В 2-х ч. Ч. 2</w:t>
              <w:br/>
              <w:t>(https://media.prosv.ru/content/item/7700/)</w:t>
            </w:r>
          </w:p>
        </w:tc>
      </w:tr>
    </w:tbl>
    <w:p>
      <w:pPr>
        <w:pStyle w:val="Normal"/>
        <w:shd w:val="clear" w:color="auto" w:fill="FFFFFF"/>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p>
      <w:pPr>
        <w:pStyle w:val="Normal"/>
        <w:shd w:val="clear" w:color="auto" w:fill="FFFFFF"/>
        <w:spacing w:lineRule="auto" w:line="240" w:before="0" w:after="0"/>
        <w:rPr>
          <w:rFonts w:ascii="Tahoma" w:hAnsi="Tahoma"/>
        </w:rPr>
      </w:pPr>
      <w:r>
        <w:rPr>
          <w:rFonts w:eastAsia="Times New Roman" w:cs="Times New Roman" w:ascii="Tahoma" w:hAnsi="Tahoma"/>
          <w:color w:val="000000"/>
          <w:sz w:val="18"/>
          <w:szCs w:val="18"/>
        </w:rPr>
        <w:br/>
      </w:r>
    </w:p>
    <w:tbl>
      <w:tblPr>
        <w:tblW w:w="15495" w:type="dxa"/>
        <w:jc w:val="left"/>
        <w:tblInd w:w="0" w:type="dxa"/>
        <w:tblCellMar>
          <w:top w:w="0" w:type="dxa"/>
          <w:left w:w="7" w:type="dxa"/>
          <w:bottom w:w="0" w:type="dxa"/>
          <w:right w:w="7" w:type="dxa"/>
        </w:tblCellMar>
        <w:tblLook w:val="04a0"/>
      </w:tblPr>
      <w:tblGrid>
        <w:gridCol w:w="450"/>
        <w:gridCol w:w="1968"/>
        <w:gridCol w:w="567"/>
        <w:gridCol w:w="851"/>
        <w:gridCol w:w="708"/>
        <w:gridCol w:w="1275"/>
        <w:gridCol w:w="4111"/>
        <w:gridCol w:w="1418"/>
        <w:gridCol w:w="4145"/>
      </w:tblGrid>
      <w:tr>
        <w:trPr>
          <w:trHeight w:val="4365" w:hRule="atLeast"/>
        </w:trPr>
        <w:tc>
          <w:tcPr>
            <w:tcW w:w="45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1.7.</w:t>
            </w:r>
          </w:p>
        </w:tc>
        <w:tc>
          <w:tcPr>
            <w:tcW w:w="19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Фольклорные и авторские произведения о чудесах и фантазии</w:t>
            </w:r>
          </w:p>
        </w:tc>
        <w:tc>
          <w:tcPr>
            <w:tcW w:w="5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4</w:t>
            </w:r>
          </w:p>
        </w:tc>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70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1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Упражнение в чтении стихотворных произведений о чудесах и превращении, словесной игре и фантазии (не менее трёх</w:t>
              <w:br/>
              <w:t>произведений). Например, К. И. Чуковский «Путаница», И. П.</w:t>
            </w:r>
          </w:p>
          <w:p>
            <w:pPr>
              <w:pStyle w:val="Normal"/>
              <w:spacing w:lineRule="auto" w:line="240" w:before="0" w:after="0"/>
              <w:rPr>
                <w:rFonts w:ascii="Tahoma" w:hAnsi="Tahoma"/>
              </w:rPr>
            </w:pPr>
            <w:r>
              <w:rPr>
                <w:rFonts w:eastAsia="Times New Roman" w:cs="Times New Roman" w:ascii="Tahoma" w:hAnsi="Tahoma"/>
                <w:color w:val="000000"/>
                <w:sz w:val="18"/>
                <w:szCs w:val="18"/>
              </w:rPr>
              <w:t>Токмакова «Мы играли в хохотушки», И. М. Пивоварова «Кулинаки-пулинаки», «Я палочкой волшебной…», В В Лунин «Я видела чудо», Р. С. Сеф «Чудо», Б. В. Заходер «Моя вообразилия», Ю. П. Мориц«Сто фантазий», Ю. Тувим «Чудеса», английские народные песни и небылицы в переводе К. И. Чуковского и С. Я. Маршака;</w:t>
              <w:br/>
              <w:t>Работа с текстом произведения: выделение ключевых слов, которые определяют необычность, сказочность событий произведения,</w:t>
              <w:br/>
              <w:t>нахождение созвучных слов (рифм), наблюдение за ритмом</w:t>
              <w:br/>
              <w:t>стихотворного текста, составление интонационного рисунка с опорой на знаки препинания, объяснение значения слова с использованием словаря;</w:t>
              <w:br/>
              <w:t>Беседа на тему «О каком чуде ты мечтаешь», передача своих</w:t>
              <w:br/>
              <w:t>впечатлений от прочитанного произведения в высказывании (не менее 3 предложений) или в рисунке;</w:t>
              <w:br/>
              <w:t>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w:t>
              <w:br/>
              <w:t>Выразительное чтение стихотворений с опорой на интонационный рисунок;</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14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Электронная форма учебника «Литературное чтение». 1 класс. В 2-х ч. Ч. 2</w:t>
              <w:br/>
              <w:t>(https://media.prosv.ru/content/item/7700/)</w:t>
            </w:r>
          </w:p>
        </w:tc>
      </w:tr>
      <w:tr>
        <w:trPr>
          <w:trHeight w:val="540" w:hRule="atLeast"/>
        </w:trPr>
        <w:tc>
          <w:tcPr>
            <w:tcW w:w="45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1.8.</w:t>
            </w:r>
          </w:p>
        </w:tc>
        <w:tc>
          <w:tcPr>
            <w:tcW w:w="19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Библиографическая культура (работа с детской книгой)</w:t>
            </w:r>
          </w:p>
        </w:tc>
        <w:tc>
          <w:tcPr>
            <w:tcW w:w="5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70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41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Экскурсия в библиотеку, нахождение книги по определённой теме;</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w:t>
              <w:br/>
              <w:t>опрос;</w:t>
            </w:r>
          </w:p>
        </w:tc>
        <w:tc>
          <w:tcPr>
            <w:tcW w:w="414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r>
      <w:tr>
        <w:trPr>
          <w:trHeight w:val="345" w:hRule="atLeast"/>
        </w:trPr>
        <w:tc>
          <w:tcPr>
            <w:tcW w:w="2418"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Итого по разделу:</w:t>
            </w:r>
          </w:p>
        </w:tc>
        <w:tc>
          <w:tcPr>
            <w:tcW w:w="5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29</w:t>
            </w:r>
          </w:p>
        </w:tc>
        <w:tc>
          <w:tcPr>
            <w:tcW w:w="12508" w:type="dxa"/>
            <w:gridSpan w:val="6"/>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r>
      <w:tr>
        <w:trPr>
          <w:trHeight w:val="345" w:hRule="atLeast"/>
        </w:trPr>
        <w:tc>
          <w:tcPr>
            <w:tcW w:w="2418"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Резервное время</w:t>
            </w:r>
          </w:p>
        </w:tc>
        <w:tc>
          <w:tcPr>
            <w:tcW w:w="5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508" w:type="dxa"/>
            <w:gridSpan w:val="6"/>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r>
      <w:tr>
        <w:trPr>
          <w:trHeight w:val="510" w:hRule="atLeast"/>
        </w:trPr>
        <w:tc>
          <w:tcPr>
            <w:tcW w:w="2418"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99</w:t>
            </w:r>
          </w:p>
        </w:tc>
        <w:tc>
          <w:tcPr>
            <w:tcW w:w="8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2</w:t>
            </w:r>
          </w:p>
        </w:tc>
        <w:tc>
          <w:tcPr>
            <w:tcW w:w="708"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10</w:t>
            </w:r>
          </w:p>
        </w:tc>
        <w:tc>
          <w:tcPr>
            <w:tcW w:w="10949" w:type="dxa"/>
            <w:gridSpan w:val="4"/>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r>
    </w:tbl>
    <w:p>
      <w:pPr>
        <w:pStyle w:val="Normal"/>
        <w:shd w:val="clear" w:color="auto" w:fill="FFFFFF"/>
        <w:spacing w:lineRule="auto" w:line="240" w:before="0" w:after="0"/>
        <w:rPr>
          <w:rFonts w:ascii="Tahoma" w:hAnsi="Tahoma" w:eastAsia="Times New Roman" w:cs="Arial"/>
          <w:color w:val="000000"/>
        </w:rPr>
      </w:pPr>
      <w:r>
        <w:rPr>
          <w:rFonts w:eastAsia="Times New Roman" w:cs="Arial" w:ascii="Tahoma" w:hAnsi="Tahoma"/>
          <w:color w:val="000000"/>
        </w:rPr>
      </w:r>
    </w:p>
    <w:p>
      <w:pPr>
        <w:pStyle w:val="Normal"/>
        <w:shd w:val="clear" w:color="auto" w:fill="FFFFFF"/>
        <w:spacing w:lineRule="auto" w:line="240" w:before="0" w:after="157"/>
        <w:rPr>
          <w:rFonts w:ascii="Tahoma" w:hAnsi="Tahoma" w:eastAsia="Times New Roman" w:cs="Arial"/>
          <w:color w:val="000000"/>
        </w:rPr>
      </w:pPr>
      <w:r>
        <w:rPr>
          <w:rFonts w:eastAsia="Times New Roman" w:cs="Arial" w:ascii="Tahoma" w:hAnsi="Tahoma"/>
          <w:color w:val="000000"/>
        </w:rPr>
      </w:r>
    </w:p>
    <w:p>
      <w:pPr>
        <w:pStyle w:val="Normal"/>
        <w:shd w:val="clear" w:color="auto" w:fill="FFFFFF"/>
        <w:spacing w:lineRule="auto" w:line="240" w:before="0" w:after="157"/>
        <w:rPr>
          <w:rFonts w:ascii="Tahoma" w:hAnsi="Tahoma" w:eastAsia="Times New Roman" w:cs="Arial"/>
          <w:color w:val="000000"/>
        </w:rPr>
      </w:pPr>
      <w:r>
        <w:rPr>
          <w:rFonts w:eastAsia="Times New Roman" w:cs="Arial" w:ascii="Tahoma" w:hAnsi="Tahoma"/>
          <w:color w:val="000000"/>
        </w:rPr>
      </w:r>
    </w:p>
    <w:p>
      <w:pPr>
        <w:pStyle w:val="Normal"/>
        <w:shd w:val="clear" w:color="auto" w:fill="FFFFFF"/>
        <w:spacing w:lineRule="auto" w:line="240" w:before="0" w:after="157"/>
        <w:rPr>
          <w:rFonts w:ascii="Tahoma" w:hAnsi="Tahoma" w:eastAsia="Times New Roman" w:cs="Arial"/>
          <w:color w:val="000000"/>
        </w:rPr>
      </w:pPr>
      <w:r>
        <w:rPr>
          <w:rFonts w:eastAsia="Times New Roman" w:cs="Arial" w:ascii="Tahoma" w:hAnsi="Tahoma"/>
          <w:color w:val="000000"/>
        </w:rPr>
      </w:r>
    </w:p>
    <w:p>
      <w:pPr>
        <w:pStyle w:val="Normal"/>
        <w:shd w:val="clear" w:color="auto" w:fill="FFFFFF"/>
        <w:spacing w:lineRule="auto" w:line="240" w:before="0" w:after="157"/>
        <w:rPr>
          <w:rFonts w:ascii="Tahoma" w:hAnsi="Tahoma" w:eastAsia="Times New Roman" w:cs="Arial"/>
          <w:color w:val="000000"/>
        </w:rPr>
      </w:pPr>
      <w:r>
        <w:rPr>
          <w:rFonts w:eastAsia="Times New Roman" w:cs="Arial" w:ascii="Tahoma" w:hAnsi="Tahoma"/>
          <w:color w:val="000000"/>
        </w:rPr>
      </w:r>
    </w:p>
    <w:p>
      <w:pPr>
        <w:pStyle w:val="Normal"/>
        <w:shd w:val="clear" w:color="auto" w:fill="FFFFFF"/>
        <w:spacing w:lineRule="auto" w:line="240" w:before="0" w:after="157"/>
        <w:rPr>
          <w:rFonts w:ascii="Tahoma" w:hAnsi="Tahoma"/>
        </w:rPr>
      </w:pPr>
      <w:r>
        <w:rPr>
          <w:rFonts w:eastAsia="Times New Roman" w:cs="Arial" w:ascii="Tahoma" w:hAnsi="Tahoma"/>
          <w:color w:val="000000"/>
        </w:rPr>
        <w:br/>
      </w:r>
    </w:p>
    <w:p>
      <w:pPr>
        <w:pStyle w:val="Normal"/>
        <w:shd w:val="clear" w:color="auto" w:fill="FFFFFF"/>
        <w:spacing w:lineRule="auto" w:line="240" w:before="0" w:after="0"/>
        <w:rPr>
          <w:rFonts w:ascii="Tahoma" w:hAnsi="Tahoma"/>
        </w:rPr>
      </w:pPr>
      <w:r>
        <w:rPr>
          <w:rFonts w:eastAsia="Times New Roman" w:cs="Times New Roman" w:ascii="Tahoma" w:hAnsi="Tahoma"/>
          <w:b/>
          <w:bCs/>
          <w:color w:val="000000"/>
          <w:sz w:val="18"/>
          <w:szCs w:val="18"/>
        </w:rPr>
        <w:t>ПОУРОЧНОЕ ПЛАНИРОВАНИЕ</w:t>
      </w:r>
    </w:p>
    <w:tbl>
      <w:tblPr>
        <w:tblW w:w="10545" w:type="dxa"/>
        <w:jc w:val="left"/>
        <w:tblInd w:w="-105" w:type="dxa"/>
        <w:tblCellMar>
          <w:top w:w="0" w:type="dxa"/>
          <w:left w:w="0" w:type="dxa"/>
          <w:bottom w:w="0" w:type="dxa"/>
          <w:right w:w="0" w:type="dxa"/>
        </w:tblCellMar>
        <w:tblLook w:val="04a0"/>
      </w:tblPr>
      <w:tblGrid>
        <w:gridCol w:w="384"/>
        <w:gridCol w:w="3877"/>
        <w:gridCol w:w="1133"/>
        <w:gridCol w:w="1276"/>
        <w:gridCol w:w="1275"/>
        <w:gridCol w:w="1036"/>
        <w:gridCol w:w="1563"/>
      </w:tblGrid>
      <w:tr>
        <w:trPr/>
        <w:tc>
          <w:tcPr>
            <w:tcW w:w="384"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w:t>
            </w:r>
            <w:r>
              <w:rPr>
                <w:rFonts w:eastAsia="Times New Roman" w:cs="Times New Roman" w:ascii="Tahoma" w:hAnsi="Tahoma"/>
                <w:color w:val="000000"/>
                <w:sz w:val="18"/>
                <w:szCs w:val="18"/>
              </w:rPr>
              <w:br/>
            </w:r>
            <w:r>
              <w:rPr>
                <w:rFonts w:eastAsia="Times New Roman" w:cs="Times New Roman" w:ascii="Tahoma" w:hAnsi="Tahoma"/>
                <w:b/>
                <w:bCs/>
                <w:color w:val="000000"/>
                <w:sz w:val="18"/>
                <w:szCs w:val="18"/>
              </w:rPr>
              <w:t>п/п</w:t>
            </w:r>
          </w:p>
        </w:tc>
        <w:tc>
          <w:tcPr>
            <w:tcW w:w="387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Тема урока</w:t>
            </w:r>
          </w:p>
        </w:tc>
        <w:tc>
          <w:tcPr>
            <w:tcW w:w="3684"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Количество часов</w:t>
            </w:r>
          </w:p>
        </w:tc>
        <w:tc>
          <w:tcPr>
            <w:tcW w:w="1036"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Дата</w:t>
            </w:r>
            <w:r>
              <w:rPr>
                <w:rFonts w:eastAsia="Times New Roman" w:cs="Times New Roman" w:ascii="Tahoma" w:hAnsi="Tahoma"/>
                <w:color w:val="000000"/>
                <w:sz w:val="18"/>
                <w:szCs w:val="18"/>
              </w:rPr>
              <w:br/>
            </w:r>
            <w:r>
              <w:rPr>
                <w:rFonts w:eastAsia="Times New Roman" w:cs="Times New Roman" w:ascii="Tahoma" w:hAnsi="Tahoma"/>
                <w:b/>
                <w:bCs/>
                <w:color w:val="000000"/>
                <w:sz w:val="18"/>
                <w:szCs w:val="18"/>
              </w:rPr>
              <w:t>изучения</w:t>
            </w:r>
          </w:p>
        </w:tc>
        <w:tc>
          <w:tcPr>
            <w:tcW w:w="1563"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Виды,</w:t>
            </w:r>
            <w:r>
              <w:rPr>
                <w:rFonts w:eastAsia="Times New Roman" w:cs="Times New Roman" w:ascii="Tahoma" w:hAnsi="Tahoma"/>
                <w:color w:val="000000"/>
                <w:sz w:val="18"/>
                <w:szCs w:val="18"/>
              </w:rPr>
              <w:br/>
            </w:r>
            <w:r>
              <w:rPr>
                <w:rFonts w:eastAsia="Times New Roman" w:cs="Times New Roman" w:ascii="Tahoma" w:hAnsi="Tahoma"/>
                <w:b/>
                <w:bCs/>
                <w:color w:val="000000"/>
                <w:sz w:val="18"/>
                <w:szCs w:val="18"/>
              </w:rPr>
              <w:t>формы</w:t>
            </w:r>
            <w:r>
              <w:rPr>
                <w:rFonts w:eastAsia="Times New Roman" w:cs="Times New Roman" w:ascii="Tahoma" w:hAnsi="Tahoma"/>
                <w:color w:val="000000"/>
                <w:sz w:val="18"/>
                <w:szCs w:val="18"/>
              </w:rPr>
              <w:br/>
            </w:r>
            <w:r>
              <w:rPr>
                <w:rFonts w:eastAsia="Times New Roman" w:cs="Times New Roman" w:ascii="Tahoma" w:hAnsi="Tahoma"/>
                <w:b/>
                <w:bCs/>
                <w:color w:val="000000"/>
                <w:sz w:val="18"/>
                <w:szCs w:val="18"/>
              </w:rPr>
              <w:t>контроля</w:t>
            </w:r>
          </w:p>
        </w:tc>
      </w:tr>
      <w:tr>
        <w:trPr/>
        <w:tc>
          <w:tcPr>
            <w:tcW w:w="384" w:type="dxa"/>
            <w:vMerge w:val="continue"/>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vAlign w:val="cente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387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vAlign w:val="cente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1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 xml:space="preserve">Всего </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Контрольные  работы</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b/>
                <w:bCs/>
                <w:color w:val="000000"/>
                <w:sz w:val="18"/>
                <w:szCs w:val="18"/>
              </w:rPr>
              <w:t>Практические  работы</w:t>
            </w:r>
          </w:p>
        </w:tc>
        <w:tc>
          <w:tcPr>
            <w:tcW w:w="1036" w:type="dxa"/>
            <w:vMerge w:val="continue"/>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vAlign w:val="cente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vMerge w:val="continue"/>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vAlign w:val="cente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r>
      <w:tr>
        <w:trPr>
          <w:trHeight w:val="475"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Здравствуй школа! Первый школьный учебник</w:t>
              <w:br/>
              <w:t>«Азбука». Речь устная и письменная.</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lineRule="auto" w:line="240" w:before="0" w:after="0"/>
              <w:rPr>
                <w:rFonts w:ascii="Tahoma" w:hAnsi="Tahoma"/>
              </w:rPr>
            </w:pPr>
            <w:r>
              <w:rPr>
                <w:rFonts w:eastAsia="Times New Roman" w:cs="Times New Roman" w:ascii="Tahoma" w:hAnsi="Tahoma"/>
                <w:color w:val="000000"/>
                <w:sz w:val="18"/>
                <w:szCs w:val="18"/>
              </w:rPr>
              <w:t>Практическая работа</w:t>
            </w:r>
          </w:p>
        </w:tc>
      </w:tr>
      <w:tr>
        <w:trPr>
          <w:trHeight w:val="49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2.</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Предложение и слово. Кто любит трудиться, тому без дела не сидится.</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220"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3.</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Слово и слог. Люби все живое</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2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4.</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Слог. Ударение. Не нужен и клад, когда в семье лад.</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lineRule="auto" w:line="240" w:before="0" w:after="0"/>
              <w:rPr>
                <w:rFonts w:ascii="Tahoma" w:hAnsi="Tahoma"/>
              </w:rPr>
            </w:pPr>
            <w:r>
              <w:rPr>
                <w:rFonts w:eastAsia="Times New Roman" w:cs="Times New Roman" w:ascii="Tahoma" w:hAnsi="Tahoma"/>
                <w:color w:val="000000"/>
                <w:sz w:val="18"/>
                <w:szCs w:val="18"/>
              </w:rPr>
              <w:t>Практическая работа</w:t>
            </w:r>
          </w:p>
        </w:tc>
      </w:tr>
      <w:tr>
        <w:trPr>
          <w:trHeight w:val="48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5.</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в окружающем мире и речи. Согласие крепче каменных стен.</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5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6.</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Гласные и согласные звуки. Край родной, навек</w:t>
              <w:br/>
              <w:t>любимый.</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65"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7.</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Как образуется слог? Век живи, век учись. Повторение –мать учения</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1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8.</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Звук [а]. Буквы А, а, их функции. Азбука – к</w:t>
              <w:br/>
              <w:t>мудрости ступенька.</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69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9.</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Звук [о]. Буквы О, о. Кто скоро помог, тот дважды помог. Вн/чт. Русская народная сказка «Маша и медведь».</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Устный опрос;</w:t>
            </w:r>
          </w:p>
        </w:tc>
      </w:tr>
      <w:tr>
        <w:trPr>
          <w:trHeight w:val="560"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10.</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Звук [и], буквы И, и. Нет друга – ищи, а нашел – береги.</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3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11.</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Звук [ы], буква ы. Не стыдно не знать, стыдно не учиться.</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8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12.</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Гласный звук [у], буквы У, у. Ученье – путь к уменью.</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4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13.</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Согласные звуки [н], [н’], буквы Н, н. Труд кормит, а лень портит.</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0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14.</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Звуки [с], [с’], буквы С, с. Старый друг лучше новых двух.</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4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15.</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[к], [к’], буквы К, к. Каков мастер, такова и</w:t>
              <w:br/>
              <w:t>работа</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35"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16.</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[т], [т’],буквы Т, т. А.С. Пушкин. «Сказки».</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1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17.</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[л], [л’], буквы Л, л.</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1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18.</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[л], [л’], буквы Л, л. К.И. Чуковский. «Сказки».</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8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19.</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Согласные звуки [р], [р’], буквы Р, р. А.С. Пушкин «Сказка о рыбаке и рыбке».</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5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20.</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[в], [в’], буквы В, в. Век живи, век учись.</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24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21.</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Чтение слогов и слов с буквами В, в.</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93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22.</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Гласные буквы Е, е в начале слова и после гласных.</w:t>
              <w:br/>
              <w:t>Вн/чт. Русская народная сказка «По щучьему</w:t>
              <w:br/>
              <w:t>веленью».</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before="0" w:after="200"/>
              <w:rPr>
                <w:rFonts w:ascii="Tahoma" w:hAnsi="Tahoma"/>
              </w:rPr>
            </w:pPr>
            <w:r>
              <w:rPr>
                <w:rFonts w:eastAsia="Times New Roman" w:cs="Times New Roman" w:ascii="Tahoma" w:hAnsi="Tahoma"/>
                <w:color w:val="000000"/>
                <w:sz w:val="18"/>
                <w:szCs w:val="18"/>
              </w:rPr>
              <w:t>Практическая работа</w:t>
            </w:r>
          </w:p>
        </w:tc>
      </w:tr>
      <w:tr>
        <w:trPr>
          <w:trHeight w:val="660"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23.</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Буква Е – показатель мягкости предшествующего согласного. Чтение слов с буквой Е, е.</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73"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24.</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[п], [п’], буквы П, п. Красуйся, град Петров!</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72"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25.</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Чтение слов с буквой П, п.</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Устный опрос;</w:t>
            </w:r>
          </w:p>
        </w:tc>
      </w:tr>
      <w:tr>
        <w:trPr>
          <w:trHeight w:val="33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26.</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[м], [м’], буквы М, м. Москва – столица России.</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0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27.</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Закрепление сведений о букве М. Обобщение</w:t>
              <w:br/>
              <w:t>изученного о буквах и звуках.</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293"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28.</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[з], [з’], буквы З, з. О братьях наших меньших.</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73"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29.</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Закрепление умения читать предложения с буквами З, з. Сопоставление слогов и слов с буквами з и с</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93"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30.</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[б], [б’], буквы Б, б. А.С. Пушкин «Сказка о царе Салтане».</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5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31.</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Закрепление знаний о</w:t>
              <w:br/>
              <w:t>буквах Б, б. Сопоставление букв б – п в словах и слогах</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05"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32.</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[д], [д’], буквы Д, д. Терпение и труд все</w:t>
              <w:br/>
              <w:t>перетрут.</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80"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33.</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Буквы Д, д (закрепление). Сопоставление букв д – т в слогах и словах</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10"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34.</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Буква Я, я, обозначающая два звука [й’а]. Россия –Родина моя.</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98"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35.</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Буква Я – показатель мягкости предшествующего согласного</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624"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36.</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[г], [г’], буквы Г, г. Смысловая связь слов в предложении. Не делай другим того, чего себе не пожелаешь</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7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37.</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Парные согласные звуки [г], [г’] и [к], [к’].</w:t>
            </w:r>
          </w:p>
          <w:p>
            <w:pPr>
              <w:pStyle w:val="Normal"/>
              <w:spacing w:lineRule="auto" w:line="240" w:before="0" w:after="0"/>
              <w:rPr>
                <w:rFonts w:ascii="Tahoma" w:hAnsi="Tahoma"/>
              </w:rPr>
            </w:pPr>
            <w:r>
              <w:rPr>
                <w:rFonts w:eastAsia="Times New Roman" w:cs="Times New Roman" w:ascii="Tahoma" w:hAnsi="Tahoma"/>
                <w:color w:val="000000"/>
                <w:sz w:val="18"/>
                <w:szCs w:val="18"/>
              </w:rPr>
              <w:t>Сопоставление слогов и слов с буквами г и к</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lineRule="auto" w:line="240" w:before="0" w:after="0"/>
              <w:rPr>
                <w:rFonts w:ascii="Tahoma" w:hAnsi="Tahoma"/>
              </w:rPr>
            </w:pPr>
            <w:r>
              <w:rPr>
                <w:rFonts w:eastAsia="Times New Roman" w:cs="Times New Roman" w:ascii="Tahoma" w:hAnsi="Tahoma"/>
                <w:color w:val="000000"/>
                <w:sz w:val="18"/>
                <w:szCs w:val="18"/>
              </w:rPr>
              <w:t>Практическая работа</w:t>
            </w:r>
          </w:p>
        </w:tc>
      </w:tr>
      <w:tr>
        <w:trPr>
          <w:trHeight w:val="456"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38.</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Мягкий согласный звук [ч’], буквы Ч, ч. Делу время, а потехе час.</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86"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39.</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Буквы Ч, ч (закрепление). Правописание сочетаний ча, чу.</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Устный опрос;</w:t>
            </w:r>
          </w:p>
        </w:tc>
      </w:tr>
      <w:tr>
        <w:trPr>
          <w:trHeight w:val="70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40.</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Буква Ь как показатель мягкости согласных звуков. Красна птица опереньем, а человек уменьем.</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8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41.</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Буква Ь как показатель мягкости предшествующих согласных звуков.</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26"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42.</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Твердый согласный звук [ш], буквы Ш, ш . Мало уметь читать, надо уметь думать.</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83"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43.</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 [ш], буквы Ш, ш (закрепление). Сочетание ши</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264"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44.</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Твердый согласный звук [ж], буквы Ж, ж. Где дружбой дорожат, там враги дрожат.</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1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45.</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Буквы Ж, ж, сопоставление звуков [ж] и [ш]. Сочетания жи-ши</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8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46.</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Буква Ё, ё, обозначающая два звука [й’о]. Люби все живое</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55"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47.</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Буква Ё – показатель мягкости предшествующего согласного в слоге-слиянии.</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5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48.</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 [й’], буква Й, й. Жить –Родине служить.</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14"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49.</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[х], [х’], буквы Х, х. Без труда хлеб не родится никогда.</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5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50.</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Чтение текстов о животных. Закрепление знаний о буквах Х, х</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98"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51.</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Буква Ю, ю, обозначающая два звука [й’у]. С.Я. Маршак«Сказка о глупом мышонке».</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5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52.</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Буква Ю – показатель мягкости предшествующего согласного в слоге-слиянии.</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9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53.</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Твердый согласный звук [ц], буквы Ц, ц. Делу время, потехе час.</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256"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54.</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 [ц], буквы Ц, ц. (закрепление)</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5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55.</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Гласный звук [э], Буквы Э, э. Как человек научился летать.</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0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56.</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Мягкий согласный звук [щ’], буквы Щ, щ. Русская народная сказка «По щучьему велению».</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7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57.</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 [щ’], буквы Щ, щ (закрепление).</w:t>
            </w:r>
          </w:p>
          <w:p>
            <w:pPr>
              <w:pStyle w:val="Normal"/>
              <w:spacing w:lineRule="auto" w:line="240" w:before="0" w:after="0"/>
              <w:rPr>
                <w:rFonts w:ascii="Tahoma" w:hAnsi="Tahoma"/>
              </w:rPr>
            </w:pPr>
            <w:r>
              <w:rPr>
                <w:rFonts w:eastAsia="Times New Roman" w:cs="Times New Roman" w:ascii="Tahoma" w:hAnsi="Tahoma"/>
                <w:color w:val="000000"/>
                <w:sz w:val="18"/>
                <w:szCs w:val="18"/>
              </w:rPr>
              <w:t>Правописание сочетаний ча-ща, чу-щу</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22"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58.</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Звуки [ф], [ф’], буквы Ф, ф. "Играют волны, ветер</w:t>
              <w:br/>
              <w:t>свищет…».</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176"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59.</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Буквы Ь и Ъ. «В тесноте, да не в обиде».</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276"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60.</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Русский алфавит. Отработка техники чтения</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132"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61.</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Как хорошо уметь читать!</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53"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62.</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Е.И.Чарушин «Как мальчик Женя научился говорить букву “р”»</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9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63.</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К.Д. Ушинский «Наше Отечество» В. Куприн «Первоучители словенские».</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43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64.</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Первый букварь. А.С. Пушкин. Отрывок из «Сказки о мертвой царевне»</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65"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65.</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Л. Н. Толстой и К. Д. Ушинский. Рассказы для детей</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52"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66.</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Произведения К.И.Чуковского «Телефон», «Путаница».</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10"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67.</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В.В. Бианки «Первая охота». М. М. Пришвин.</w:t>
            </w:r>
          </w:p>
          <w:p>
            <w:pPr>
              <w:pStyle w:val="Normal"/>
              <w:spacing w:lineRule="auto" w:line="240" w:before="0" w:after="0"/>
              <w:rPr>
                <w:rFonts w:ascii="Tahoma" w:hAnsi="Tahoma"/>
              </w:rPr>
            </w:pPr>
            <w:r>
              <w:rPr>
                <w:rFonts w:eastAsia="Times New Roman" w:cs="Times New Roman" w:ascii="Tahoma" w:hAnsi="Tahoma"/>
                <w:color w:val="000000"/>
                <w:sz w:val="18"/>
                <w:szCs w:val="18"/>
              </w:rPr>
              <w:t>«Предмайское утро», «Глоток молока»</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70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68.</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Стихи С. Я. Маршака «Угомон», «Дважды два». А. Л. Барто «Помощница», «Зайка», «Игра в слова»</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5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69.</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С.В. Михалков «Котята». Б.В. Заходер «Два и три». В.Д. Берестов. «Пёсья песня», «Прощание с другом»</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666"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70.</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ЖИЛИ-БЫЛИ БУКВЫ Выразительное чтение</w:t>
              <w:br/>
              <w:t>стихотворений В. Данько «Загадочные буквы». С. Черного «Живая азбука».</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lineRule="auto" w:line="240" w:before="0" w:after="0"/>
              <w:rPr>
                <w:rFonts w:ascii="Tahoma" w:hAnsi="Tahoma"/>
              </w:rPr>
            </w:pPr>
            <w:r>
              <w:rPr>
                <w:rFonts w:eastAsia="Times New Roman" w:cs="Times New Roman" w:ascii="Tahoma" w:hAnsi="Tahoma"/>
                <w:color w:val="000000"/>
                <w:sz w:val="18"/>
                <w:szCs w:val="18"/>
              </w:rPr>
              <w:t>Практическая работа</w:t>
            </w:r>
          </w:p>
        </w:tc>
      </w:tr>
      <w:tr>
        <w:trPr>
          <w:trHeight w:val="382"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71.</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И. Токмаковой «Аля, Кляксич и буква “А”», Ф.Кривина «Почему “А”поётся, а “Б” нет».</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79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72.</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Выразительное чтение и анализ стихотворений Г.</w:t>
            </w:r>
          </w:p>
          <w:p>
            <w:pPr>
              <w:pStyle w:val="Normal"/>
              <w:spacing w:lineRule="auto" w:line="240" w:before="0" w:after="0"/>
              <w:rPr>
                <w:rFonts w:ascii="Tahoma" w:hAnsi="Tahoma"/>
              </w:rPr>
            </w:pPr>
            <w:r>
              <w:rPr>
                <w:rFonts w:eastAsia="Times New Roman" w:cs="Times New Roman" w:ascii="Tahoma" w:hAnsi="Tahoma"/>
                <w:color w:val="000000"/>
                <w:sz w:val="18"/>
                <w:szCs w:val="18"/>
              </w:rPr>
              <w:t>Сапгира «Про медведя», М.Бородицкой «Разговор с пчелой», И. Гамазковой «Кто как кричит?»</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75"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73.</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И. Гамазкова, Е. Григорьева«Живая азбука». С. Маршака «Автобус номер двадцать шесть»</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790"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74.</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СКАЗКИ, ЗАГАДКИ,</w:t>
              <w:br/>
              <w:t>НЕБЫЛИЦЫ</w:t>
              <w:br/>
              <w:t>Выразительное чтение и анализ сказки Е. Чарушина «Теремок»</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before="0" w:after="200"/>
              <w:rPr>
                <w:rFonts w:ascii="Tahoma" w:hAnsi="Tahoma"/>
              </w:rPr>
            </w:pPr>
            <w:r>
              <w:rPr>
                <w:rFonts w:eastAsia="Times New Roman" w:cs="Times New Roman" w:ascii="Tahoma" w:hAnsi="Tahoma"/>
                <w:color w:val="000000"/>
                <w:sz w:val="18"/>
                <w:szCs w:val="18"/>
              </w:rPr>
              <w:t>Практическая работа</w:t>
            </w:r>
          </w:p>
        </w:tc>
      </w:tr>
      <w:tr>
        <w:trPr>
          <w:trHeight w:val="418"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75.</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Чтение по ролям русской народной сказки</w:t>
              <w:br/>
              <w:t>«Рукавичка»</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4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76.</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Знакомство с произведениями устного народного творчества: загадками, песенками, потешками, небылицами</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865"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77.</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Знакомство с произведениями устного народного творчества других стран. Стишки и песенки из книги «Рифмы Матушки Гусыни»</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72"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78.</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 С. Пушкин «Ветер, ветер!..». Сказка «Петух и собака»</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46"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79.</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К.Д. Ушинского «Гусь и журавль», «Жалобы зайки»Урок-обобщение «Узнай сказку»</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1268"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80.</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АПРЕЛЬ! АПРЕЛЬ! ЗВЕНИТ КАПЕЛЬ..</w:t>
            </w:r>
          </w:p>
          <w:p>
            <w:pPr>
              <w:pStyle w:val="Normal"/>
              <w:spacing w:lineRule="auto" w:line="240" w:before="0" w:after="0"/>
              <w:rPr>
                <w:rFonts w:ascii="Tahoma" w:hAnsi="Tahoma"/>
              </w:rPr>
            </w:pPr>
            <w:r>
              <w:rPr>
                <w:rFonts w:eastAsia="Times New Roman" w:cs="Times New Roman" w:ascii="Tahoma" w:hAnsi="Tahoma"/>
                <w:color w:val="000000"/>
                <w:sz w:val="18"/>
                <w:szCs w:val="18"/>
              </w:rPr>
              <w:t>Выразительное чтение</w:t>
              <w:br/>
              <w:t>стихотворений А. Плещеева «Травка</w:t>
              <w:br/>
              <w:t>зеленеет», А. Майкова</w:t>
              <w:br/>
              <w:t>«Весна», «Ласточка</w:t>
              <w:br/>
              <w:t>примчалась», Т. Белозерова «Подснежник»</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before="0" w:after="200"/>
              <w:rPr>
                <w:rFonts w:ascii="Tahoma" w:hAnsi="Tahoma"/>
              </w:rPr>
            </w:pPr>
            <w:r>
              <w:rPr>
                <w:rFonts w:eastAsia="Times New Roman" w:cs="Times New Roman" w:ascii="Tahoma" w:hAnsi="Tahoma"/>
                <w:color w:val="000000"/>
                <w:sz w:val="18"/>
                <w:szCs w:val="18"/>
              </w:rPr>
              <w:t>Практическая работа</w:t>
            </w:r>
          </w:p>
        </w:tc>
      </w:tr>
      <w:tr>
        <w:trPr>
          <w:trHeight w:val="956"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81.</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Выразительное чтение и анализ С. Маршака</w:t>
              <w:br/>
              <w:t>«Апрель». И. Токмаковой «Ручей», «К нам весна шагает», Е.Трутневой «Когда это</w:t>
              <w:br/>
              <w:t>бывает?»</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Устный опрос;</w:t>
            </w:r>
          </w:p>
        </w:tc>
      </w:tr>
      <w:tr>
        <w:trPr>
          <w:trHeight w:val="1361"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82.</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И В ШУТКУ И ВСЕРЬЁЗ Знакомство с</w:t>
              <w:br/>
              <w:t>юмористическими</w:t>
              <w:br/>
              <w:t>стихотворениями И.Токмаковой «Мы играли в хохотушки», И.Токмаковой «Мы играли в хохотушки», Г. Кружкова «Ррры!». Анализ произведения Я.Тайца «Волк»</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before="0" w:after="200"/>
              <w:rPr>
                <w:rFonts w:ascii="Tahoma" w:hAnsi="Tahoma"/>
              </w:rPr>
            </w:pPr>
            <w:r>
              <w:rPr>
                <w:rFonts w:eastAsia="Times New Roman" w:cs="Times New Roman" w:ascii="Tahoma" w:hAnsi="Tahoma"/>
                <w:color w:val="000000"/>
                <w:sz w:val="18"/>
                <w:szCs w:val="18"/>
              </w:rPr>
              <w:t>Практическая работа</w:t>
            </w:r>
          </w:p>
        </w:tc>
      </w:tr>
      <w:tr>
        <w:trPr>
          <w:trHeight w:val="778"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83.</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Анализ рассказа Н. Артюховой «Саша-дразнилка». Выразительное чтение стихотворений К.Чуковского «Федотка», О.Дриз «Привет»</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lineRule="auto" w:line="240" w:before="0" w:after="0"/>
              <w:rPr>
                <w:rFonts w:ascii="Tahoma" w:hAnsi="Tahoma"/>
              </w:rPr>
            </w:pPr>
            <w:r>
              <w:rPr>
                <w:rFonts w:eastAsia="Times New Roman" w:cs="Times New Roman" w:ascii="Tahoma" w:hAnsi="Tahoma"/>
                <w:color w:val="000000"/>
                <w:sz w:val="18"/>
                <w:szCs w:val="18"/>
              </w:rPr>
              <w:t>Практическая работа</w:t>
            </w:r>
          </w:p>
        </w:tc>
      </w:tr>
      <w:tr>
        <w:trPr>
          <w:trHeight w:val="793"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84.</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Знакомство со стихотворениями О.Григорьева</w:t>
              <w:br/>
              <w:t>«Стук»,И.Токмаковой «Разговор Лютика и</w:t>
              <w:br/>
              <w:t>Жучка», И. Пивоваровой «Кулинаки-пулинаки»</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26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85.</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К. Чуковский «Телефон»</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238"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86.</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М. Пляцковский «Помощник»</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9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87.</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К. Ушинский. «Ворон и сорока», «Что хорошо и что дурно?», «Худо тому, кто добра не делает никому».</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6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88.</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Урок-обобщение по теме «И в шутку и всерьёз»</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lineRule="auto" w:line="240" w:before="0" w:after="0"/>
              <w:rPr>
                <w:rFonts w:ascii="Tahoma" w:hAnsi="Tahoma"/>
              </w:rPr>
            </w:pPr>
            <w:r>
              <w:rPr>
                <w:rFonts w:eastAsia="Times New Roman" w:cs="Times New Roman" w:ascii="Tahoma" w:hAnsi="Tahoma"/>
                <w:color w:val="000000"/>
                <w:sz w:val="18"/>
                <w:szCs w:val="18"/>
              </w:rPr>
              <w:t>Практическая работа</w:t>
            </w:r>
          </w:p>
        </w:tc>
      </w:tr>
      <w:tr>
        <w:trPr>
          <w:trHeight w:val="839"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89.</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Я И МОИ ДРУЗЬЯ Анализ рассказа Ю. Ермолаева «Лучший друг». Выразительное чтение стихотворений Е.Благининой «Подарок», В.Орлова «Кто первый?»</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85"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90.</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Выразительное чтение стихотворений С.</w:t>
            </w:r>
          </w:p>
          <w:p>
            <w:pPr>
              <w:pStyle w:val="Normal"/>
              <w:spacing w:lineRule="auto" w:line="240" w:before="0" w:after="0"/>
              <w:rPr>
                <w:rFonts w:ascii="Tahoma" w:hAnsi="Tahoma"/>
              </w:rPr>
            </w:pPr>
            <w:r>
              <w:rPr>
                <w:rFonts w:eastAsia="Times New Roman" w:cs="Times New Roman" w:ascii="Tahoma" w:hAnsi="Tahoma"/>
                <w:color w:val="000000"/>
                <w:sz w:val="18"/>
                <w:szCs w:val="18"/>
              </w:rPr>
              <w:t>Михалкова «Бараны», Р.Сефа «Совет», В. Берестова «В магазине игрушек»</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543"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91.</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И. Пивоваровой «Вежливый ослик», Я. Аким «Моя родня»</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68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92.</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Выразительное чтение стихотворений С. Маршака «Хороший день», Ю. Энтина «Про дружбу»</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806"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93.</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Анализ рассказа М. Пляцковского «Сердитый дог Буль». Д. Тихомирова «Мальчики и лягушки», «Находка»</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352"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94.</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Вн/чт. Рассказы Николая Носова. Урок-обобщение по теме «Я и мои друзья»</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lineRule="auto" w:line="240" w:before="0" w:after="0"/>
              <w:rPr>
                <w:rFonts w:ascii="Tahoma" w:hAnsi="Tahoma"/>
              </w:rPr>
            </w:pPr>
            <w:r>
              <w:rPr>
                <w:rFonts w:eastAsia="Times New Roman" w:cs="Times New Roman" w:ascii="Tahoma" w:hAnsi="Tahoma"/>
                <w:color w:val="000000"/>
                <w:sz w:val="18"/>
                <w:szCs w:val="18"/>
              </w:rPr>
              <w:t>Практическая работа</w:t>
            </w:r>
          </w:p>
        </w:tc>
      </w:tr>
      <w:tr>
        <w:trPr>
          <w:trHeight w:val="637"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95.</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О БРАТЬЯХ НАШИХ МЕНЬШИХ Подготовка к чтению наизусть стихотворения С. Михалкова «Трезор». Р. Сефа «Кто любит собак»</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lineRule="auto" w:line="240" w:before="0" w:after="0"/>
              <w:rPr>
                <w:rFonts w:ascii="Tahoma" w:hAnsi="Tahoma"/>
              </w:rPr>
            </w:pPr>
            <w:r>
              <w:rPr>
                <w:rFonts w:eastAsia="Times New Roman" w:cs="Times New Roman" w:ascii="Tahoma" w:hAnsi="Tahoma"/>
                <w:color w:val="000000"/>
                <w:sz w:val="18"/>
                <w:szCs w:val="18"/>
              </w:rPr>
              <w:t>Практическая работа</w:t>
            </w:r>
          </w:p>
        </w:tc>
      </w:tr>
      <w:tr>
        <w:trPr>
          <w:trHeight w:val="560"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96.</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Подготовка к пересказу рассказа В. Осеевой</w:t>
              <w:br/>
              <w:t>«Плохо». И. Токмакова «Купите собаку»</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rPr>
            </w:pPr>
            <w:r>
              <w:rPr>
                <w:rFonts w:eastAsia="Times New Roman" w:cs="Times New Roman" w:ascii="Tahoma" w:hAnsi="Tahoma"/>
                <w:color w:val="000000"/>
                <w:sz w:val="18"/>
                <w:szCs w:val="18"/>
              </w:rPr>
              <w:t>Устный опрос;</w:t>
            </w:r>
          </w:p>
        </w:tc>
      </w:tr>
      <w:tr>
        <w:trPr>
          <w:trHeight w:val="560"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97.</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Вн/чт. Ребятам о зверятах. Выразительное чтение стихотворения М. Пляцковского «Цап-Царапыч», Г. Сапгира «Кошка». Кошки</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lineRule="auto" w:line="240" w:before="0" w:after="0"/>
              <w:rPr>
                <w:rFonts w:ascii="Tahoma" w:hAnsi="Tahoma"/>
              </w:rPr>
            </w:pPr>
            <w:r>
              <w:rPr>
                <w:rFonts w:eastAsia="Times New Roman" w:cs="Times New Roman" w:ascii="Tahoma" w:hAnsi="Tahoma"/>
                <w:color w:val="000000"/>
                <w:sz w:val="18"/>
                <w:szCs w:val="18"/>
              </w:rPr>
              <w:t>Практическая работа</w:t>
            </w:r>
          </w:p>
        </w:tc>
      </w:tr>
      <w:tr>
        <w:trPr>
          <w:trHeight w:val="385"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98</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Знакомство со стихотворением В. Берестова «Лягушата». Лягушки</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tc>
      </w:tr>
      <w:tr>
        <w:trPr>
          <w:trHeight w:val="665" w:hRule="atLeast"/>
        </w:trPr>
        <w:tc>
          <w:tcPr>
            <w:tcW w:w="384"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99</w:t>
            </w:r>
          </w:p>
        </w:tc>
        <w:tc>
          <w:tcPr>
            <w:tcW w:w="3877"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Выразительное чтение стихотворений В. Лунина, С. Михалкова, рассказа Д. Хармса «Храбрый еж»</w:t>
            </w:r>
          </w:p>
          <w:p>
            <w:pPr>
              <w:pStyle w:val="Normal"/>
              <w:spacing w:lineRule="auto" w:line="240" w:before="0" w:after="0"/>
              <w:rPr>
                <w:rFonts w:ascii="Tahoma" w:hAnsi="Tahoma"/>
              </w:rPr>
            </w:pPr>
            <w:r>
              <w:rPr>
                <w:rFonts w:eastAsia="Times New Roman" w:cs="Times New Roman" w:ascii="Tahoma" w:hAnsi="Tahoma"/>
                <w:color w:val="000000"/>
                <w:sz w:val="18"/>
                <w:szCs w:val="18"/>
              </w:rPr>
              <w:t>Итоговая проверочная работа</w:t>
            </w:r>
          </w:p>
        </w:tc>
        <w:tc>
          <w:tcPr>
            <w:tcW w:w="113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w:t>
            </w:r>
          </w:p>
        </w:tc>
        <w:tc>
          <w:tcPr>
            <w:tcW w:w="1275"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0</w:t>
            </w:r>
          </w:p>
        </w:tc>
        <w:tc>
          <w:tcPr>
            <w:tcW w:w="1036"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left w:val="single" w:sz="6" w:space="0" w:color="000000"/>
              <w:bottom w:val="single" w:sz="6"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Устный опрос</w:t>
            </w:r>
          </w:p>
          <w:p>
            <w:pPr>
              <w:pStyle w:val="Normal"/>
              <w:spacing w:lineRule="auto" w:line="240" w:before="0" w:after="0"/>
              <w:rPr>
                <w:rFonts w:ascii="Tahoma" w:hAnsi="Tahoma"/>
              </w:rPr>
            </w:pPr>
            <w:r>
              <w:rPr>
                <w:rFonts w:eastAsia="Times New Roman" w:cs="Times New Roman" w:ascii="Tahoma" w:hAnsi="Tahoma"/>
                <w:color w:val="000000"/>
                <w:sz w:val="18"/>
                <w:szCs w:val="18"/>
              </w:rPr>
              <w:t>Проверочная работа</w:t>
            </w:r>
          </w:p>
        </w:tc>
      </w:tr>
      <w:tr>
        <w:trPr>
          <w:trHeight w:val="664" w:hRule="atLeast"/>
        </w:trPr>
        <w:tc>
          <w:tcPr>
            <w:tcW w:w="4261" w:type="dxa"/>
            <w:gridSpan w:val="2"/>
            <w:tcBorders>
              <w:top w:val="single" w:sz="6" w:space="0" w:color="000000"/>
              <w:left w:val="single" w:sz="6" w:space="0" w:color="000000"/>
              <w:bottom w:val="single" w:sz="4"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 xml:space="preserve">   </w:t>
            </w:r>
          </w:p>
          <w:p>
            <w:pPr>
              <w:pStyle w:val="Normal"/>
              <w:spacing w:lineRule="auto" w:line="240" w:before="0" w:after="0"/>
              <w:rPr>
                <w:rFonts w:ascii="Tahoma" w:hAnsi="Tahoma"/>
              </w:rPr>
            </w:pPr>
            <w:r>
              <w:rPr>
                <w:rFonts w:cs="Times New Roman" w:ascii="Tahoma" w:hAnsi="Tahoma"/>
                <w:spacing w:val="-1"/>
                <w:w w:val="105"/>
                <w:sz w:val="18"/>
                <w:szCs w:val="18"/>
              </w:rPr>
              <w:t xml:space="preserve">ОБЩЕЕ </w:t>
            </w:r>
            <w:r>
              <w:rPr>
                <w:rFonts w:cs="Times New Roman" w:ascii="Tahoma" w:hAnsi="Tahoma"/>
                <w:spacing w:val="-8"/>
                <w:w w:val="105"/>
                <w:sz w:val="18"/>
                <w:szCs w:val="18"/>
              </w:rPr>
              <w:t xml:space="preserve"> </w:t>
            </w:r>
            <w:r>
              <w:rPr>
                <w:rFonts w:cs="Times New Roman" w:ascii="Tahoma" w:hAnsi="Tahoma"/>
                <w:spacing w:val="-1"/>
                <w:w w:val="105"/>
                <w:sz w:val="18"/>
                <w:szCs w:val="18"/>
              </w:rPr>
              <w:t>КОЛИЧЕСТВО</w:t>
            </w:r>
            <w:r>
              <w:rPr>
                <w:rFonts w:cs="Times New Roman" w:ascii="Tahoma" w:hAnsi="Tahoma"/>
                <w:spacing w:val="-8"/>
                <w:w w:val="105"/>
                <w:sz w:val="18"/>
                <w:szCs w:val="18"/>
              </w:rPr>
              <w:t xml:space="preserve"> </w:t>
            </w:r>
            <w:r>
              <w:rPr>
                <w:rFonts w:cs="Times New Roman" w:ascii="Tahoma" w:hAnsi="Tahoma"/>
                <w:w w:val="105"/>
                <w:sz w:val="18"/>
                <w:szCs w:val="18"/>
              </w:rPr>
              <w:t>ЧАСОВ</w:t>
            </w:r>
            <w:r>
              <w:rPr>
                <w:rFonts w:cs="Times New Roman" w:ascii="Tahoma" w:hAnsi="Tahoma"/>
                <w:spacing w:val="-8"/>
                <w:w w:val="105"/>
                <w:sz w:val="18"/>
                <w:szCs w:val="18"/>
              </w:rPr>
              <w:t xml:space="preserve"> </w:t>
            </w:r>
            <w:r>
              <w:rPr>
                <w:rFonts w:cs="Times New Roman" w:ascii="Tahoma" w:hAnsi="Tahoma"/>
                <w:w w:val="105"/>
                <w:sz w:val="18"/>
                <w:szCs w:val="18"/>
              </w:rPr>
              <w:t>ПО</w:t>
            </w:r>
            <w:r>
              <w:rPr>
                <w:rFonts w:cs="Times New Roman" w:ascii="Tahoma" w:hAnsi="Tahoma"/>
                <w:spacing w:val="-36"/>
                <w:w w:val="105"/>
                <w:sz w:val="18"/>
                <w:szCs w:val="18"/>
              </w:rPr>
              <w:t xml:space="preserve"> </w:t>
            </w:r>
            <w:r>
              <w:rPr>
                <w:rFonts w:cs="Times New Roman" w:ascii="Tahoma" w:hAnsi="Tahoma"/>
                <w:w w:val="105"/>
                <w:sz w:val="18"/>
                <w:szCs w:val="18"/>
              </w:rPr>
              <w:t>ПРОГРАММЕ</w:t>
            </w:r>
          </w:p>
        </w:tc>
        <w:tc>
          <w:tcPr>
            <w:tcW w:w="1133" w:type="dxa"/>
            <w:tcBorders>
              <w:top w:val="single" w:sz="6" w:space="0" w:color="000000"/>
              <w:left w:val="single" w:sz="6" w:space="0" w:color="000000"/>
              <w:bottom w:val="single" w:sz="4"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 xml:space="preserve"> </w:t>
            </w:r>
            <w:r>
              <w:rPr>
                <w:rFonts w:eastAsia="Times New Roman" w:cs="Times New Roman" w:ascii="Tahoma" w:hAnsi="Tahoma"/>
                <w:color w:val="000000"/>
                <w:sz w:val="18"/>
                <w:szCs w:val="18"/>
              </w:rPr>
              <w:t>99</w:t>
            </w:r>
          </w:p>
        </w:tc>
        <w:tc>
          <w:tcPr>
            <w:tcW w:w="1276" w:type="dxa"/>
            <w:tcBorders>
              <w:top w:val="single" w:sz="6" w:space="0" w:color="000000"/>
              <w:left w:val="single" w:sz="6" w:space="0" w:color="000000"/>
              <w:bottom w:val="single" w:sz="4"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2</w:t>
            </w:r>
          </w:p>
        </w:tc>
        <w:tc>
          <w:tcPr>
            <w:tcW w:w="1275" w:type="dxa"/>
            <w:tcBorders>
              <w:top w:val="single" w:sz="6" w:space="0" w:color="000000"/>
              <w:left w:val="single" w:sz="6" w:space="0" w:color="000000"/>
              <w:bottom w:val="single" w:sz="4"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rPr>
            </w:pPr>
            <w:r>
              <w:rPr>
                <w:rFonts w:eastAsia="Times New Roman" w:cs="Times New Roman" w:ascii="Tahoma" w:hAnsi="Tahoma"/>
                <w:color w:val="000000"/>
                <w:sz w:val="18"/>
                <w:szCs w:val="18"/>
              </w:rPr>
              <w:t>10</w:t>
            </w:r>
          </w:p>
        </w:tc>
        <w:tc>
          <w:tcPr>
            <w:tcW w:w="1036" w:type="dxa"/>
            <w:tcBorders>
              <w:top w:val="single" w:sz="6" w:space="0" w:color="000000"/>
              <w:left w:val="single" w:sz="6" w:space="0" w:color="000000"/>
              <w:bottom w:val="single" w:sz="4" w:space="0" w:color="000000"/>
            </w:tcBorders>
            <w:shd w:color="auto" w:fill="FFFFFF" w:val="clear"/>
            <w:tcMar>
              <w:top w:w="105" w:type="dxa"/>
              <w:left w:w="105" w:type="dxa"/>
              <w:bottom w:w="105" w:type="dxa"/>
              <w:right w:w="105" w:type="dxa"/>
            </w:tcMar>
          </w:tcPr>
          <w:p>
            <w:pPr>
              <w:pStyle w:val="Normal"/>
              <w:spacing w:lineRule="auto" w:line="240" w:before="0" w:after="0"/>
              <w:jc w:val="center"/>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c>
          <w:tcPr>
            <w:tcW w:w="1563" w:type="dxa"/>
            <w:tcBorders>
              <w:top w:val="single" w:sz="6" w:space="0" w:color="000000"/>
              <w:bottom w:val="single" w:sz="4" w:space="0" w:color="000000"/>
              <w:right w:val="single" w:sz="6" w:space="0" w:color="000000"/>
            </w:tcBorders>
            <w:shd w:color="auto" w:fill="FFFFFF" w:val="clear"/>
            <w:tcMar>
              <w:top w:w="105" w:type="dxa"/>
              <w:left w:w="105" w:type="dxa"/>
              <w:bottom w:w="105" w:type="dxa"/>
              <w:right w:w="105" w:type="dxa"/>
            </w:tcMar>
          </w:tcPr>
          <w:p>
            <w:pPr>
              <w:pStyle w:val="Normal"/>
              <w:spacing w:lineRule="auto" w:line="240" w:before="0" w:after="0"/>
              <w:rPr>
                <w:rFonts w:ascii="Tahoma" w:hAnsi="Tahoma" w:eastAsia="Times New Roman" w:cs="Times New Roman"/>
                <w:color w:val="000000"/>
                <w:sz w:val="18"/>
                <w:szCs w:val="18"/>
              </w:rPr>
            </w:pPr>
            <w:r>
              <w:rPr>
                <w:rFonts w:eastAsia="Times New Roman" w:cs="Times New Roman" w:ascii="Tahoma" w:hAnsi="Tahoma"/>
                <w:color w:val="000000"/>
                <w:sz w:val="18"/>
                <w:szCs w:val="18"/>
              </w:rPr>
            </w:r>
          </w:p>
        </w:tc>
      </w:tr>
    </w:tbl>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spacing w:lineRule="auto" w:line="240" w:before="0" w:after="0"/>
        <w:rPr>
          <w:rFonts w:ascii="Tahoma" w:hAnsi="Tahoma" w:cs="Times New Roman"/>
          <w:sz w:val="18"/>
          <w:szCs w:val="18"/>
        </w:rPr>
      </w:pPr>
      <w:r>
        <w:rPr>
          <w:rFonts w:cs="Times New Roman" w:ascii="Tahoma" w:hAnsi="Tahoma"/>
          <w:sz w:val="18"/>
          <w:szCs w:val="18"/>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rPr>
          <w:rFonts w:ascii="Tahoma" w:hAnsi="Tahoma"/>
        </w:rPr>
      </w:pPr>
      <w:r>
        <w:rPr>
          <w:rFonts w:ascii="Tahoma" w:hAnsi="Tahoma"/>
        </w:rPr>
      </w:r>
    </w:p>
    <w:p>
      <w:pPr>
        <w:pStyle w:val="Normal"/>
        <w:spacing w:before="80" w:after="200"/>
        <w:ind w:left="106" w:hanging="0"/>
        <w:rPr>
          <w:rFonts w:ascii="Tahoma" w:hAnsi="Tahoma"/>
        </w:rPr>
      </w:pPr>
      <w:r>
        <mc:AlternateContent>
          <mc:Choice Requires="wps">
            <w:drawing>
              <wp:anchor behindDoc="1" distT="0" distB="0" distL="0" distR="0" simplePos="0" locked="0" layoutInCell="1" allowOverlap="1" relativeHeight="2">
                <wp:simplePos x="0" y="0"/>
                <wp:positionH relativeFrom="page">
                  <wp:posOffset>422910</wp:posOffset>
                </wp:positionH>
                <wp:positionV relativeFrom="paragraph">
                  <wp:posOffset>224155</wp:posOffset>
                </wp:positionV>
                <wp:extent cx="9851390" cy="8255"/>
                <wp:effectExtent l="0" t="0" r="0" b="0"/>
                <wp:wrapTopAndBottom/>
                <wp:docPr id="1" name=""/>
                <a:graphic xmlns:a="http://schemas.openxmlformats.org/drawingml/2006/main">
                  <a:graphicData uri="http://schemas.microsoft.com/office/word/2010/wordprocessingShape">
                    <wps:wsp>
                      <wps:cNvSpPr/>
                      <wps:nvSpPr>
                        <wps:cNvPr id="0" name="Rectangle 1"/>
                        <wps:cNvSpPr/>
                      </wps:nvSpPr>
                      <wps:spPr>
                        <a:xfrm>
                          <a:off x="0" y="0"/>
                          <a:ext cx="9850680" cy="7560"/>
                        </a:xfrm>
                        <a:prstGeom prst="rect">
                          <a:avLst/>
                        </a:prstGeom>
                        <a:solidFill>
                          <a:srgbClr val="000000"/>
                        </a:solidFill>
                        <a:ln>
                          <a:noFill/>
                        </a:ln>
                      </wps:spPr>
                      <wps:bodyPr/>
                    </wps:wsp>
                  </a:graphicData>
                </a:graphic>
              </wp:anchor>
            </w:drawing>
          </mc:Choice>
          <mc:Fallback>
            <w:pict>
              <v:rect id="shape_0" fillcolor="black" stroked="f" style="position:absolute;margin-left:33.3pt;margin-top:17.65pt;width:775.6pt;height:0.55pt;mso-position-horizontal-relative:page">
                <w10:wrap type="none"/>
                <v:fill o:detectmouseclick="t" type="solid" color2="white"/>
                <v:stroke color="#3465a4" joinstyle="round" endcap="flat"/>
              </v:rect>
            </w:pict>
          </mc:Fallback>
        </mc:AlternateContent>
      </w:r>
      <w:r>
        <w:rPr>
          <w:rFonts w:cs="Times New Roman" w:ascii="Tahoma" w:hAnsi="Tahoma"/>
          <w:b/>
          <w:sz w:val="18"/>
          <w:szCs w:val="18"/>
        </w:rPr>
        <w:t>Т</w:t>
      </w:r>
      <w:r>
        <w:rPr>
          <w:rFonts w:cs="Times New Roman" w:ascii="Tahoma" w:hAnsi="Tahoma"/>
          <w:b/>
          <w:sz w:val="18"/>
          <w:szCs w:val="18"/>
        </w:rPr>
        <w:t>ЕМАТИЧЕСКОЕ</w:t>
      </w:r>
      <w:r>
        <w:rPr>
          <w:rFonts w:cs="Times New Roman" w:ascii="Tahoma" w:hAnsi="Tahoma"/>
          <w:b/>
          <w:spacing w:val="9"/>
          <w:sz w:val="18"/>
          <w:szCs w:val="18"/>
        </w:rPr>
        <w:t xml:space="preserve"> </w:t>
      </w:r>
      <w:r>
        <w:rPr>
          <w:rFonts w:cs="Times New Roman" w:ascii="Tahoma" w:hAnsi="Tahoma"/>
          <w:b/>
          <w:sz w:val="18"/>
          <w:szCs w:val="18"/>
        </w:rPr>
        <w:t>ПЛАНИРОВАНИЕ 2 класс</w:t>
      </w:r>
    </w:p>
    <w:p>
      <w:pPr>
        <w:pStyle w:val="Style18"/>
        <w:spacing w:before="2" w:after="0"/>
        <w:ind w:left="0" w:hanging="0"/>
        <w:rPr>
          <w:rFonts w:ascii="Tahoma" w:hAnsi="Tahoma"/>
          <w:b/>
          <w:b/>
          <w:sz w:val="18"/>
          <w:szCs w:val="18"/>
        </w:rPr>
      </w:pPr>
      <w:r>
        <w:rPr>
          <w:rFonts w:ascii="Tahoma" w:hAnsi="Tahoma"/>
          <w:b/>
          <w:sz w:val="18"/>
          <w:szCs w:val="18"/>
        </w:rPr>
      </w:r>
    </w:p>
    <w:tbl>
      <w:tblPr>
        <w:tblStyle w:val="TableNormal"/>
        <w:tblW w:w="15498" w:type="dxa"/>
        <w:jc w:val="left"/>
        <w:tblInd w:w="121" w:type="dxa"/>
        <w:tblCellMar>
          <w:top w:w="0" w:type="dxa"/>
          <w:left w:w="108" w:type="dxa"/>
          <w:bottom w:w="0" w:type="dxa"/>
          <w:right w:w="108" w:type="dxa"/>
        </w:tblCellMar>
        <w:tblLook w:val="01e0"/>
      </w:tblPr>
      <w:tblGrid>
        <w:gridCol w:w="468"/>
        <w:gridCol w:w="1597"/>
        <w:gridCol w:w="527"/>
        <w:gridCol w:w="1104"/>
        <w:gridCol w:w="1140"/>
        <w:gridCol w:w="805"/>
        <w:gridCol w:w="6735"/>
        <w:gridCol w:w="1116"/>
        <w:gridCol w:w="2004"/>
      </w:tblGrid>
      <w:tr>
        <w:trPr>
          <w:trHeight w:val="333" w:hRule="atLeast"/>
        </w:trPr>
        <w:tc>
          <w:tcPr>
            <w:tcW w:w="46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6" w:right="134" w:hanging="0"/>
              <w:rPr>
                <w:rFonts w:ascii="Tahoma" w:hAnsi="Tahoma"/>
                <w:lang w:val="en-US"/>
              </w:rPr>
            </w:pPr>
            <w:r>
              <w:rPr>
                <w:rFonts w:eastAsiaTheme="minorHAnsi" w:ascii="Tahoma" w:hAnsi="Tahoma"/>
                <w:b/>
                <w:w w:val="105"/>
                <w:sz w:val="18"/>
                <w:szCs w:val="18"/>
                <w:lang w:val="en-US"/>
              </w:rPr>
              <w:t>№</w:t>
            </w:r>
            <w:r>
              <w:rPr>
                <w:rFonts w:eastAsiaTheme="minorHAnsi" w:ascii="Tahoma" w:hAnsi="Tahoma"/>
                <w:b/>
                <w:spacing w:val="1"/>
                <w:w w:val="105"/>
                <w:sz w:val="18"/>
                <w:szCs w:val="18"/>
                <w:lang w:val="en-US"/>
              </w:rPr>
              <w:t xml:space="preserve"> </w:t>
            </w:r>
            <w:r>
              <w:rPr>
                <w:rFonts w:eastAsiaTheme="minorHAnsi" w:ascii="Tahoma" w:hAnsi="Tahoma"/>
                <w:b/>
                <w:spacing w:val="-1"/>
                <w:w w:val="105"/>
                <w:sz w:val="18"/>
                <w:szCs w:val="18"/>
                <w:lang w:val="en-US"/>
              </w:rPr>
              <w:t>п/п</w:t>
            </w:r>
          </w:p>
        </w:tc>
        <w:tc>
          <w:tcPr>
            <w:tcW w:w="1597"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6" w:right="458" w:hanging="0"/>
              <w:jc w:val="both"/>
              <w:rPr>
                <w:rFonts w:ascii="Tahoma" w:hAnsi="Tahoma"/>
                <w:lang w:val="en-US"/>
              </w:rPr>
            </w:pPr>
            <w:r>
              <w:rPr>
                <w:rFonts w:eastAsiaTheme="minorHAnsi" w:ascii="Tahoma" w:hAnsi="Tahoma"/>
                <w:b/>
                <w:spacing w:val="-1"/>
                <w:w w:val="105"/>
                <w:sz w:val="18"/>
                <w:szCs w:val="18"/>
                <w:lang w:val="ru-RU"/>
              </w:rPr>
              <w:t>Наименование</w:t>
            </w:r>
            <w:r>
              <w:rPr>
                <w:rFonts w:eastAsiaTheme="minorHAnsi" w:ascii="Tahoma" w:hAnsi="Tahoma"/>
                <w:b/>
                <w:spacing w:val="-37"/>
                <w:w w:val="105"/>
                <w:sz w:val="18"/>
                <w:szCs w:val="18"/>
                <w:lang w:val="ru-RU"/>
              </w:rPr>
              <w:t xml:space="preserve"> </w:t>
            </w:r>
            <w:r>
              <w:rPr>
                <w:rFonts w:eastAsiaTheme="minorHAnsi" w:ascii="Tahoma" w:hAnsi="Tahoma"/>
                <w:b/>
                <w:w w:val="105"/>
                <w:sz w:val="18"/>
                <w:szCs w:val="18"/>
                <w:lang w:val="ru-RU"/>
              </w:rPr>
              <w:t>разделов</w:t>
            </w:r>
            <w:r>
              <w:rPr>
                <w:rFonts w:eastAsiaTheme="minorHAnsi" w:ascii="Tahoma" w:hAnsi="Tahoma"/>
                <w:b/>
                <w:spacing w:val="-8"/>
                <w:w w:val="105"/>
                <w:sz w:val="18"/>
                <w:szCs w:val="18"/>
                <w:lang w:val="ru-RU"/>
              </w:rPr>
              <w:t xml:space="preserve"> </w:t>
            </w:r>
            <w:r>
              <w:rPr>
                <w:rFonts w:eastAsiaTheme="minorHAnsi" w:ascii="Tahoma" w:hAnsi="Tahoma"/>
                <w:b/>
                <w:w w:val="105"/>
                <w:sz w:val="18"/>
                <w:szCs w:val="18"/>
                <w:lang w:val="ru-RU"/>
              </w:rPr>
              <w:t>и</w:t>
            </w:r>
            <w:r>
              <w:rPr>
                <w:rFonts w:eastAsiaTheme="minorHAnsi" w:ascii="Tahoma" w:hAnsi="Tahoma"/>
                <w:b/>
                <w:spacing w:val="-8"/>
                <w:w w:val="105"/>
                <w:sz w:val="18"/>
                <w:szCs w:val="18"/>
                <w:lang w:val="ru-RU"/>
              </w:rPr>
              <w:t xml:space="preserve"> </w:t>
            </w:r>
            <w:r>
              <w:rPr>
                <w:rFonts w:eastAsiaTheme="minorHAnsi" w:ascii="Tahoma" w:hAnsi="Tahoma"/>
                <w:b/>
                <w:w w:val="105"/>
                <w:sz w:val="18"/>
                <w:szCs w:val="18"/>
                <w:lang w:val="ru-RU"/>
              </w:rPr>
              <w:t>тем</w:t>
            </w:r>
            <w:r>
              <w:rPr>
                <w:rFonts w:eastAsiaTheme="minorHAnsi" w:ascii="Tahoma" w:hAnsi="Tahoma"/>
                <w:b/>
                <w:spacing w:val="-37"/>
                <w:w w:val="105"/>
                <w:sz w:val="18"/>
                <w:szCs w:val="18"/>
                <w:lang w:val="ru-RU"/>
              </w:rPr>
              <w:t xml:space="preserve"> </w:t>
            </w:r>
            <w:r>
              <w:rPr>
                <w:rFonts w:eastAsiaTheme="minorHAnsi" w:ascii="Tahoma" w:hAnsi="Tahoma"/>
                <w:b/>
                <w:w w:val="105"/>
                <w:sz w:val="18"/>
                <w:szCs w:val="18"/>
                <w:lang w:val="ru-RU"/>
              </w:rPr>
              <w:t>программы</w:t>
            </w:r>
          </w:p>
        </w:tc>
        <w:tc>
          <w:tcPr>
            <w:tcW w:w="2771" w:type="dxa"/>
            <w:gridSpan w:val="3"/>
            <w:tcBorders>
              <w:top w:val="single" w:sz="6" w:space="0" w:color="000000"/>
              <w:left w:val="single" w:sz="6" w:space="0" w:color="000000"/>
              <w:bottom w:val="single" w:sz="6" w:space="0" w:color="000000"/>
              <w:right w:val="single" w:sz="6" w:space="0" w:color="000000"/>
            </w:tcBorders>
          </w:tcPr>
          <w:p>
            <w:pPr>
              <w:pStyle w:val="TableParagraph"/>
              <w:spacing w:before="74" w:after="0"/>
              <w:rPr>
                <w:rFonts w:ascii="Tahoma" w:hAnsi="Tahoma"/>
                <w:lang w:val="en-US"/>
              </w:rPr>
            </w:pPr>
            <w:r>
              <w:rPr>
                <w:rFonts w:eastAsiaTheme="minorHAnsi" w:ascii="Tahoma" w:hAnsi="Tahoma"/>
                <w:b/>
                <w:spacing w:val="-1"/>
                <w:w w:val="105"/>
                <w:sz w:val="18"/>
                <w:szCs w:val="18"/>
                <w:lang w:val="en-US"/>
              </w:rPr>
              <w:t>Количество</w:t>
            </w:r>
            <w:r>
              <w:rPr>
                <w:rFonts w:eastAsiaTheme="minorHAnsi" w:ascii="Tahoma" w:hAnsi="Tahoma"/>
                <w:b/>
                <w:spacing w:val="-6"/>
                <w:w w:val="105"/>
                <w:sz w:val="18"/>
                <w:szCs w:val="18"/>
                <w:lang w:val="en-US"/>
              </w:rPr>
              <w:t xml:space="preserve"> </w:t>
            </w:r>
            <w:r>
              <w:rPr>
                <w:rFonts w:eastAsiaTheme="minorHAnsi" w:ascii="Tahoma" w:hAnsi="Tahoma"/>
                <w:b/>
                <w:w w:val="105"/>
                <w:sz w:val="18"/>
                <w:szCs w:val="18"/>
                <w:lang w:val="en-US"/>
              </w:rPr>
              <w:t>часов</w:t>
            </w:r>
          </w:p>
        </w:tc>
        <w:tc>
          <w:tcPr>
            <w:tcW w:w="805"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8" w:right="40" w:hanging="0"/>
              <w:rPr>
                <w:rFonts w:ascii="Tahoma" w:hAnsi="Tahoma"/>
                <w:lang w:val="en-US"/>
              </w:rPr>
            </w:pPr>
            <w:r>
              <w:rPr>
                <w:rFonts w:eastAsiaTheme="minorHAnsi" w:ascii="Tahoma" w:hAnsi="Tahoma"/>
                <w:b/>
                <w:w w:val="105"/>
                <w:sz w:val="18"/>
                <w:szCs w:val="18"/>
                <w:lang w:val="en-US"/>
              </w:rPr>
              <w:t>Дата</w:t>
            </w:r>
            <w:r>
              <w:rPr>
                <w:rFonts w:eastAsiaTheme="minorHAnsi" w:ascii="Tahoma" w:hAnsi="Tahoma"/>
                <w:b/>
                <w:spacing w:val="1"/>
                <w:w w:val="105"/>
                <w:sz w:val="18"/>
                <w:szCs w:val="18"/>
                <w:lang w:val="en-US"/>
              </w:rPr>
              <w:t xml:space="preserve"> </w:t>
            </w:r>
            <w:r>
              <w:rPr>
                <w:rFonts w:eastAsiaTheme="minorHAnsi" w:ascii="Tahoma" w:hAnsi="Tahoma"/>
                <w:b/>
                <w:spacing w:val="-1"/>
                <w:w w:val="105"/>
                <w:sz w:val="18"/>
                <w:szCs w:val="18"/>
                <w:lang w:val="en-US"/>
              </w:rPr>
              <w:t>изучения</w:t>
            </w:r>
          </w:p>
        </w:tc>
        <w:tc>
          <w:tcPr>
            <w:tcW w:w="673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74" w:after="0"/>
              <w:ind w:left="78" w:hanging="0"/>
              <w:rPr>
                <w:rFonts w:ascii="Tahoma" w:hAnsi="Tahoma"/>
                <w:lang w:val="en-US"/>
              </w:rPr>
            </w:pPr>
            <w:r>
              <w:rPr>
                <w:rFonts w:eastAsiaTheme="minorHAnsi" w:ascii="Tahoma" w:hAnsi="Tahoma"/>
                <w:b/>
                <w:spacing w:val="-1"/>
                <w:w w:val="105"/>
                <w:sz w:val="18"/>
                <w:szCs w:val="18"/>
                <w:lang w:val="en-US"/>
              </w:rPr>
              <w:t>Виды</w:t>
            </w:r>
            <w:r>
              <w:rPr>
                <w:rFonts w:eastAsiaTheme="minorHAnsi" w:ascii="Tahoma" w:hAnsi="Tahoma"/>
                <w:b/>
                <w:spacing w:val="-5"/>
                <w:w w:val="105"/>
                <w:sz w:val="18"/>
                <w:szCs w:val="18"/>
                <w:lang w:val="en-US"/>
              </w:rPr>
              <w:t xml:space="preserve"> </w:t>
            </w:r>
            <w:r>
              <w:rPr>
                <w:rFonts w:eastAsiaTheme="minorHAnsi" w:ascii="Tahoma" w:hAnsi="Tahoma"/>
                <w:b/>
                <w:spacing w:val="-1"/>
                <w:w w:val="105"/>
                <w:sz w:val="18"/>
                <w:szCs w:val="18"/>
                <w:lang w:val="en-US"/>
              </w:rPr>
              <w:t>деятельности</w:t>
            </w:r>
          </w:p>
        </w:tc>
        <w:tc>
          <w:tcPr>
            <w:tcW w:w="111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9" w:right="332" w:hanging="0"/>
              <w:rPr>
                <w:rFonts w:ascii="Tahoma" w:hAnsi="Tahoma"/>
                <w:lang w:val="en-US"/>
              </w:rPr>
            </w:pPr>
            <w:r>
              <w:rPr>
                <w:rFonts w:eastAsiaTheme="minorHAnsi" w:ascii="Tahoma" w:hAnsi="Tahoma"/>
                <w:b/>
                <w:w w:val="105"/>
                <w:sz w:val="18"/>
                <w:szCs w:val="18"/>
                <w:lang w:val="en-US"/>
              </w:rPr>
              <w:t>Виды,</w:t>
            </w:r>
            <w:r>
              <w:rPr>
                <w:rFonts w:eastAsiaTheme="minorHAnsi" w:ascii="Tahoma" w:hAnsi="Tahoma"/>
                <w:b/>
                <w:spacing w:val="1"/>
                <w:w w:val="105"/>
                <w:sz w:val="18"/>
                <w:szCs w:val="18"/>
                <w:lang w:val="en-US"/>
              </w:rPr>
              <w:t xml:space="preserve"> </w:t>
            </w:r>
            <w:r>
              <w:rPr>
                <w:rFonts w:eastAsiaTheme="minorHAnsi" w:ascii="Tahoma" w:hAnsi="Tahoma"/>
                <w:b/>
                <w:w w:val="105"/>
                <w:sz w:val="18"/>
                <w:szCs w:val="18"/>
                <w:lang w:val="en-US"/>
              </w:rPr>
              <w:t>формы</w:t>
            </w:r>
            <w:r>
              <w:rPr>
                <w:rFonts w:eastAsiaTheme="minorHAnsi" w:ascii="Tahoma" w:hAnsi="Tahoma"/>
                <w:b/>
                <w:spacing w:val="1"/>
                <w:w w:val="105"/>
                <w:sz w:val="18"/>
                <w:szCs w:val="18"/>
                <w:lang w:val="en-US"/>
              </w:rPr>
              <w:t xml:space="preserve"> </w:t>
            </w:r>
            <w:r>
              <w:rPr>
                <w:rFonts w:eastAsiaTheme="minorHAnsi" w:ascii="Tahoma" w:hAnsi="Tahoma"/>
                <w:b/>
                <w:spacing w:val="-1"/>
                <w:w w:val="105"/>
                <w:sz w:val="18"/>
                <w:szCs w:val="18"/>
                <w:lang w:val="en-US"/>
              </w:rPr>
              <w:t>контроля</w:t>
            </w:r>
          </w:p>
        </w:tc>
        <w:tc>
          <w:tcPr>
            <w:tcW w:w="2004"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80" w:right="59" w:hanging="0"/>
              <w:rPr>
                <w:rFonts w:ascii="Tahoma" w:hAnsi="Tahoma"/>
                <w:lang w:val="en-US"/>
              </w:rPr>
            </w:pPr>
            <w:r>
              <w:rPr>
                <w:rFonts w:eastAsiaTheme="minorHAnsi" w:ascii="Tahoma" w:hAnsi="Tahoma"/>
                <w:b/>
                <w:spacing w:val="-1"/>
                <w:w w:val="105"/>
                <w:sz w:val="18"/>
                <w:szCs w:val="18"/>
                <w:lang w:val="en-US"/>
              </w:rPr>
              <w:t>Электронные (цифровые)</w:t>
            </w:r>
            <w:r>
              <w:rPr>
                <w:rFonts w:eastAsiaTheme="minorHAnsi" w:ascii="Tahoma" w:hAnsi="Tahoma"/>
                <w:b/>
                <w:spacing w:val="-37"/>
                <w:w w:val="105"/>
                <w:sz w:val="18"/>
                <w:szCs w:val="18"/>
                <w:lang w:val="en-US"/>
              </w:rPr>
              <w:t xml:space="preserve"> </w:t>
            </w:r>
            <w:r>
              <w:rPr>
                <w:rFonts w:eastAsiaTheme="minorHAnsi" w:ascii="Tahoma" w:hAnsi="Tahoma"/>
                <w:b/>
                <w:spacing w:val="-1"/>
                <w:w w:val="105"/>
                <w:sz w:val="18"/>
                <w:szCs w:val="18"/>
                <w:lang w:val="en-US"/>
              </w:rPr>
              <w:t>образовательные</w:t>
            </w:r>
            <w:r>
              <w:rPr>
                <w:rFonts w:eastAsiaTheme="minorHAnsi" w:ascii="Tahoma" w:hAnsi="Tahoma"/>
                <w:b/>
                <w:spacing w:val="-7"/>
                <w:w w:val="105"/>
                <w:sz w:val="18"/>
                <w:szCs w:val="18"/>
                <w:lang w:val="en-US"/>
              </w:rPr>
              <w:t xml:space="preserve"> </w:t>
            </w:r>
            <w:r>
              <w:rPr>
                <w:rFonts w:eastAsiaTheme="minorHAnsi" w:ascii="Tahoma" w:hAnsi="Tahoma"/>
                <w:b/>
                <w:spacing w:val="-1"/>
                <w:w w:val="105"/>
                <w:sz w:val="18"/>
                <w:szCs w:val="18"/>
                <w:lang w:val="en-US"/>
              </w:rPr>
              <w:t>ресурсы</w:t>
            </w:r>
          </w:p>
        </w:tc>
      </w:tr>
      <w:tr>
        <w:trPr>
          <w:trHeight w:val="525" w:hRule="atLeast"/>
        </w:trPr>
        <w:tc>
          <w:tcPr>
            <w:tcW w:w="46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1597"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74" w:after="0"/>
              <w:rPr>
                <w:rFonts w:ascii="Tahoma" w:hAnsi="Tahoma"/>
                <w:lang w:val="en-US"/>
              </w:rPr>
            </w:pPr>
            <w:r>
              <w:rPr>
                <w:rFonts w:eastAsiaTheme="minorHAnsi" w:ascii="Tahoma" w:hAnsi="Tahoma"/>
                <w:b/>
                <w:w w:val="105"/>
                <w:sz w:val="18"/>
                <w:szCs w:val="18"/>
                <w:lang w:val="en-US"/>
              </w:rPr>
              <w:t>Всего</w:t>
            </w:r>
            <w:r>
              <w:rPr>
                <w:rFonts w:eastAsiaTheme="minorHAnsi" w:ascii="Tahoma" w:hAnsi="Tahoma"/>
                <w:b/>
                <w:w w:val="105"/>
                <w:sz w:val="18"/>
                <w:szCs w:val="18"/>
                <w:lang w:val="ru-RU"/>
              </w:rPr>
              <w:t xml:space="preserve"> </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7" w:right="43" w:hanging="0"/>
              <w:rPr>
                <w:rFonts w:ascii="Tahoma" w:hAnsi="Tahoma"/>
                <w:lang w:val="en-US"/>
              </w:rPr>
            </w:pPr>
            <w:r>
              <w:rPr>
                <w:rFonts w:eastAsiaTheme="minorHAnsi" w:ascii="Tahoma" w:hAnsi="Tahoma"/>
                <w:b/>
                <w:spacing w:val="-1"/>
                <w:w w:val="105"/>
                <w:sz w:val="18"/>
                <w:szCs w:val="18"/>
                <w:lang w:val="en-US"/>
              </w:rPr>
              <w:t>Контрольные</w:t>
            </w:r>
            <w:r>
              <w:rPr>
                <w:rFonts w:eastAsiaTheme="minorHAnsi" w:ascii="Tahoma" w:hAnsi="Tahoma"/>
                <w:b/>
                <w:spacing w:val="-1"/>
                <w:w w:val="105"/>
                <w:sz w:val="18"/>
                <w:szCs w:val="18"/>
                <w:lang w:val="ru-RU"/>
              </w:rPr>
              <w:t xml:space="preserve"> </w:t>
            </w:r>
            <w:r>
              <w:rPr>
                <w:rFonts w:eastAsiaTheme="minorHAnsi" w:ascii="Tahoma" w:hAnsi="Tahoma"/>
                <w:b/>
                <w:spacing w:val="-37"/>
                <w:w w:val="105"/>
                <w:sz w:val="18"/>
                <w:szCs w:val="18"/>
                <w:lang w:val="en-US"/>
              </w:rPr>
              <w:t xml:space="preserve"> </w:t>
            </w:r>
            <w:r>
              <w:rPr>
                <w:rFonts w:eastAsiaTheme="minorHAnsi" w:ascii="Tahoma" w:hAnsi="Tahoma"/>
                <w:b/>
                <w:w w:val="105"/>
                <w:sz w:val="18"/>
                <w:szCs w:val="18"/>
                <w:lang w:val="en-US"/>
              </w:rPr>
              <w:t>работы</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7" w:right="44" w:hanging="0"/>
              <w:rPr>
                <w:rFonts w:ascii="Tahoma" w:hAnsi="Tahoma"/>
                <w:lang w:val="en-US"/>
              </w:rPr>
            </w:pPr>
            <w:r>
              <w:rPr>
                <w:rFonts w:eastAsiaTheme="minorHAnsi" w:ascii="Tahoma" w:hAnsi="Tahoma"/>
                <w:b/>
                <w:spacing w:val="-1"/>
                <w:w w:val="105"/>
                <w:sz w:val="18"/>
                <w:szCs w:val="18"/>
                <w:lang w:val="en-US"/>
              </w:rPr>
              <w:t>Практически</w:t>
            </w:r>
            <w:r>
              <w:rPr>
                <w:rFonts w:eastAsiaTheme="minorHAnsi" w:ascii="Tahoma" w:hAnsi="Tahoma"/>
                <w:b/>
                <w:spacing w:val="-1"/>
                <w:w w:val="105"/>
                <w:sz w:val="18"/>
                <w:szCs w:val="18"/>
                <w:lang w:val="ru-RU"/>
              </w:rPr>
              <w:t xml:space="preserve"> </w:t>
            </w:r>
            <w:r>
              <w:rPr>
                <w:rFonts w:eastAsiaTheme="minorHAnsi" w:ascii="Tahoma" w:hAnsi="Tahoma"/>
                <w:b/>
                <w:spacing w:val="-37"/>
                <w:w w:val="105"/>
                <w:sz w:val="18"/>
                <w:szCs w:val="18"/>
                <w:lang w:val="en-US"/>
              </w:rPr>
              <w:t xml:space="preserve"> </w:t>
            </w:r>
            <w:r>
              <w:rPr>
                <w:rFonts w:eastAsiaTheme="minorHAnsi" w:ascii="Tahoma" w:hAnsi="Tahoma"/>
                <w:b/>
                <w:w w:val="105"/>
                <w:sz w:val="18"/>
                <w:szCs w:val="18"/>
                <w:lang w:val="en-US"/>
              </w:rPr>
              <w:t>работы</w:t>
            </w:r>
          </w:p>
        </w:tc>
        <w:tc>
          <w:tcPr>
            <w:tcW w:w="80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673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111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200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r>
      <w:tr>
        <w:trPr>
          <w:trHeight w:val="1870" w:hRule="atLeast"/>
        </w:trPr>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74" w:after="0"/>
              <w:rPr>
                <w:rFonts w:ascii="Tahoma" w:hAnsi="Tahoma"/>
                <w:lang w:val="en-US"/>
              </w:rPr>
            </w:pPr>
            <w:r>
              <w:rPr>
                <w:rFonts w:eastAsiaTheme="minorHAnsi" w:ascii="Tahoma" w:hAnsi="Tahoma"/>
                <w:w w:val="105"/>
                <w:sz w:val="18"/>
                <w:szCs w:val="18"/>
                <w:lang w:val="en-US"/>
              </w:rPr>
              <w:t>1.1.</w:t>
            </w:r>
          </w:p>
        </w:tc>
        <w:tc>
          <w:tcPr>
            <w:tcW w:w="1597" w:type="dxa"/>
            <w:tcBorders>
              <w:top w:val="single" w:sz="6" w:space="0" w:color="000000"/>
              <w:left w:val="single" w:sz="6" w:space="0" w:color="000000"/>
              <w:bottom w:val="single" w:sz="6" w:space="0" w:color="000000"/>
              <w:right w:val="single" w:sz="6" w:space="0" w:color="000000"/>
            </w:tcBorders>
          </w:tcPr>
          <w:p>
            <w:pPr>
              <w:pStyle w:val="TableParagraph"/>
              <w:spacing w:before="74" w:after="0"/>
              <w:rPr>
                <w:rFonts w:ascii="Tahoma" w:hAnsi="Tahoma"/>
                <w:lang w:val="en-US"/>
              </w:rPr>
            </w:pPr>
            <w:r>
              <w:rPr>
                <w:rFonts w:eastAsiaTheme="minorHAnsi" w:ascii="Tahoma" w:hAnsi="Tahoma"/>
                <w:b/>
                <w:w w:val="105"/>
                <w:sz w:val="18"/>
                <w:szCs w:val="18"/>
                <w:lang w:val="en-US"/>
              </w:rPr>
              <w:t>О</w:t>
            </w:r>
            <w:r>
              <w:rPr>
                <w:rFonts w:eastAsiaTheme="minorHAnsi" w:ascii="Tahoma" w:hAnsi="Tahoma"/>
                <w:b/>
                <w:spacing w:val="-6"/>
                <w:w w:val="105"/>
                <w:sz w:val="18"/>
                <w:szCs w:val="18"/>
                <w:lang w:val="en-US"/>
              </w:rPr>
              <w:t xml:space="preserve"> </w:t>
            </w:r>
            <w:r>
              <w:rPr>
                <w:rFonts w:eastAsiaTheme="minorHAnsi" w:ascii="Tahoma" w:hAnsi="Tahoma"/>
                <w:b/>
                <w:w w:val="105"/>
                <w:sz w:val="18"/>
                <w:szCs w:val="18"/>
                <w:lang w:val="en-US"/>
              </w:rPr>
              <w:t>нашей</w:t>
            </w:r>
            <w:r>
              <w:rPr>
                <w:rFonts w:eastAsiaTheme="minorHAnsi" w:ascii="Tahoma" w:hAnsi="Tahoma"/>
                <w:b/>
                <w:spacing w:val="-6"/>
                <w:w w:val="105"/>
                <w:sz w:val="18"/>
                <w:szCs w:val="18"/>
                <w:lang w:val="en-US"/>
              </w:rPr>
              <w:t xml:space="preserve"> </w:t>
            </w:r>
            <w:r>
              <w:rPr>
                <w:rFonts w:eastAsiaTheme="minorHAnsi" w:ascii="Tahoma" w:hAnsi="Tahoma"/>
                <w:b/>
                <w:w w:val="105"/>
                <w:sz w:val="18"/>
                <w:szCs w:val="18"/>
                <w:lang w:val="en-US"/>
              </w:rPr>
              <w:t>Родине</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74" w:after="0"/>
              <w:rPr>
                <w:rFonts w:ascii="Tahoma" w:hAnsi="Tahoma"/>
                <w:lang w:val="en-US"/>
              </w:rPr>
            </w:pPr>
            <w:r>
              <w:rPr>
                <w:rFonts w:eastAsiaTheme="minorHAnsi" w:ascii="Tahoma" w:hAnsi="Tahoma"/>
                <w:w w:val="104"/>
                <w:sz w:val="18"/>
                <w:szCs w:val="18"/>
                <w:lang w:val="en-US"/>
              </w:rPr>
              <w:t>6</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before="74" w:after="0"/>
              <w:ind w:left="77" w:hanging="0"/>
              <w:rPr>
                <w:rFonts w:ascii="Tahoma" w:hAnsi="Tahoma"/>
                <w:lang w:val="en-US"/>
              </w:rPr>
            </w:pPr>
            <w:r>
              <w:rPr>
                <w:rFonts w:eastAsiaTheme="minorHAnsi" w:ascii="Tahoma" w:hAnsi="Tahoma"/>
                <w:w w:val="104"/>
                <w:sz w:val="18"/>
                <w:szCs w:val="18"/>
                <w:lang w:val="en-US"/>
              </w:rPr>
              <w:t>1</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74" w:after="0"/>
              <w:ind w:left="77" w:hanging="0"/>
              <w:rPr>
                <w:rFonts w:ascii="Tahoma" w:hAnsi="Tahoma"/>
                <w:lang w:val="en-US"/>
              </w:rPr>
            </w:pPr>
            <w:r>
              <w:rPr>
                <w:rFonts w:eastAsiaTheme="minorHAnsi" w:ascii="Tahoma" w:hAnsi="Tahoma"/>
                <w:w w:val="104"/>
                <w:sz w:val="18"/>
                <w:szCs w:val="18"/>
                <w:lang w:val="ru-RU"/>
              </w:rPr>
              <w:t>1</w:t>
            </w:r>
          </w:p>
        </w:tc>
        <w:tc>
          <w:tcPr>
            <w:tcW w:w="805"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6735"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8" w:right="134" w:hanging="0"/>
              <w:rPr>
                <w:rFonts w:ascii="Tahoma" w:hAnsi="Tahoma"/>
                <w:lang w:val="en-US"/>
              </w:rPr>
            </w:pPr>
            <w:r>
              <w:rPr>
                <w:rFonts w:eastAsiaTheme="minorHAnsi" w:ascii="Tahoma" w:hAnsi="Tahoma"/>
                <w:w w:val="105"/>
                <w:sz w:val="18"/>
                <w:szCs w:val="18"/>
                <w:lang w:val="ru-RU"/>
              </w:rPr>
              <w:t>Учебный диалог: определение учебной задачи изучения произведений данного раздела;</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 xml:space="preserve">Слушание стихотворных произведений, </w:t>
            </w:r>
            <w:r>
              <w:rPr>
                <w:rFonts w:eastAsiaTheme="minorHAnsi" w:ascii="Tahoma" w:hAnsi="Tahoma"/>
                <w:w w:val="105"/>
                <w:sz w:val="18"/>
                <w:szCs w:val="18"/>
                <w:lang w:val="ru-RU"/>
              </w:rPr>
              <w:t>оценка своей эмоциональной реакции на прослушанное</w:t>
            </w:r>
            <w:r>
              <w:rPr>
                <w:rFonts w:eastAsiaTheme="minorHAnsi" w:ascii="Tahoma" w:hAnsi="Tahoma"/>
                <w:spacing w:val="-37"/>
                <w:w w:val="105"/>
                <w:sz w:val="18"/>
                <w:szCs w:val="18"/>
                <w:lang w:val="ru-RU"/>
              </w:rPr>
              <w:t xml:space="preserve"> </w:t>
            </w:r>
            <w:r>
              <w:rPr>
                <w:rFonts w:eastAsiaTheme="minorHAnsi" w:ascii="Tahoma" w:hAnsi="Tahoma"/>
                <w:spacing w:val="-1"/>
                <w:w w:val="105"/>
                <w:sz w:val="18"/>
                <w:szCs w:val="18"/>
                <w:lang w:val="ru-RU"/>
              </w:rPr>
              <w:t>произведение,</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определение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темы</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менее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трёх</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стихотворений).</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Например,</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стихотворения</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Никитина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«Русь»,</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Ф.</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Савинова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«Родина»,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А.</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Прокофьева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«Родина»,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Рубцова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«Россия</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Русь</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куда</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я</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ни</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взгляну…»,</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З.</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Н.</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Александровой</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«Родина»;</w:t>
            </w:r>
          </w:p>
          <w:p>
            <w:pPr>
              <w:pStyle w:val="TableParagraph"/>
              <w:spacing w:lineRule="auto" w:line="264" w:before="4" w:after="0"/>
              <w:ind w:left="78" w:right="134" w:hanging="0"/>
              <w:rPr>
                <w:rFonts w:ascii="Tahoma" w:hAnsi="Tahoma"/>
                <w:lang w:val="en-US"/>
              </w:rPr>
            </w:pPr>
            <w:r>
              <w:rPr>
                <w:rFonts w:eastAsiaTheme="minorHAnsi" w:ascii="Tahoma" w:hAnsi="Tahoma"/>
                <w:w w:val="105"/>
                <w:sz w:val="18"/>
                <w:szCs w:val="18"/>
                <w:lang w:val="ru-RU"/>
              </w:rPr>
              <w:t>Участие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учебном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диалоге: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выделение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обсуждение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главной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мысли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произведения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любовь</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к</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Родине</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неотделима</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от</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любви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к</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родной</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земле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её</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природе;</w:t>
            </w:r>
          </w:p>
          <w:p>
            <w:pPr>
              <w:pStyle w:val="TableParagraph"/>
              <w:spacing w:lineRule="auto" w:line="264" w:before="1" w:after="0"/>
              <w:ind w:left="78" w:right="134" w:hanging="0"/>
              <w:rPr>
                <w:rFonts w:ascii="Tahoma" w:hAnsi="Tahoma"/>
                <w:lang w:val="en-US"/>
              </w:rPr>
            </w:pPr>
            <w:r>
              <w:rPr>
                <w:rFonts w:eastAsiaTheme="minorHAnsi" w:ascii="Tahoma" w:hAnsi="Tahoma"/>
                <w:w w:val="105"/>
                <w:sz w:val="18"/>
                <w:szCs w:val="18"/>
                <w:lang w:val="ru-RU"/>
              </w:rPr>
              <w:t>Работа</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текстом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произведения:</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читать</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отдельные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строфы,</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задание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на</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поисковое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чтение: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ответы</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на</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вопросы.</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en-US"/>
              </w:rPr>
              <w:t>Например:</w:t>
            </w:r>
            <w:r>
              <w:rPr>
                <w:rFonts w:eastAsiaTheme="minorHAnsi" w:ascii="Tahoma" w:hAnsi="Tahoma"/>
                <w:spacing w:val="-3"/>
                <w:w w:val="105"/>
                <w:sz w:val="18"/>
                <w:szCs w:val="18"/>
                <w:lang w:val="en-US"/>
              </w:rPr>
              <w:t xml:space="preserve"> </w:t>
            </w:r>
            <w:r>
              <w:rPr>
                <w:rFonts w:eastAsiaTheme="minorHAnsi" w:ascii="Tahoma" w:hAnsi="Tahoma"/>
                <w:w w:val="105"/>
                <w:sz w:val="18"/>
                <w:szCs w:val="18"/>
                <w:lang w:val="en-US"/>
              </w:rPr>
              <w:t>в</w:t>
            </w:r>
            <w:r>
              <w:rPr>
                <w:rFonts w:eastAsiaTheme="minorHAnsi" w:ascii="Tahoma" w:hAnsi="Tahoma"/>
                <w:spacing w:val="-3"/>
                <w:w w:val="105"/>
                <w:sz w:val="18"/>
                <w:szCs w:val="18"/>
                <w:lang w:val="en-US"/>
              </w:rPr>
              <w:t xml:space="preserve"> </w:t>
            </w:r>
            <w:r>
              <w:rPr>
                <w:rFonts w:eastAsiaTheme="minorHAnsi" w:ascii="Tahoma" w:hAnsi="Tahoma"/>
                <w:w w:val="105"/>
                <w:sz w:val="18"/>
                <w:szCs w:val="18"/>
                <w:lang w:val="en-US"/>
              </w:rPr>
              <w:t>чём</w:t>
            </w:r>
            <w:r>
              <w:rPr>
                <w:rFonts w:eastAsiaTheme="minorHAnsi" w:ascii="Tahoma" w:hAnsi="Tahoma"/>
                <w:spacing w:val="-2"/>
                <w:w w:val="105"/>
                <w:sz w:val="18"/>
                <w:szCs w:val="18"/>
                <w:lang w:val="en-US"/>
              </w:rPr>
              <w:t xml:space="preserve"> </w:t>
            </w:r>
            <w:r>
              <w:rPr>
                <w:rFonts w:eastAsiaTheme="minorHAnsi" w:ascii="Tahoma" w:hAnsi="Tahoma"/>
                <w:w w:val="105"/>
                <w:sz w:val="18"/>
                <w:szCs w:val="18"/>
                <w:lang w:val="en-US"/>
              </w:rPr>
              <w:t>раскрывается</w:t>
            </w:r>
            <w:r>
              <w:rPr>
                <w:rFonts w:eastAsiaTheme="minorHAnsi" w:ascii="Tahoma" w:hAnsi="Tahoma"/>
                <w:spacing w:val="-3"/>
                <w:w w:val="105"/>
                <w:sz w:val="18"/>
                <w:szCs w:val="18"/>
                <w:lang w:val="en-US"/>
              </w:rPr>
              <w:t xml:space="preserve"> </w:t>
            </w:r>
            <w:r>
              <w:rPr>
                <w:rFonts w:eastAsiaTheme="minorHAnsi" w:ascii="Tahoma" w:hAnsi="Tahoma"/>
                <w:w w:val="105"/>
                <w:sz w:val="18"/>
                <w:szCs w:val="18"/>
                <w:lang w:val="en-US"/>
              </w:rPr>
              <w:t>истинная</w:t>
            </w:r>
            <w:r>
              <w:rPr>
                <w:rFonts w:eastAsiaTheme="minorHAnsi" w:ascii="Tahoma" w:hAnsi="Tahoma"/>
                <w:spacing w:val="-3"/>
                <w:w w:val="105"/>
                <w:sz w:val="18"/>
                <w:szCs w:val="18"/>
                <w:lang w:val="en-US"/>
              </w:rPr>
              <w:t xml:space="preserve"> </w:t>
            </w:r>
            <w:r>
              <w:rPr>
                <w:rFonts w:eastAsiaTheme="minorHAnsi" w:ascii="Tahoma" w:hAnsi="Tahoma"/>
                <w:w w:val="105"/>
                <w:sz w:val="18"/>
                <w:szCs w:val="18"/>
                <w:lang w:val="en-US"/>
              </w:rPr>
              <w:t>красота</w:t>
            </w:r>
            <w:r>
              <w:rPr>
                <w:rFonts w:eastAsiaTheme="minorHAnsi" w:ascii="Tahoma" w:hAnsi="Tahoma"/>
                <w:spacing w:val="-3"/>
                <w:w w:val="105"/>
                <w:sz w:val="18"/>
                <w:szCs w:val="18"/>
                <w:lang w:val="en-US"/>
              </w:rPr>
              <w:t xml:space="preserve"> </w:t>
            </w:r>
            <w:r>
              <w:rPr>
                <w:rFonts w:eastAsiaTheme="minorHAnsi" w:ascii="Tahoma" w:hAnsi="Tahoma"/>
                <w:w w:val="105"/>
                <w:sz w:val="18"/>
                <w:szCs w:val="18"/>
                <w:lang w:val="en-US"/>
              </w:rPr>
              <w:t>родной</w:t>
            </w:r>
            <w:r>
              <w:rPr>
                <w:rFonts w:eastAsiaTheme="minorHAnsi" w:ascii="Tahoma" w:hAnsi="Tahoma"/>
                <w:spacing w:val="-2"/>
                <w:w w:val="105"/>
                <w:sz w:val="18"/>
                <w:szCs w:val="18"/>
                <w:lang w:val="en-US"/>
              </w:rPr>
              <w:t xml:space="preserve"> </w:t>
            </w:r>
            <w:r>
              <w:rPr>
                <w:rFonts w:eastAsiaTheme="minorHAnsi" w:ascii="Tahoma" w:hAnsi="Tahoma"/>
                <w:w w:val="105"/>
                <w:sz w:val="18"/>
                <w:szCs w:val="18"/>
                <w:lang w:val="en-US"/>
              </w:rPr>
              <w:t>земли?;</w:t>
            </w:r>
          </w:p>
        </w:tc>
        <w:tc>
          <w:tcPr>
            <w:tcW w:w="1116"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9" w:right="483" w:hanging="0"/>
              <w:rPr>
                <w:rFonts w:ascii="Tahoma" w:hAnsi="Tahoma"/>
                <w:lang w:val="en-US"/>
              </w:rPr>
            </w:pPr>
            <w:r>
              <w:rPr>
                <w:rFonts w:eastAsiaTheme="minorHAnsi" w:ascii="Tahoma" w:hAnsi="Tahoma"/>
                <w:spacing w:val="-1"/>
                <w:w w:val="105"/>
                <w:sz w:val="18"/>
                <w:szCs w:val="18"/>
                <w:lang w:val="en-US"/>
              </w:rPr>
              <w:t>Устный</w:t>
            </w:r>
            <w:r>
              <w:rPr>
                <w:rFonts w:eastAsiaTheme="minorHAnsi" w:ascii="Tahoma" w:hAnsi="Tahoma"/>
                <w:spacing w:val="-37"/>
                <w:w w:val="105"/>
                <w:sz w:val="18"/>
                <w:szCs w:val="18"/>
                <w:lang w:val="en-US"/>
              </w:rPr>
              <w:t xml:space="preserve"> </w:t>
            </w:r>
            <w:r>
              <w:rPr>
                <w:rFonts w:eastAsiaTheme="minorHAnsi" w:ascii="Tahoma" w:hAnsi="Tahoma"/>
                <w:w w:val="105"/>
                <w:sz w:val="18"/>
                <w:szCs w:val="18"/>
                <w:lang w:val="en-US"/>
              </w:rPr>
              <w:t>опрос;</w:t>
            </w:r>
            <w:r>
              <w:rPr>
                <w:rFonts w:eastAsiaTheme="minorHAnsi" w:ascii="Tahoma" w:hAnsi="Tahoma"/>
                <w:w w:val="105"/>
                <w:sz w:val="18"/>
                <w:szCs w:val="18"/>
                <w:lang w:val="ru-RU"/>
              </w:rPr>
              <w:t xml:space="preserve">Практическая работа </w:t>
            </w:r>
          </w:p>
        </w:tc>
        <w:tc>
          <w:tcPr>
            <w:tcW w:w="2004"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80" w:right="51" w:hanging="0"/>
              <w:rPr>
                <w:rFonts w:ascii="Tahoma" w:hAnsi="Tahoma"/>
                <w:lang w:val="en-US"/>
              </w:rPr>
            </w:pP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resh</w:t>
            </w:r>
            <w:r>
              <w:rPr>
                <w:rFonts w:eastAsiaTheme="minorHAnsi" w:ascii="Tahoma" w:hAnsi="Tahoma"/>
                <w:w w:val="105"/>
                <w:sz w:val="18"/>
                <w:szCs w:val="18"/>
                <w:lang w:val="ru-RU"/>
              </w:rPr>
              <w:t>.</w:t>
            </w:r>
            <w:r>
              <w:rPr>
                <w:rFonts w:eastAsiaTheme="minorHAnsi" w:ascii="Tahoma" w:hAnsi="Tahoma"/>
                <w:w w:val="105"/>
                <w:sz w:val="18"/>
                <w:szCs w:val="18"/>
                <w:lang w:val="en-US"/>
              </w:rPr>
              <w:t>edu</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en-US"/>
              </w:rPr>
              <w:t>https</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uchi</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ru</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lp</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homeworks</w:t>
            </w:r>
            <w:r>
              <w:rPr>
                <w:rFonts w:eastAsiaTheme="minorHAnsi" w:ascii="Tahoma" w:hAnsi="Tahoma"/>
                <w:spacing w:val="-1"/>
                <w:w w:val="105"/>
                <w:sz w:val="18"/>
                <w:szCs w:val="18"/>
                <w:lang w:val="ru-RU"/>
              </w:rPr>
              <w:t>;</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yandex</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p>
        </w:tc>
      </w:tr>
      <w:tr>
        <w:trPr>
          <w:trHeight w:val="1677" w:hRule="atLeast"/>
        </w:trPr>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74" w:after="0"/>
              <w:rPr>
                <w:rFonts w:ascii="Tahoma" w:hAnsi="Tahoma"/>
                <w:lang w:val="en-US"/>
              </w:rPr>
            </w:pPr>
            <w:r>
              <w:rPr>
                <w:rFonts w:eastAsiaTheme="minorHAnsi" w:ascii="Tahoma" w:hAnsi="Tahoma"/>
                <w:w w:val="105"/>
                <w:sz w:val="18"/>
                <w:szCs w:val="18"/>
                <w:lang w:val="en-US"/>
              </w:rPr>
              <w:t>1.2.</w:t>
            </w:r>
          </w:p>
        </w:tc>
        <w:tc>
          <w:tcPr>
            <w:tcW w:w="1597"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6" w:right="213" w:hanging="0"/>
              <w:rPr>
                <w:rFonts w:ascii="Tahoma" w:hAnsi="Tahoma"/>
                <w:lang w:val="en-US"/>
              </w:rPr>
            </w:pPr>
            <w:r>
              <w:rPr>
                <w:rFonts w:eastAsiaTheme="minorHAnsi" w:ascii="Tahoma" w:hAnsi="Tahoma"/>
                <w:b/>
                <w:spacing w:val="-1"/>
                <w:w w:val="105"/>
                <w:sz w:val="18"/>
                <w:szCs w:val="18"/>
                <w:lang w:val="en-US"/>
              </w:rPr>
              <w:t>Фольклор (устное</w:t>
            </w:r>
            <w:r>
              <w:rPr>
                <w:rFonts w:eastAsiaTheme="minorHAnsi" w:ascii="Tahoma" w:hAnsi="Tahoma"/>
                <w:b/>
                <w:spacing w:val="-37"/>
                <w:w w:val="105"/>
                <w:sz w:val="18"/>
                <w:szCs w:val="18"/>
                <w:lang w:val="en-US"/>
              </w:rPr>
              <w:t xml:space="preserve"> </w:t>
            </w:r>
            <w:r>
              <w:rPr>
                <w:rFonts w:eastAsiaTheme="minorHAnsi" w:ascii="Tahoma" w:hAnsi="Tahoma"/>
                <w:b/>
                <w:w w:val="105"/>
                <w:sz w:val="18"/>
                <w:szCs w:val="18"/>
                <w:lang w:val="en-US"/>
              </w:rPr>
              <w:t>народное</w:t>
            </w:r>
            <w:r>
              <w:rPr>
                <w:rFonts w:eastAsiaTheme="minorHAnsi" w:ascii="Tahoma" w:hAnsi="Tahoma"/>
                <w:b/>
                <w:spacing w:val="1"/>
                <w:w w:val="105"/>
                <w:sz w:val="18"/>
                <w:szCs w:val="18"/>
                <w:lang w:val="en-US"/>
              </w:rPr>
              <w:t xml:space="preserve"> </w:t>
            </w:r>
            <w:r>
              <w:rPr>
                <w:rFonts w:eastAsiaTheme="minorHAnsi" w:ascii="Tahoma" w:hAnsi="Tahoma"/>
                <w:b/>
                <w:w w:val="105"/>
                <w:sz w:val="18"/>
                <w:szCs w:val="18"/>
                <w:lang w:val="en-US"/>
              </w:rPr>
              <w:t>творчество</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74" w:after="0"/>
              <w:rPr>
                <w:rFonts w:ascii="Tahoma" w:hAnsi="Tahoma"/>
                <w:lang w:val="en-US"/>
              </w:rPr>
            </w:pPr>
            <w:r>
              <w:rPr>
                <w:rFonts w:eastAsiaTheme="minorHAnsi" w:ascii="Tahoma" w:hAnsi="Tahoma"/>
                <w:w w:val="105"/>
                <w:sz w:val="18"/>
                <w:szCs w:val="18"/>
                <w:lang w:val="en-US"/>
              </w:rPr>
              <w:t>16</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before="74" w:after="0"/>
              <w:ind w:left="77" w:hanging="0"/>
              <w:rPr>
                <w:rFonts w:ascii="Tahoma" w:hAnsi="Tahoma"/>
                <w:lang w:val="en-US"/>
              </w:rPr>
            </w:pPr>
            <w:r>
              <w:rPr>
                <w:rFonts w:eastAsiaTheme="minorHAnsi" w:ascii="Tahoma" w:hAnsi="Tahoma"/>
                <w:w w:val="104"/>
                <w:sz w:val="18"/>
                <w:szCs w:val="18"/>
                <w:lang w:val="en-US"/>
              </w:rPr>
              <w:t>1</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74" w:after="0"/>
              <w:ind w:left="77" w:hanging="0"/>
              <w:rPr>
                <w:rFonts w:ascii="Tahoma" w:hAnsi="Tahoma"/>
                <w:lang w:val="en-US"/>
              </w:rPr>
            </w:pPr>
            <w:r>
              <w:rPr>
                <w:rFonts w:eastAsiaTheme="minorHAnsi" w:ascii="Tahoma" w:hAnsi="Tahoma"/>
                <w:w w:val="104"/>
                <w:sz w:val="18"/>
                <w:szCs w:val="18"/>
                <w:lang w:val="ru-RU"/>
              </w:rPr>
              <w:t>1</w:t>
            </w:r>
          </w:p>
        </w:tc>
        <w:tc>
          <w:tcPr>
            <w:tcW w:w="805"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6735"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8" w:right="134" w:hanging="0"/>
              <w:rPr>
                <w:rFonts w:ascii="Tahoma" w:hAnsi="Tahoma"/>
                <w:lang w:val="en-US"/>
              </w:rPr>
            </w:pPr>
            <w:r>
              <w:rPr>
                <w:rFonts w:eastAsiaTheme="minorHAnsi" w:ascii="Tahoma" w:hAnsi="Tahoma"/>
                <w:w w:val="105"/>
                <w:sz w:val="18"/>
                <w:szCs w:val="18"/>
                <w:lang w:val="ru-RU"/>
              </w:rPr>
              <w:t>Работа</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схемой</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«Малые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жанры</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фольклора»:</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заполнение,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подбор</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примеров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материале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изученного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1</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классе);</w:t>
            </w:r>
          </w:p>
          <w:p>
            <w:pPr>
              <w:pStyle w:val="TableParagraph"/>
              <w:spacing w:lineRule="auto" w:line="264" w:before="2" w:after="0"/>
              <w:ind w:left="78" w:right="134" w:hanging="0"/>
              <w:rPr>
                <w:rFonts w:ascii="Tahoma" w:hAnsi="Tahoma"/>
                <w:lang w:val="en-US"/>
              </w:rPr>
            </w:pPr>
            <w:r>
              <w:rPr>
                <w:rFonts w:eastAsiaTheme="minorHAnsi" w:ascii="Tahoma" w:hAnsi="Tahoma"/>
                <w:spacing w:val="-1"/>
                <w:w w:val="105"/>
                <w:sz w:val="18"/>
                <w:szCs w:val="18"/>
                <w:lang w:val="ru-RU"/>
              </w:rPr>
              <w:t>Участие</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в</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учебном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диалоге: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обсуждение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значения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пословицы,</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пословица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как</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главная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мысль</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произведения;</w:t>
            </w:r>
          </w:p>
          <w:p>
            <w:pPr>
              <w:pStyle w:val="TableParagraph"/>
              <w:spacing w:lineRule="auto" w:line="264" w:before="1" w:after="0"/>
              <w:ind w:left="78" w:right="134" w:hanging="0"/>
              <w:rPr>
                <w:rFonts w:ascii="Tahoma" w:hAnsi="Tahoma"/>
                <w:lang w:val="en-US"/>
              </w:rPr>
            </w:pPr>
            <w:r>
              <w:rPr>
                <w:rFonts w:eastAsiaTheme="minorHAnsi" w:ascii="Tahoma" w:hAnsi="Tahoma"/>
                <w:w w:val="105"/>
                <w:sz w:val="18"/>
                <w:szCs w:val="18"/>
                <w:lang w:val="ru-RU"/>
              </w:rPr>
              <w:t>Упражнение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чтении</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вслух</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целыми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словами</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малых</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жанров</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фольклора:</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потешек,</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считалок,</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скороговорок,</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небылиц,</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загадок(по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выбору);</w:t>
            </w:r>
          </w:p>
          <w:p>
            <w:pPr>
              <w:pStyle w:val="TableParagraph"/>
              <w:spacing w:lineRule="auto" w:line="264" w:before="1" w:after="0"/>
              <w:ind w:left="78" w:right="134" w:hanging="0"/>
              <w:rPr>
                <w:rFonts w:ascii="Tahoma" w:hAnsi="Tahoma"/>
                <w:lang w:val="en-US"/>
              </w:rPr>
            </w:pPr>
            <w:r>
              <w:rPr>
                <w:rFonts w:eastAsiaTheme="minorHAnsi" w:ascii="Tahoma" w:hAnsi="Tahoma"/>
                <w:spacing w:val="-1"/>
                <w:w w:val="105"/>
                <w:sz w:val="18"/>
                <w:szCs w:val="18"/>
                <w:lang w:val="ru-RU"/>
              </w:rPr>
              <w:t>Групповая</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работа:</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чтение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скороговорок</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увеличением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темпа,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проведение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конкурса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«Лучший</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чтец</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скороговорок»;</w:t>
            </w:r>
          </w:p>
        </w:tc>
        <w:tc>
          <w:tcPr>
            <w:tcW w:w="1116"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9" w:right="141" w:hanging="0"/>
              <w:rPr>
                <w:rFonts w:ascii="Tahoma" w:hAnsi="Tahoma"/>
                <w:lang w:val="en-US"/>
              </w:rPr>
            </w:pPr>
            <w:r>
              <w:rPr>
                <w:rFonts w:eastAsiaTheme="minorHAnsi" w:ascii="Tahoma" w:hAnsi="Tahoma"/>
                <w:w w:val="105"/>
                <w:sz w:val="18"/>
                <w:szCs w:val="18"/>
                <w:lang w:val="ru-RU"/>
              </w:rPr>
              <w:t>Устный</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опрос;</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Письменный</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ru-RU"/>
              </w:rPr>
              <w:t>контроль;</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Контрольная</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ru-RU"/>
              </w:rPr>
              <w:t>работа;</w:t>
            </w:r>
          </w:p>
        </w:tc>
        <w:tc>
          <w:tcPr>
            <w:tcW w:w="2004"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80" w:right="51" w:hanging="0"/>
              <w:rPr>
                <w:rFonts w:ascii="Tahoma" w:hAnsi="Tahoma"/>
                <w:lang w:val="en-US"/>
              </w:rPr>
            </w:pP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resh</w:t>
            </w:r>
            <w:r>
              <w:rPr>
                <w:rFonts w:eastAsiaTheme="minorHAnsi" w:ascii="Tahoma" w:hAnsi="Tahoma"/>
                <w:w w:val="105"/>
                <w:sz w:val="18"/>
                <w:szCs w:val="18"/>
                <w:lang w:val="ru-RU"/>
              </w:rPr>
              <w:t>.</w:t>
            </w:r>
            <w:r>
              <w:rPr>
                <w:rFonts w:eastAsiaTheme="minorHAnsi" w:ascii="Tahoma" w:hAnsi="Tahoma"/>
                <w:w w:val="105"/>
                <w:sz w:val="18"/>
                <w:szCs w:val="18"/>
                <w:lang w:val="en-US"/>
              </w:rPr>
              <w:t>edu</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en-US"/>
              </w:rPr>
              <w:t>https</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uchi</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ru</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lp</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homeworks</w:t>
            </w:r>
            <w:r>
              <w:rPr>
                <w:rFonts w:eastAsiaTheme="minorHAnsi" w:ascii="Tahoma" w:hAnsi="Tahoma"/>
                <w:spacing w:val="-1"/>
                <w:w w:val="105"/>
                <w:sz w:val="18"/>
                <w:szCs w:val="18"/>
                <w:lang w:val="ru-RU"/>
              </w:rPr>
              <w:t>;</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yandex</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p>
        </w:tc>
      </w:tr>
      <w:tr>
        <w:trPr>
          <w:trHeight w:val="2638" w:hRule="atLeast"/>
        </w:trPr>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74" w:after="0"/>
              <w:rPr>
                <w:rFonts w:ascii="Tahoma" w:hAnsi="Tahoma"/>
                <w:lang w:val="en-US"/>
              </w:rPr>
            </w:pPr>
            <w:r>
              <w:rPr>
                <w:rFonts w:eastAsiaTheme="minorHAnsi" w:ascii="Tahoma" w:hAnsi="Tahoma"/>
                <w:w w:val="105"/>
                <w:sz w:val="18"/>
                <w:szCs w:val="18"/>
                <w:lang w:val="en-US"/>
              </w:rPr>
              <w:t>1.3.</w:t>
            </w:r>
          </w:p>
        </w:tc>
        <w:tc>
          <w:tcPr>
            <w:tcW w:w="1597"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6" w:right="196" w:hanging="0"/>
              <w:rPr>
                <w:rFonts w:ascii="Tahoma" w:hAnsi="Tahoma"/>
                <w:lang w:val="en-US"/>
              </w:rPr>
            </w:pPr>
            <w:r>
              <w:rPr>
                <w:rFonts w:eastAsiaTheme="minorHAnsi" w:ascii="Tahoma" w:hAnsi="Tahoma"/>
                <w:b/>
                <w:w w:val="105"/>
                <w:sz w:val="18"/>
                <w:szCs w:val="18"/>
                <w:lang w:val="ru-RU"/>
              </w:rPr>
              <w:t>Звуки и краски</w:t>
            </w:r>
            <w:r>
              <w:rPr>
                <w:rFonts w:eastAsiaTheme="minorHAnsi" w:ascii="Tahoma" w:hAnsi="Tahoma"/>
                <w:b/>
                <w:spacing w:val="1"/>
                <w:w w:val="105"/>
                <w:sz w:val="18"/>
                <w:szCs w:val="18"/>
                <w:lang w:val="ru-RU"/>
              </w:rPr>
              <w:t xml:space="preserve"> </w:t>
            </w:r>
            <w:r>
              <w:rPr>
                <w:rFonts w:eastAsiaTheme="minorHAnsi" w:ascii="Tahoma" w:hAnsi="Tahoma"/>
                <w:b/>
                <w:w w:val="105"/>
                <w:sz w:val="18"/>
                <w:szCs w:val="18"/>
                <w:lang w:val="ru-RU"/>
              </w:rPr>
              <w:t>родной</w:t>
            </w:r>
            <w:r>
              <w:rPr>
                <w:rFonts w:eastAsiaTheme="minorHAnsi" w:ascii="Tahoma" w:hAnsi="Tahoma"/>
                <w:b/>
                <w:spacing w:val="-10"/>
                <w:w w:val="105"/>
                <w:sz w:val="18"/>
                <w:szCs w:val="18"/>
                <w:lang w:val="ru-RU"/>
              </w:rPr>
              <w:t xml:space="preserve"> </w:t>
            </w:r>
            <w:r>
              <w:rPr>
                <w:rFonts w:eastAsiaTheme="minorHAnsi" w:ascii="Tahoma" w:hAnsi="Tahoma"/>
                <w:b/>
                <w:w w:val="105"/>
                <w:sz w:val="18"/>
                <w:szCs w:val="18"/>
                <w:lang w:val="ru-RU"/>
              </w:rPr>
              <w:t>природы</w:t>
            </w:r>
            <w:r>
              <w:rPr>
                <w:rFonts w:eastAsiaTheme="minorHAnsi" w:ascii="Tahoma" w:hAnsi="Tahoma"/>
                <w:b/>
                <w:spacing w:val="-9"/>
                <w:w w:val="105"/>
                <w:sz w:val="18"/>
                <w:szCs w:val="18"/>
                <w:lang w:val="ru-RU"/>
              </w:rPr>
              <w:t xml:space="preserve"> </w:t>
            </w:r>
            <w:r>
              <w:rPr>
                <w:rFonts w:eastAsiaTheme="minorHAnsi" w:ascii="Tahoma" w:hAnsi="Tahoma"/>
                <w:b/>
                <w:w w:val="105"/>
                <w:sz w:val="18"/>
                <w:szCs w:val="18"/>
                <w:lang w:val="ru-RU"/>
              </w:rPr>
              <w:t>в</w:t>
            </w:r>
            <w:r>
              <w:rPr>
                <w:rFonts w:eastAsiaTheme="minorHAnsi" w:ascii="Tahoma" w:hAnsi="Tahoma"/>
                <w:b/>
                <w:spacing w:val="-36"/>
                <w:w w:val="105"/>
                <w:sz w:val="18"/>
                <w:szCs w:val="18"/>
                <w:lang w:val="ru-RU"/>
              </w:rPr>
              <w:t xml:space="preserve"> </w:t>
            </w:r>
            <w:r>
              <w:rPr>
                <w:rFonts w:eastAsiaTheme="minorHAnsi" w:ascii="Tahoma" w:hAnsi="Tahoma"/>
                <w:b/>
                <w:w w:val="105"/>
                <w:sz w:val="18"/>
                <w:szCs w:val="18"/>
                <w:lang w:val="ru-RU"/>
              </w:rPr>
              <w:t>разные времена</w:t>
            </w:r>
            <w:r>
              <w:rPr>
                <w:rFonts w:eastAsiaTheme="minorHAnsi" w:ascii="Tahoma" w:hAnsi="Tahoma"/>
                <w:b/>
                <w:spacing w:val="1"/>
                <w:w w:val="105"/>
                <w:sz w:val="18"/>
                <w:szCs w:val="18"/>
                <w:lang w:val="ru-RU"/>
              </w:rPr>
              <w:t xml:space="preserve"> </w:t>
            </w:r>
            <w:r>
              <w:rPr>
                <w:rFonts w:eastAsiaTheme="minorHAnsi" w:ascii="Tahoma" w:hAnsi="Tahoma"/>
                <w:b/>
                <w:w w:val="105"/>
                <w:sz w:val="18"/>
                <w:szCs w:val="18"/>
                <w:lang w:val="ru-RU"/>
              </w:rPr>
              <w:t>года</w:t>
            </w:r>
            <w:r>
              <w:rPr>
                <w:rFonts w:eastAsiaTheme="minorHAnsi" w:ascii="Tahoma" w:hAnsi="Tahoma"/>
                <w:b/>
                <w:spacing w:val="-2"/>
                <w:w w:val="105"/>
                <w:sz w:val="18"/>
                <w:szCs w:val="18"/>
                <w:lang w:val="ru-RU"/>
              </w:rPr>
              <w:t xml:space="preserve"> </w:t>
            </w:r>
            <w:r>
              <w:rPr>
                <w:rFonts w:eastAsiaTheme="minorHAnsi" w:ascii="Tahoma" w:hAnsi="Tahoma"/>
                <w:b/>
                <w:w w:val="105"/>
                <w:sz w:val="18"/>
                <w:szCs w:val="18"/>
                <w:lang w:val="ru-RU"/>
              </w:rPr>
              <w:t>(осень)</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74" w:after="0"/>
              <w:rPr>
                <w:rFonts w:ascii="Tahoma" w:hAnsi="Tahoma"/>
                <w:lang w:val="en-US"/>
              </w:rPr>
            </w:pPr>
            <w:r>
              <w:rPr>
                <w:rFonts w:eastAsiaTheme="minorHAnsi" w:ascii="Tahoma" w:hAnsi="Tahoma"/>
                <w:w w:val="104"/>
                <w:sz w:val="18"/>
                <w:szCs w:val="18"/>
                <w:lang w:val="en-US"/>
              </w:rPr>
              <w:t>8</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before="74" w:after="0"/>
              <w:ind w:left="77" w:hanging="0"/>
              <w:rPr>
                <w:rFonts w:ascii="Tahoma" w:hAnsi="Tahoma"/>
                <w:lang w:val="en-US"/>
              </w:rPr>
            </w:pPr>
            <w:r>
              <w:rPr>
                <w:rFonts w:eastAsiaTheme="minorHAnsi" w:ascii="Tahoma" w:hAnsi="Tahoma"/>
                <w:w w:val="104"/>
                <w:sz w:val="18"/>
                <w:szCs w:val="18"/>
                <w:lang w:val="en-US"/>
              </w:rPr>
              <w:t>1</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74" w:after="0"/>
              <w:ind w:left="77" w:hanging="0"/>
              <w:rPr>
                <w:rFonts w:ascii="Tahoma" w:hAnsi="Tahoma"/>
                <w:lang w:val="en-US"/>
              </w:rPr>
            </w:pPr>
            <w:r>
              <w:rPr>
                <w:rFonts w:eastAsiaTheme="minorHAnsi" w:ascii="Tahoma" w:hAnsi="Tahoma"/>
                <w:w w:val="104"/>
                <w:sz w:val="18"/>
                <w:szCs w:val="18"/>
                <w:lang w:val="ru-RU"/>
              </w:rPr>
              <w:t>2</w:t>
            </w:r>
          </w:p>
        </w:tc>
        <w:tc>
          <w:tcPr>
            <w:tcW w:w="805"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6735"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8" w:right="134" w:hanging="0"/>
              <w:rPr>
                <w:rFonts w:ascii="Tahoma" w:hAnsi="Tahoma"/>
                <w:lang w:val="en-US"/>
              </w:rPr>
            </w:pPr>
            <w:r>
              <w:rPr>
                <w:rFonts w:eastAsiaTheme="minorHAnsi" w:ascii="Tahoma" w:hAnsi="Tahoma"/>
                <w:spacing w:val="-1"/>
                <w:w w:val="105"/>
                <w:sz w:val="18"/>
                <w:szCs w:val="18"/>
                <w:lang w:val="ru-RU"/>
              </w:rPr>
              <w:t>Учебный</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диалог:</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знакомство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новым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разделом,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определение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учебной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задачи,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обсуждение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вопросов</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чём</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узнаешь?»,«Чему</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будешь</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учиться?»;</w:t>
            </w:r>
          </w:p>
          <w:p>
            <w:pPr>
              <w:pStyle w:val="TableParagraph"/>
              <w:spacing w:lineRule="auto" w:line="264" w:before="2" w:after="0"/>
              <w:ind w:left="78" w:right="19" w:hanging="0"/>
              <w:rPr>
                <w:rFonts w:ascii="Tahoma" w:hAnsi="Tahoma"/>
                <w:lang w:val="en-US"/>
              </w:rPr>
            </w:pPr>
            <w:r>
              <w:rPr>
                <w:rFonts w:eastAsiaTheme="minorHAnsi" w:ascii="Tahoma" w:hAnsi="Tahoma"/>
                <w:w w:val="105"/>
                <w:sz w:val="18"/>
                <w:szCs w:val="18"/>
                <w:lang w:val="ru-RU"/>
              </w:rPr>
              <w:t>Слушание стихотворных произведений: А. С. Пушкин «Уж небо осенью дышало…», Ф. И.</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Тютчев</w:t>
            </w:r>
            <w:r>
              <w:rPr>
                <w:rFonts w:eastAsiaTheme="minorHAnsi" w:ascii="Tahoma" w:hAnsi="Tahoma"/>
                <w:spacing w:val="-6"/>
                <w:w w:val="105"/>
                <w:sz w:val="18"/>
                <w:szCs w:val="18"/>
                <w:lang w:val="ru-RU"/>
              </w:rPr>
              <w:t xml:space="preserve"> </w:t>
            </w:r>
            <w:r>
              <w:rPr>
                <w:rFonts w:eastAsiaTheme="minorHAnsi" w:ascii="Tahoma" w:hAnsi="Tahoma"/>
                <w:spacing w:val="-1"/>
                <w:w w:val="105"/>
                <w:sz w:val="18"/>
                <w:szCs w:val="18"/>
                <w:lang w:val="ru-RU"/>
              </w:rPr>
              <w:t>«Есть</w:t>
            </w:r>
            <w:r>
              <w:rPr>
                <w:rFonts w:eastAsiaTheme="minorHAnsi" w:ascii="Tahoma" w:hAnsi="Tahoma"/>
                <w:spacing w:val="-5"/>
                <w:w w:val="105"/>
                <w:sz w:val="18"/>
                <w:szCs w:val="18"/>
                <w:lang w:val="ru-RU"/>
              </w:rPr>
              <w:t xml:space="preserve"> </w:t>
            </w:r>
            <w:r>
              <w:rPr>
                <w:rFonts w:eastAsiaTheme="minorHAnsi" w:ascii="Tahoma" w:hAnsi="Tahoma"/>
                <w:spacing w:val="-1"/>
                <w:w w:val="105"/>
                <w:sz w:val="18"/>
                <w:szCs w:val="18"/>
                <w:lang w:val="ru-RU"/>
              </w:rPr>
              <w:t>в</w:t>
            </w:r>
            <w:r>
              <w:rPr>
                <w:rFonts w:eastAsiaTheme="minorHAnsi" w:ascii="Tahoma" w:hAnsi="Tahoma"/>
                <w:spacing w:val="-6"/>
                <w:w w:val="105"/>
                <w:sz w:val="18"/>
                <w:szCs w:val="18"/>
                <w:lang w:val="ru-RU"/>
              </w:rPr>
              <w:t xml:space="preserve"> </w:t>
            </w:r>
            <w:r>
              <w:rPr>
                <w:rFonts w:eastAsiaTheme="minorHAnsi" w:ascii="Tahoma" w:hAnsi="Tahoma"/>
                <w:spacing w:val="-1"/>
                <w:w w:val="105"/>
                <w:sz w:val="18"/>
                <w:szCs w:val="18"/>
                <w:lang w:val="ru-RU"/>
              </w:rPr>
              <w:t>осени</w:t>
            </w:r>
            <w:r>
              <w:rPr>
                <w:rFonts w:eastAsiaTheme="minorHAnsi" w:ascii="Tahoma" w:hAnsi="Tahoma"/>
                <w:spacing w:val="-5"/>
                <w:w w:val="105"/>
                <w:sz w:val="18"/>
                <w:szCs w:val="18"/>
                <w:lang w:val="ru-RU"/>
              </w:rPr>
              <w:t xml:space="preserve"> </w:t>
            </w:r>
            <w:r>
              <w:rPr>
                <w:rFonts w:eastAsiaTheme="minorHAnsi" w:ascii="Tahoma" w:hAnsi="Tahoma"/>
                <w:spacing w:val="-1"/>
                <w:w w:val="105"/>
                <w:sz w:val="18"/>
                <w:szCs w:val="18"/>
                <w:lang w:val="ru-RU"/>
              </w:rPr>
              <w:t>первоначальной…»,</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А.</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Н.</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Плещеев</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«Осень»,</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К.</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Д.</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Бальмонт</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«Осень»,</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Я.</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Брюсов «Сухие листья, сухие листья…», А. К. Толстой «Осень Обсыпается весь наш бедный</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сад…», Е. Ф. Трутнева «Осень», В. Ю. Голяховский «Листопад», И. П. Токмакова «Опустел</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скворечник» (по выбору не менее пяти авторов), выражение своего отношения к пейзажной</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лирике;</w:t>
            </w:r>
          </w:p>
          <w:p>
            <w:pPr>
              <w:pStyle w:val="TableParagraph"/>
              <w:spacing w:lineRule="auto" w:line="264" w:before="3" w:after="0"/>
              <w:ind w:left="78" w:right="134" w:hanging="0"/>
              <w:rPr>
                <w:rFonts w:ascii="Tahoma" w:hAnsi="Tahoma"/>
                <w:lang w:val="en-US"/>
              </w:rPr>
            </w:pPr>
            <w:r>
              <w:rPr>
                <w:rFonts w:eastAsiaTheme="minorHAnsi" w:ascii="Tahoma" w:hAnsi="Tahoma"/>
                <w:spacing w:val="-1"/>
                <w:w w:val="105"/>
                <w:sz w:val="18"/>
                <w:szCs w:val="18"/>
                <w:lang w:val="ru-RU"/>
              </w:rPr>
              <w:t>Обсуждение</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прослушанного</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произведения:</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ответ</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на</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вопрос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«Какое</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настроение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вызывает</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произведение?</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Почему?</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чем</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сравнивает</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поэт</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осенний</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лес?»;</w:t>
            </w:r>
          </w:p>
          <w:p>
            <w:pPr>
              <w:pStyle w:val="TableParagraph"/>
              <w:spacing w:lineRule="auto" w:line="264" w:before="2" w:after="0"/>
              <w:ind w:left="78" w:right="134" w:hanging="0"/>
              <w:rPr>
                <w:rFonts w:ascii="Tahoma" w:hAnsi="Tahoma"/>
                <w:lang w:val="en-US"/>
              </w:rPr>
            </w:pPr>
            <w:r>
              <w:rPr>
                <w:rFonts w:eastAsiaTheme="minorHAnsi" w:ascii="Tahoma" w:hAnsi="Tahoma"/>
                <w:w w:val="105"/>
                <w:sz w:val="18"/>
                <w:szCs w:val="18"/>
                <w:lang w:val="ru-RU"/>
              </w:rPr>
              <w:t>Работа с текстом произведения: упражнение в нахождении сравнений и эпитетов, выделение в</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тексте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слов,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использованных</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прямом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переносном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значении,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наблюдение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рифмой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ритмом</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стихотворения,</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объяснение</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образных</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слов</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выражений,</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поиск</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значения</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слова</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по</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словарю;</w:t>
            </w:r>
          </w:p>
        </w:tc>
        <w:tc>
          <w:tcPr>
            <w:tcW w:w="1116"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9" w:right="483" w:hanging="0"/>
              <w:rPr>
                <w:rFonts w:ascii="Tahoma" w:hAnsi="Tahoma"/>
                <w:lang w:val="en-US"/>
              </w:rPr>
            </w:pPr>
            <w:r>
              <w:rPr>
                <w:rFonts w:eastAsiaTheme="minorHAnsi" w:ascii="Tahoma" w:hAnsi="Tahoma"/>
                <w:spacing w:val="-1"/>
                <w:w w:val="105"/>
                <w:sz w:val="18"/>
                <w:szCs w:val="18"/>
                <w:lang w:val="en-US"/>
              </w:rPr>
              <w:t>Устный</w:t>
            </w:r>
            <w:r>
              <w:rPr>
                <w:rFonts w:eastAsiaTheme="minorHAnsi" w:ascii="Tahoma" w:hAnsi="Tahoma"/>
                <w:spacing w:val="-37"/>
                <w:w w:val="105"/>
                <w:sz w:val="18"/>
                <w:szCs w:val="18"/>
                <w:lang w:val="en-US"/>
              </w:rPr>
              <w:t xml:space="preserve"> </w:t>
            </w:r>
            <w:r>
              <w:rPr>
                <w:rFonts w:eastAsiaTheme="minorHAnsi" w:ascii="Tahoma" w:hAnsi="Tahoma"/>
                <w:w w:val="105"/>
                <w:sz w:val="18"/>
                <w:szCs w:val="18"/>
                <w:lang w:val="en-US"/>
              </w:rPr>
              <w:t>опрос;</w:t>
            </w:r>
          </w:p>
          <w:p>
            <w:pPr>
              <w:pStyle w:val="TableParagraph"/>
              <w:spacing w:lineRule="auto" w:line="264" w:before="74" w:after="0"/>
              <w:ind w:left="79" w:right="483" w:hanging="0"/>
              <w:rPr>
                <w:rFonts w:ascii="Tahoma" w:hAnsi="Tahoma"/>
                <w:lang w:val="en-US"/>
              </w:rPr>
            </w:pPr>
            <w:r>
              <w:rPr>
                <w:rFonts w:eastAsiaTheme="minorHAnsi" w:ascii="Tahoma" w:hAnsi="Tahoma"/>
                <w:w w:val="105"/>
                <w:sz w:val="18"/>
                <w:szCs w:val="18"/>
                <w:lang w:val="ru-RU"/>
              </w:rPr>
              <w:t>Практическая работа</w:t>
            </w:r>
          </w:p>
        </w:tc>
        <w:tc>
          <w:tcPr>
            <w:tcW w:w="2004"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80" w:right="51" w:hanging="0"/>
              <w:rPr>
                <w:rFonts w:ascii="Tahoma" w:hAnsi="Tahoma"/>
                <w:lang w:val="en-US"/>
              </w:rPr>
            </w:pP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resh</w:t>
            </w:r>
            <w:r>
              <w:rPr>
                <w:rFonts w:eastAsiaTheme="minorHAnsi" w:ascii="Tahoma" w:hAnsi="Tahoma"/>
                <w:w w:val="105"/>
                <w:sz w:val="18"/>
                <w:szCs w:val="18"/>
                <w:lang w:val="ru-RU"/>
              </w:rPr>
              <w:t>.</w:t>
            </w:r>
            <w:r>
              <w:rPr>
                <w:rFonts w:eastAsiaTheme="minorHAnsi" w:ascii="Tahoma" w:hAnsi="Tahoma"/>
                <w:w w:val="105"/>
                <w:sz w:val="18"/>
                <w:szCs w:val="18"/>
                <w:lang w:val="en-US"/>
              </w:rPr>
              <w:t>edu</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en-US"/>
              </w:rPr>
              <w:t>https</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uchi</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ru</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lp</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homeworks</w:t>
            </w:r>
            <w:r>
              <w:rPr>
                <w:rFonts w:eastAsiaTheme="minorHAnsi" w:ascii="Tahoma" w:hAnsi="Tahoma"/>
                <w:spacing w:val="-1"/>
                <w:w w:val="105"/>
                <w:sz w:val="18"/>
                <w:szCs w:val="18"/>
                <w:lang w:val="ru-RU"/>
              </w:rPr>
              <w:t>;</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yandex</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p>
        </w:tc>
      </w:tr>
      <w:tr>
        <w:trPr>
          <w:trHeight w:val="1677" w:hRule="atLeast"/>
        </w:trPr>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74" w:after="0"/>
              <w:rPr>
                <w:rFonts w:ascii="Tahoma" w:hAnsi="Tahoma"/>
                <w:lang w:val="en-US"/>
              </w:rPr>
            </w:pPr>
            <w:r>
              <w:rPr>
                <w:rFonts w:eastAsiaTheme="minorHAnsi" w:ascii="Tahoma" w:hAnsi="Tahoma"/>
                <w:w w:val="105"/>
                <w:sz w:val="18"/>
                <w:szCs w:val="18"/>
                <w:lang w:val="en-US"/>
              </w:rPr>
              <w:t>1.4.</w:t>
            </w:r>
          </w:p>
        </w:tc>
        <w:tc>
          <w:tcPr>
            <w:tcW w:w="1597" w:type="dxa"/>
            <w:tcBorders>
              <w:top w:val="single" w:sz="6" w:space="0" w:color="000000"/>
              <w:left w:val="single" w:sz="6" w:space="0" w:color="000000"/>
              <w:bottom w:val="single" w:sz="6" w:space="0" w:color="000000"/>
              <w:right w:val="single" w:sz="6" w:space="0" w:color="000000"/>
            </w:tcBorders>
          </w:tcPr>
          <w:p>
            <w:pPr>
              <w:pStyle w:val="TableParagraph"/>
              <w:spacing w:before="74" w:after="0"/>
              <w:rPr>
                <w:rFonts w:ascii="Tahoma" w:hAnsi="Tahoma"/>
                <w:lang w:val="en-US"/>
              </w:rPr>
            </w:pPr>
            <w:r>
              <w:rPr>
                <w:rFonts w:eastAsiaTheme="minorHAnsi" w:ascii="Tahoma" w:hAnsi="Tahoma"/>
                <w:b/>
                <w:w w:val="105"/>
                <w:sz w:val="18"/>
                <w:szCs w:val="18"/>
                <w:lang w:val="en-US"/>
              </w:rPr>
              <w:t>О</w:t>
            </w:r>
            <w:r>
              <w:rPr>
                <w:rFonts w:eastAsiaTheme="minorHAnsi" w:ascii="Tahoma" w:hAnsi="Tahoma"/>
                <w:b/>
                <w:spacing w:val="-5"/>
                <w:w w:val="105"/>
                <w:sz w:val="18"/>
                <w:szCs w:val="18"/>
                <w:lang w:val="en-US"/>
              </w:rPr>
              <w:t xml:space="preserve"> </w:t>
            </w:r>
            <w:r>
              <w:rPr>
                <w:rFonts w:eastAsiaTheme="minorHAnsi" w:ascii="Tahoma" w:hAnsi="Tahoma"/>
                <w:b/>
                <w:w w:val="105"/>
                <w:sz w:val="18"/>
                <w:szCs w:val="18"/>
                <w:lang w:val="en-US"/>
              </w:rPr>
              <w:t>детях</w:t>
            </w:r>
            <w:r>
              <w:rPr>
                <w:rFonts w:eastAsiaTheme="minorHAnsi" w:ascii="Tahoma" w:hAnsi="Tahoma"/>
                <w:b/>
                <w:spacing w:val="-5"/>
                <w:w w:val="105"/>
                <w:sz w:val="18"/>
                <w:szCs w:val="18"/>
                <w:lang w:val="en-US"/>
              </w:rPr>
              <w:t xml:space="preserve"> </w:t>
            </w:r>
            <w:r>
              <w:rPr>
                <w:rFonts w:eastAsiaTheme="minorHAnsi" w:ascii="Tahoma" w:hAnsi="Tahoma"/>
                <w:b/>
                <w:w w:val="105"/>
                <w:sz w:val="18"/>
                <w:szCs w:val="18"/>
                <w:lang w:val="en-US"/>
              </w:rPr>
              <w:t>и</w:t>
            </w:r>
            <w:r>
              <w:rPr>
                <w:rFonts w:eastAsiaTheme="minorHAnsi" w:ascii="Tahoma" w:hAnsi="Tahoma"/>
                <w:b/>
                <w:spacing w:val="-5"/>
                <w:w w:val="105"/>
                <w:sz w:val="18"/>
                <w:szCs w:val="18"/>
                <w:lang w:val="en-US"/>
              </w:rPr>
              <w:t xml:space="preserve"> </w:t>
            </w:r>
            <w:r>
              <w:rPr>
                <w:rFonts w:eastAsiaTheme="minorHAnsi" w:ascii="Tahoma" w:hAnsi="Tahoma"/>
                <w:b/>
                <w:w w:val="105"/>
                <w:sz w:val="18"/>
                <w:szCs w:val="18"/>
                <w:lang w:val="en-US"/>
              </w:rPr>
              <w:t>дружбе</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74" w:after="0"/>
              <w:rPr>
                <w:rFonts w:ascii="Tahoma" w:hAnsi="Tahoma"/>
                <w:lang w:val="en-US"/>
              </w:rPr>
            </w:pPr>
            <w:r>
              <w:rPr>
                <w:rFonts w:eastAsiaTheme="minorHAnsi" w:ascii="Tahoma" w:hAnsi="Tahoma"/>
                <w:w w:val="105"/>
                <w:sz w:val="18"/>
                <w:szCs w:val="18"/>
                <w:lang w:val="en-US"/>
              </w:rPr>
              <w:t>12</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before="74" w:after="0"/>
              <w:ind w:left="77" w:hanging="0"/>
              <w:rPr>
                <w:rFonts w:ascii="Tahoma" w:hAnsi="Tahoma"/>
                <w:lang w:val="en-US"/>
              </w:rPr>
            </w:pPr>
            <w:r>
              <w:rPr>
                <w:rFonts w:eastAsiaTheme="minorHAnsi" w:ascii="Tahoma" w:hAnsi="Tahoma"/>
                <w:w w:val="104"/>
                <w:sz w:val="18"/>
                <w:szCs w:val="18"/>
                <w:lang w:val="ru-RU"/>
              </w:rPr>
              <w:t>2</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74" w:after="0"/>
              <w:ind w:left="77" w:hanging="0"/>
              <w:rPr>
                <w:rFonts w:ascii="Tahoma" w:hAnsi="Tahoma"/>
                <w:lang w:val="en-US"/>
              </w:rPr>
            </w:pPr>
            <w:r>
              <w:rPr>
                <w:rFonts w:eastAsiaTheme="minorHAnsi" w:ascii="Tahoma" w:hAnsi="Tahoma"/>
                <w:w w:val="104"/>
                <w:sz w:val="18"/>
                <w:szCs w:val="18"/>
                <w:lang w:val="ru-RU"/>
              </w:rPr>
              <w:t>2</w:t>
            </w:r>
          </w:p>
        </w:tc>
        <w:tc>
          <w:tcPr>
            <w:tcW w:w="805"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6735"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8" w:right="19" w:hanging="0"/>
              <w:rPr>
                <w:rFonts w:ascii="Tahoma" w:hAnsi="Tahoma"/>
                <w:lang w:val="en-US"/>
              </w:rPr>
            </w:pPr>
            <w:r>
              <w:rPr>
                <w:rFonts w:eastAsiaTheme="minorHAnsi" w:ascii="Tahoma" w:hAnsi="Tahoma"/>
                <w:w w:val="105"/>
                <w:sz w:val="18"/>
                <w:szCs w:val="18"/>
                <w:lang w:val="ru-RU"/>
              </w:rPr>
              <w:t>Учебный</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диалог:</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определение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темы</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главной</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мысли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произведения,</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соотнесение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главной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мысли</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пословицей,</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подбор</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пословиц</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к</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тексту;</w:t>
            </w:r>
          </w:p>
          <w:p>
            <w:pPr>
              <w:pStyle w:val="TableParagraph"/>
              <w:spacing w:lineRule="auto" w:line="264" w:before="2" w:after="0"/>
              <w:ind w:left="78" w:right="19" w:hanging="0"/>
              <w:rPr>
                <w:rFonts w:ascii="Tahoma" w:hAnsi="Tahoma"/>
                <w:lang w:val="en-US"/>
              </w:rPr>
            </w:pPr>
            <w:r>
              <w:rPr>
                <w:rFonts w:eastAsiaTheme="minorHAnsi" w:ascii="Tahoma" w:hAnsi="Tahoma"/>
                <w:w w:val="105"/>
                <w:sz w:val="18"/>
                <w:szCs w:val="18"/>
                <w:lang w:val="ru-RU"/>
              </w:rPr>
              <w:t>Работа</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текстом</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произведения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(изучающее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поисковое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выборочное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чтение):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ответы</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вопросы,</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характеристика героя, установление взаимосвязи между характером героя и его поступками,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нахождение</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описания</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героя,</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оценка</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его</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поступков</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опорой</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на</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текст);</w:t>
            </w:r>
          </w:p>
          <w:p>
            <w:pPr>
              <w:pStyle w:val="TableParagraph"/>
              <w:spacing w:lineRule="auto" w:line="264" w:before="2" w:after="0"/>
              <w:ind w:left="78" w:right="134" w:hanging="0"/>
              <w:rPr>
                <w:rFonts w:ascii="Tahoma" w:hAnsi="Tahoma"/>
                <w:lang w:val="en-US"/>
              </w:rPr>
            </w:pPr>
            <w:r>
              <w:rPr>
                <w:rFonts w:eastAsiaTheme="minorHAnsi" w:ascii="Tahoma" w:hAnsi="Tahoma"/>
                <w:w w:val="105"/>
                <w:sz w:val="18"/>
                <w:szCs w:val="18"/>
                <w:lang w:val="ru-RU"/>
              </w:rPr>
              <w:t>Упражнение на сравнение героев одного произведения по предложенному алгоритму;</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Обсуждение</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авторской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позиции,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выражение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своего</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отношения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к</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героям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подтверждением</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примерами</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из</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текста;</w:t>
            </w:r>
          </w:p>
        </w:tc>
        <w:tc>
          <w:tcPr>
            <w:tcW w:w="1116"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79" w:right="55" w:hanging="0"/>
              <w:rPr>
                <w:rFonts w:ascii="Tahoma" w:hAnsi="Tahoma"/>
                <w:lang w:val="en-US"/>
              </w:rPr>
            </w:pPr>
            <w:r>
              <w:rPr>
                <w:rFonts w:eastAsiaTheme="minorHAnsi" w:ascii="Tahoma" w:hAnsi="Tahoma"/>
                <w:w w:val="105"/>
                <w:sz w:val="18"/>
                <w:szCs w:val="18"/>
                <w:lang w:val="ru-RU"/>
              </w:rPr>
              <w:t>Устный</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опрос;</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Письменный</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контроль;</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Тестирование;</w:t>
            </w:r>
          </w:p>
        </w:tc>
        <w:tc>
          <w:tcPr>
            <w:tcW w:w="2004"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74" w:after="0"/>
              <w:ind w:left="80" w:right="51" w:hanging="0"/>
              <w:rPr>
                <w:rFonts w:ascii="Tahoma" w:hAnsi="Tahoma"/>
                <w:lang w:val="en-US"/>
              </w:rPr>
            </w:pP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resh</w:t>
            </w:r>
            <w:r>
              <w:rPr>
                <w:rFonts w:eastAsiaTheme="minorHAnsi" w:ascii="Tahoma" w:hAnsi="Tahoma"/>
                <w:w w:val="105"/>
                <w:sz w:val="18"/>
                <w:szCs w:val="18"/>
                <w:lang w:val="ru-RU"/>
              </w:rPr>
              <w:t>.</w:t>
            </w:r>
            <w:r>
              <w:rPr>
                <w:rFonts w:eastAsiaTheme="minorHAnsi" w:ascii="Tahoma" w:hAnsi="Tahoma"/>
                <w:w w:val="105"/>
                <w:sz w:val="18"/>
                <w:szCs w:val="18"/>
                <w:lang w:val="en-US"/>
              </w:rPr>
              <w:t>edu</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en-US"/>
              </w:rPr>
              <w:t>https</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uchi</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ru</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lp</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homeworks</w:t>
            </w:r>
            <w:r>
              <w:rPr>
                <w:rFonts w:eastAsiaTheme="minorHAnsi" w:ascii="Tahoma" w:hAnsi="Tahoma"/>
                <w:spacing w:val="-1"/>
                <w:w w:val="105"/>
                <w:sz w:val="18"/>
                <w:szCs w:val="18"/>
                <w:lang w:val="ru-RU"/>
              </w:rPr>
              <w:t>;</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yandex</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p>
        </w:tc>
      </w:tr>
      <w:tr>
        <w:trPr>
          <w:trHeight w:val="2638" w:hRule="atLeast"/>
        </w:trPr>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5"/>
                <w:sz w:val="18"/>
                <w:szCs w:val="18"/>
                <w:lang w:val="en-US"/>
              </w:rPr>
              <w:t>1.5.</w:t>
            </w:r>
          </w:p>
        </w:tc>
        <w:tc>
          <w:tcPr>
            <w:tcW w:w="1597"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b/>
                <w:w w:val="105"/>
                <w:sz w:val="18"/>
                <w:szCs w:val="18"/>
                <w:lang w:val="en-US"/>
              </w:rPr>
              <w:t>Мир</w:t>
            </w:r>
            <w:r>
              <w:rPr>
                <w:rFonts w:eastAsiaTheme="minorHAnsi" w:ascii="Tahoma" w:hAnsi="Tahoma"/>
                <w:b/>
                <w:spacing w:val="-7"/>
                <w:w w:val="105"/>
                <w:sz w:val="18"/>
                <w:szCs w:val="18"/>
                <w:lang w:val="en-US"/>
              </w:rPr>
              <w:t xml:space="preserve"> </w:t>
            </w:r>
            <w:r>
              <w:rPr>
                <w:rFonts w:eastAsiaTheme="minorHAnsi" w:ascii="Tahoma" w:hAnsi="Tahoma"/>
                <w:b/>
                <w:w w:val="105"/>
                <w:sz w:val="18"/>
                <w:szCs w:val="18"/>
                <w:lang w:val="en-US"/>
              </w:rPr>
              <w:t>сказок</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5"/>
                <w:sz w:val="18"/>
                <w:szCs w:val="18"/>
                <w:lang w:val="en-US"/>
              </w:rPr>
              <w:t>12</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en-US"/>
              </w:rPr>
              <w:t>1</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ru-RU"/>
              </w:rPr>
              <w:t>2</w:t>
            </w:r>
          </w:p>
        </w:tc>
        <w:tc>
          <w:tcPr>
            <w:tcW w:w="805"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6735"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8" w:right="134" w:hanging="0"/>
              <w:rPr>
                <w:rFonts w:ascii="Tahoma" w:hAnsi="Tahoma"/>
                <w:lang w:val="en-US"/>
              </w:rPr>
            </w:pPr>
            <w:r>
              <w:rPr>
                <w:rFonts w:eastAsiaTheme="minorHAnsi" w:ascii="Tahoma" w:hAnsi="Tahoma"/>
                <w:spacing w:val="-1"/>
                <w:w w:val="105"/>
                <w:sz w:val="18"/>
                <w:szCs w:val="18"/>
                <w:lang w:val="ru-RU"/>
              </w:rPr>
              <w:t>Учебный</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диалог:</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знакомство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новым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разделом,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определение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учебной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задачи,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обсуждение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вопросов:</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чём</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узнаешь?»,«Чему</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будешь</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учиться?»;</w:t>
            </w:r>
          </w:p>
          <w:p>
            <w:pPr>
              <w:pStyle w:val="TableParagraph"/>
              <w:spacing w:lineRule="auto" w:line="264" w:before="2" w:after="0"/>
              <w:ind w:left="78" w:right="134" w:hanging="0"/>
              <w:rPr>
                <w:rFonts w:ascii="Tahoma" w:hAnsi="Tahoma"/>
                <w:lang w:val="en-US"/>
              </w:rPr>
            </w:pPr>
            <w:r>
              <w:rPr>
                <w:rFonts w:eastAsiaTheme="minorHAnsi" w:ascii="Tahoma" w:hAnsi="Tahoma"/>
                <w:w w:val="105"/>
                <w:sz w:val="18"/>
                <w:szCs w:val="18"/>
                <w:lang w:val="ru-RU"/>
              </w:rPr>
              <w:t>Упражнение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чтении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целыми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словами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без</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пропусков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перестановок</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постепенным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переходом</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от чтения вслух к чтению про себя фольклорных и литературных сказок. Например, русская</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народная сказка «Золотая рыбка» и произведение А. С. Пушкина «Сказка о рыбаке и рыбке»,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русская народная сказка «У страха глаза велики» и произведение братьев Гримм «Маленькие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человечки», русская народная сказка «Снегурочка» и произведение В. И. Даля «Девочка</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Снегурочка»</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(по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выбору,</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не</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менее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четырёх</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произведений);</w:t>
            </w:r>
          </w:p>
          <w:p>
            <w:pPr>
              <w:pStyle w:val="TableParagraph"/>
              <w:spacing w:lineRule="auto" w:line="264" w:before="3" w:after="0"/>
              <w:ind w:left="78" w:right="134" w:hanging="0"/>
              <w:rPr>
                <w:rFonts w:ascii="Tahoma" w:hAnsi="Tahoma"/>
                <w:lang w:val="en-US"/>
              </w:rPr>
            </w:pPr>
            <w:r>
              <w:rPr>
                <w:rFonts w:eastAsiaTheme="minorHAnsi" w:ascii="Tahoma" w:hAnsi="Tahoma"/>
                <w:spacing w:val="-1"/>
                <w:w w:val="105"/>
                <w:sz w:val="18"/>
                <w:szCs w:val="18"/>
                <w:lang w:val="ru-RU"/>
              </w:rPr>
              <w:t>Задание</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на</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сравнение</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фольклорной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литературной</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(авторской)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сказки: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нахождение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признаков</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народной</w:t>
            </w:r>
            <w:r>
              <w:rPr>
                <w:rFonts w:eastAsiaTheme="minorHAnsi" w:ascii="Tahoma" w:hAnsi="Tahoma"/>
                <w:spacing w:val="-4"/>
                <w:w w:val="105"/>
                <w:sz w:val="18"/>
                <w:szCs w:val="18"/>
                <w:lang w:val="ru-RU"/>
              </w:rPr>
              <w:t xml:space="preserve"> </w:t>
            </w:r>
            <w:r>
              <w:rPr>
                <w:rFonts w:eastAsiaTheme="minorHAnsi" w:ascii="Tahoma" w:hAnsi="Tahoma"/>
                <w:w w:val="105"/>
                <w:sz w:val="18"/>
                <w:szCs w:val="18"/>
                <w:lang w:val="ru-RU"/>
              </w:rPr>
              <w:t>сказки,</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используемых</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авторском</w:t>
            </w:r>
            <w:r>
              <w:rPr>
                <w:rFonts w:eastAsiaTheme="minorHAnsi" w:ascii="Tahoma" w:hAnsi="Tahoma"/>
                <w:spacing w:val="-4"/>
                <w:w w:val="105"/>
                <w:sz w:val="18"/>
                <w:szCs w:val="18"/>
                <w:lang w:val="ru-RU"/>
              </w:rPr>
              <w:t xml:space="preserve"> </w:t>
            </w:r>
            <w:r>
              <w:rPr>
                <w:rFonts w:eastAsiaTheme="minorHAnsi" w:ascii="Tahoma" w:hAnsi="Tahoma"/>
                <w:w w:val="105"/>
                <w:sz w:val="18"/>
                <w:szCs w:val="18"/>
                <w:lang w:val="ru-RU"/>
              </w:rPr>
              <w:t>произведении</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сказочного</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жанра;</w:t>
            </w:r>
          </w:p>
          <w:p>
            <w:pPr>
              <w:pStyle w:val="TableParagraph"/>
              <w:spacing w:lineRule="auto" w:line="264" w:before="2" w:after="0"/>
              <w:ind w:left="78" w:right="134" w:hanging="0"/>
              <w:rPr>
                <w:rFonts w:ascii="Tahoma" w:hAnsi="Tahoma"/>
                <w:lang w:val="en-US"/>
              </w:rPr>
            </w:pPr>
            <w:r>
              <w:rPr>
                <w:rFonts w:eastAsiaTheme="minorHAnsi" w:ascii="Tahoma" w:hAnsi="Tahoma"/>
                <w:spacing w:val="-1"/>
                <w:w w:val="105"/>
                <w:sz w:val="18"/>
                <w:szCs w:val="18"/>
                <w:lang w:val="ru-RU"/>
              </w:rPr>
              <w:t>Учебный</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диалог:</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обсуждение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ответов</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вопросы</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учебника,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приведение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примеров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из</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текста,</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установление сходств тем, героев, сюжетов, осознание понятия «бродячий сюжет» (без</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предъявления</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термина);</w:t>
            </w:r>
          </w:p>
        </w:tc>
        <w:tc>
          <w:tcPr>
            <w:tcW w:w="1116"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9" w:right="55" w:hanging="0"/>
              <w:rPr>
                <w:rFonts w:ascii="Tahoma" w:hAnsi="Tahoma"/>
                <w:lang w:val="en-US"/>
              </w:rPr>
            </w:pPr>
            <w:r>
              <w:rPr>
                <w:rFonts w:eastAsiaTheme="minorHAnsi" w:ascii="Tahoma" w:hAnsi="Tahoma"/>
                <w:w w:val="105"/>
                <w:sz w:val="18"/>
                <w:szCs w:val="18"/>
                <w:lang w:val="ru-RU"/>
              </w:rPr>
              <w:t>Устный</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опрос;</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Письменный</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контроль;</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Тестирование;</w:t>
            </w:r>
          </w:p>
        </w:tc>
        <w:tc>
          <w:tcPr>
            <w:tcW w:w="2004"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80" w:right="51" w:hanging="0"/>
              <w:rPr>
                <w:rFonts w:ascii="Tahoma" w:hAnsi="Tahoma"/>
                <w:lang w:val="en-US"/>
              </w:rPr>
            </w:pP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resh</w:t>
            </w:r>
            <w:r>
              <w:rPr>
                <w:rFonts w:eastAsiaTheme="minorHAnsi" w:ascii="Tahoma" w:hAnsi="Tahoma"/>
                <w:w w:val="105"/>
                <w:sz w:val="18"/>
                <w:szCs w:val="18"/>
                <w:lang w:val="ru-RU"/>
              </w:rPr>
              <w:t>.</w:t>
            </w:r>
            <w:r>
              <w:rPr>
                <w:rFonts w:eastAsiaTheme="minorHAnsi" w:ascii="Tahoma" w:hAnsi="Tahoma"/>
                <w:w w:val="105"/>
                <w:sz w:val="18"/>
                <w:szCs w:val="18"/>
                <w:lang w:val="en-US"/>
              </w:rPr>
              <w:t>edu</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en-US"/>
              </w:rPr>
              <w:t>https</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uchi</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ru</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lp</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homeworks</w:t>
            </w:r>
            <w:r>
              <w:rPr>
                <w:rFonts w:eastAsiaTheme="minorHAnsi" w:ascii="Tahoma" w:hAnsi="Tahoma"/>
                <w:spacing w:val="-1"/>
                <w:w w:val="105"/>
                <w:sz w:val="18"/>
                <w:szCs w:val="18"/>
                <w:lang w:val="ru-RU"/>
              </w:rPr>
              <w:t>;</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yandex</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p>
        </w:tc>
      </w:tr>
      <w:tr>
        <w:trPr>
          <w:trHeight w:val="3659" w:hRule="atLeast"/>
        </w:trPr>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5"/>
                <w:sz w:val="18"/>
                <w:szCs w:val="18"/>
                <w:lang w:val="en-US"/>
              </w:rPr>
              <w:t>1.6.</w:t>
            </w:r>
          </w:p>
        </w:tc>
        <w:tc>
          <w:tcPr>
            <w:tcW w:w="1597"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6" w:right="196" w:hanging="0"/>
              <w:rPr>
                <w:rFonts w:ascii="Tahoma" w:hAnsi="Tahoma"/>
                <w:lang w:val="en-US"/>
              </w:rPr>
            </w:pPr>
            <w:r>
              <w:rPr>
                <w:rFonts w:eastAsiaTheme="minorHAnsi" w:ascii="Tahoma" w:hAnsi="Tahoma"/>
                <w:b/>
                <w:w w:val="105"/>
                <w:sz w:val="18"/>
                <w:szCs w:val="18"/>
                <w:lang w:val="ru-RU"/>
              </w:rPr>
              <w:t>Звуки и краски</w:t>
            </w:r>
            <w:r>
              <w:rPr>
                <w:rFonts w:eastAsiaTheme="minorHAnsi" w:ascii="Tahoma" w:hAnsi="Tahoma"/>
                <w:b/>
                <w:spacing w:val="1"/>
                <w:w w:val="105"/>
                <w:sz w:val="18"/>
                <w:szCs w:val="18"/>
                <w:lang w:val="ru-RU"/>
              </w:rPr>
              <w:t xml:space="preserve"> </w:t>
            </w:r>
            <w:r>
              <w:rPr>
                <w:rFonts w:eastAsiaTheme="minorHAnsi" w:ascii="Tahoma" w:hAnsi="Tahoma"/>
                <w:b/>
                <w:w w:val="105"/>
                <w:sz w:val="18"/>
                <w:szCs w:val="18"/>
                <w:lang w:val="ru-RU"/>
              </w:rPr>
              <w:t>родной</w:t>
            </w:r>
            <w:r>
              <w:rPr>
                <w:rFonts w:eastAsiaTheme="minorHAnsi" w:ascii="Tahoma" w:hAnsi="Tahoma"/>
                <w:b/>
                <w:spacing w:val="-10"/>
                <w:w w:val="105"/>
                <w:sz w:val="18"/>
                <w:szCs w:val="18"/>
                <w:lang w:val="ru-RU"/>
              </w:rPr>
              <w:t xml:space="preserve"> </w:t>
            </w:r>
            <w:r>
              <w:rPr>
                <w:rFonts w:eastAsiaTheme="minorHAnsi" w:ascii="Tahoma" w:hAnsi="Tahoma"/>
                <w:b/>
                <w:w w:val="105"/>
                <w:sz w:val="18"/>
                <w:szCs w:val="18"/>
                <w:lang w:val="ru-RU"/>
              </w:rPr>
              <w:t>природы</w:t>
            </w:r>
            <w:r>
              <w:rPr>
                <w:rFonts w:eastAsiaTheme="minorHAnsi" w:ascii="Tahoma" w:hAnsi="Tahoma"/>
                <w:b/>
                <w:spacing w:val="-9"/>
                <w:w w:val="105"/>
                <w:sz w:val="18"/>
                <w:szCs w:val="18"/>
                <w:lang w:val="ru-RU"/>
              </w:rPr>
              <w:t xml:space="preserve"> </w:t>
            </w:r>
            <w:r>
              <w:rPr>
                <w:rFonts w:eastAsiaTheme="minorHAnsi" w:ascii="Tahoma" w:hAnsi="Tahoma"/>
                <w:b/>
                <w:w w:val="105"/>
                <w:sz w:val="18"/>
                <w:szCs w:val="18"/>
                <w:lang w:val="ru-RU"/>
              </w:rPr>
              <w:t>в</w:t>
            </w:r>
            <w:r>
              <w:rPr>
                <w:rFonts w:eastAsiaTheme="minorHAnsi" w:ascii="Tahoma" w:hAnsi="Tahoma"/>
                <w:b/>
                <w:spacing w:val="-36"/>
                <w:w w:val="105"/>
                <w:sz w:val="18"/>
                <w:szCs w:val="18"/>
                <w:lang w:val="ru-RU"/>
              </w:rPr>
              <w:t xml:space="preserve"> </w:t>
            </w:r>
            <w:r>
              <w:rPr>
                <w:rFonts w:eastAsiaTheme="minorHAnsi" w:ascii="Tahoma" w:hAnsi="Tahoma"/>
                <w:b/>
                <w:w w:val="105"/>
                <w:sz w:val="18"/>
                <w:szCs w:val="18"/>
                <w:lang w:val="ru-RU"/>
              </w:rPr>
              <w:t>разные времена</w:t>
            </w:r>
            <w:r>
              <w:rPr>
                <w:rFonts w:eastAsiaTheme="minorHAnsi" w:ascii="Tahoma" w:hAnsi="Tahoma"/>
                <w:b/>
                <w:spacing w:val="1"/>
                <w:w w:val="105"/>
                <w:sz w:val="18"/>
                <w:szCs w:val="18"/>
                <w:lang w:val="ru-RU"/>
              </w:rPr>
              <w:t xml:space="preserve"> </w:t>
            </w:r>
            <w:r>
              <w:rPr>
                <w:rFonts w:eastAsiaTheme="minorHAnsi" w:ascii="Tahoma" w:hAnsi="Tahoma"/>
                <w:b/>
                <w:w w:val="105"/>
                <w:sz w:val="18"/>
                <w:szCs w:val="18"/>
                <w:lang w:val="ru-RU"/>
              </w:rPr>
              <w:t>года</w:t>
            </w:r>
            <w:r>
              <w:rPr>
                <w:rFonts w:eastAsiaTheme="minorHAnsi" w:ascii="Tahoma" w:hAnsi="Tahoma"/>
                <w:b/>
                <w:spacing w:val="-2"/>
                <w:w w:val="105"/>
                <w:sz w:val="18"/>
                <w:szCs w:val="18"/>
                <w:lang w:val="ru-RU"/>
              </w:rPr>
              <w:t xml:space="preserve"> </w:t>
            </w:r>
            <w:r>
              <w:rPr>
                <w:rFonts w:eastAsiaTheme="minorHAnsi" w:ascii="Tahoma" w:hAnsi="Tahoma"/>
                <w:b/>
                <w:w w:val="105"/>
                <w:sz w:val="18"/>
                <w:szCs w:val="18"/>
                <w:lang w:val="ru-RU"/>
              </w:rPr>
              <w:t>(зима)</w:t>
            </w:r>
          </w:p>
        </w:tc>
        <w:tc>
          <w:tcPr>
            <w:tcW w:w="527"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5"/>
                <w:sz w:val="18"/>
                <w:szCs w:val="18"/>
                <w:lang w:val="en-US"/>
              </w:rPr>
              <w:t>12</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en-US"/>
              </w:rPr>
              <w:t>1</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ru-RU"/>
              </w:rPr>
              <w:t>3</w:t>
            </w:r>
          </w:p>
        </w:tc>
        <w:tc>
          <w:tcPr>
            <w:tcW w:w="805"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6735"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8" w:right="134" w:hanging="0"/>
              <w:rPr>
                <w:rFonts w:ascii="Tahoma" w:hAnsi="Tahoma"/>
                <w:lang w:val="en-US"/>
              </w:rPr>
            </w:pPr>
            <w:r>
              <w:rPr>
                <w:rFonts w:eastAsiaTheme="minorHAnsi" w:ascii="Tahoma" w:hAnsi="Tahoma"/>
                <w:spacing w:val="-1"/>
                <w:w w:val="105"/>
                <w:sz w:val="18"/>
                <w:szCs w:val="18"/>
                <w:lang w:val="ru-RU"/>
              </w:rPr>
              <w:t>Учебный</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диалог:</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знакомство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новым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разделом,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определение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учебной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задачи,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обсуждение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вопросов:</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чём</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узнаешь?»,«Чему</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будешь</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учиться?»;</w:t>
            </w:r>
          </w:p>
          <w:p>
            <w:pPr>
              <w:pStyle w:val="TableParagraph"/>
              <w:spacing w:lineRule="auto" w:line="264" w:before="2" w:after="0"/>
              <w:ind w:left="78" w:right="134" w:hanging="0"/>
              <w:rPr>
                <w:rFonts w:ascii="Tahoma" w:hAnsi="Tahoma"/>
                <w:lang w:val="en-US"/>
              </w:rPr>
            </w:pPr>
            <w:r>
              <w:rPr>
                <w:rFonts w:eastAsiaTheme="minorHAnsi" w:ascii="Tahoma" w:hAnsi="Tahoma"/>
                <w:w w:val="105"/>
                <w:sz w:val="18"/>
                <w:szCs w:val="18"/>
                <w:lang w:val="ru-RU"/>
              </w:rPr>
              <w:t>Слушание стихотворных произведений о зимней природе: А. С. Пушкин «Вот север, тучи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нагоняя…», «Зима! Крестьянин, торжествуя…», С. А. Есенин «Поёт зима — аукает…», Ф. 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Тютчев «Чародейкою Зимою…», И. З. Суриков «Первый снег», И. А. Бунин «Зимним холодом</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ru-RU"/>
              </w:rPr>
              <w:t>пахнуло…», А. А. Прокофьев «Как на горке, на горе…», З. Н. Александрова «Снежок», (по</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выбору</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2—3</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произведения),</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обсуждение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эмоционального</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состояния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восприятии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описанных</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картин</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природы;</w:t>
            </w:r>
          </w:p>
          <w:p>
            <w:pPr>
              <w:pStyle w:val="TableParagraph"/>
              <w:spacing w:lineRule="auto" w:line="264" w:before="3" w:after="0"/>
              <w:ind w:left="78" w:right="326" w:hanging="0"/>
              <w:rPr>
                <w:rFonts w:ascii="Tahoma" w:hAnsi="Tahoma"/>
                <w:lang w:val="en-US"/>
              </w:rPr>
            </w:pPr>
            <w:r>
              <w:rPr>
                <w:rFonts w:eastAsiaTheme="minorHAnsi" w:ascii="Tahoma" w:hAnsi="Tahoma"/>
                <w:w w:val="105"/>
                <w:sz w:val="18"/>
                <w:szCs w:val="18"/>
                <w:lang w:val="ru-RU"/>
              </w:rPr>
              <w:t>Чтение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молча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(про</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себя)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небольших</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по</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объёму</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прозаических</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произведений</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зиме,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доступных</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для</w:t>
            </w:r>
            <w:r>
              <w:rPr>
                <w:rFonts w:eastAsiaTheme="minorHAnsi" w:ascii="Tahoma" w:hAnsi="Tahoma"/>
                <w:spacing w:val="-6"/>
                <w:w w:val="105"/>
                <w:sz w:val="18"/>
                <w:szCs w:val="18"/>
                <w:lang w:val="ru-RU"/>
              </w:rPr>
              <w:t xml:space="preserve"> </w:t>
            </w:r>
            <w:r>
              <w:rPr>
                <w:rFonts w:eastAsiaTheme="minorHAnsi" w:ascii="Tahoma" w:hAnsi="Tahoma"/>
                <w:spacing w:val="-1"/>
                <w:w w:val="105"/>
                <w:sz w:val="18"/>
                <w:szCs w:val="18"/>
                <w:lang w:val="ru-RU"/>
              </w:rPr>
              <w:t>восприятия</w:t>
            </w:r>
            <w:r>
              <w:rPr>
                <w:rFonts w:eastAsiaTheme="minorHAnsi" w:ascii="Tahoma" w:hAnsi="Tahoma"/>
                <w:spacing w:val="-6"/>
                <w:w w:val="105"/>
                <w:sz w:val="18"/>
                <w:szCs w:val="18"/>
                <w:lang w:val="ru-RU"/>
              </w:rPr>
              <w:t xml:space="preserve"> </w:t>
            </w:r>
            <w:r>
              <w:rPr>
                <w:rFonts w:eastAsiaTheme="minorHAnsi" w:ascii="Tahoma" w:hAnsi="Tahoma"/>
                <w:spacing w:val="-1"/>
                <w:w w:val="105"/>
                <w:sz w:val="18"/>
                <w:szCs w:val="18"/>
                <w:lang w:val="ru-RU"/>
              </w:rPr>
              <w:t>младшими</w:t>
            </w:r>
            <w:r>
              <w:rPr>
                <w:rFonts w:eastAsiaTheme="minorHAnsi" w:ascii="Tahoma" w:hAnsi="Tahoma"/>
                <w:spacing w:val="-6"/>
                <w:w w:val="105"/>
                <w:sz w:val="18"/>
                <w:szCs w:val="18"/>
                <w:lang w:val="ru-RU"/>
              </w:rPr>
              <w:t xml:space="preserve"> </w:t>
            </w:r>
            <w:r>
              <w:rPr>
                <w:rFonts w:eastAsiaTheme="minorHAnsi" w:ascii="Tahoma" w:hAnsi="Tahoma"/>
                <w:spacing w:val="-1"/>
                <w:w w:val="105"/>
                <w:sz w:val="18"/>
                <w:szCs w:val="18"/>
                <w:lang w:val="ru-RU"/>
              </w:rPr>
              <w:t>школьниками.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Например,</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А.</w:t>
            </w:r>
            <w:r>
              <w:rPr>
                <w:rFonts w:eastAsiaTheme="minorHAnsi" w:ascii="Tahoma" w:hAnsi="Tahoma"/>
                <w:spacing w:val="-4"/>
                <w:w w:val="105"/>
                <w:sz w:val="18"/>
                <w:szCs w:val="18"/>
                <w:lang w:val="ru-RU"/>
              </w:rPr>
              <w:t xml:space="preserve"> </w:t>
            </w:r>
            <w:r>
              <w:rPr>
                <w:rFonts w:eastAsiaTheme="minorHAnsi" w:ascii="Tahoma" w:hAnsi="Tahoma"/>
                <w:w w:val="105"/>
                <w:sz w:val="18"/>
                <w:szCs w:val="18"/>
                <w:lang w:val="ru-RU"/>
              </w:rPr>
              <w:t>Иванов</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«Каким</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бывает</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снег»,</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Соколов-Микитов «Зима в лесу», «Узоры на снегу», М. М. Пришвин «Деревья в лесу» ;</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Контроль восприятия произведения, прочитанного молча (про себя): ответы на вопросы по</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фактическому</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содержанию</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текста;</w:t>
            </w:r>
          </w:p>
          <w:p>
            <w:pPr>
              <w:pStyle w:val="TableParagraph"/>
              <w:spacing w:lineRule="auto" w:line="264" w:before="4" w:after="0"/>
              <w:ind w:left="78" w:right="134" w:hanging="0"/>
              <w:rPr>
                <w:rFonts w:ascii="Tahoma" w:hAnsi="Tahoma"/>
                <w:lang w:val="en-US"/>
              </w:rPr>
            </w:pPr>
            <w:r>
              <w:rPr>
                <w:rFonts w:eastAsiaTheme="minorHAnsi" w:ascii="Tahoma" w:hAnsi="Tahoma"/>
                <w:w w:val="105"/>
                <w:sz w:val="18"/>
                <w:szCs w:val="18"/>
                <w:lang w:val="ru-RU"/>
              </w:rPr>
              <w:t>Работа с текстом произведения: сравнение описаний зимней природы в стихотворных 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повествовательных</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текстах,</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объяснение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образных</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слов</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выражений,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работа</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словарём:</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поиск</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значения незнакомых слов, нахождение в тексте сравнений и эпитетов, приведение примеров</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использования</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слов</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в</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прямом</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переносном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значении,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определение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особенностей</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стихотворного</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произведения</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(ритм,</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рифма);</w:t>
            </w:r>
          </w:p>
        </w:tc>
        <w:tc>
          <w:tcPr>
            <w:tcW w:w="1116"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9" w:right="141" w:hanging="0"/>
              <w:rPr>
                <w:rFonts w:ascii="Tahoma" w:hAnsi="Tahoma"/>
                <w:lang w:val="en-US"/>
              </w:rPr>
            </w:pPr>
            <w:r>
              <w:rPr>
                <w:rFonts w:eastAsiaTheme="minorHAnsi" w:ascii="Tahoma" w:hAnsi="Tahoma"/>
                <w:w w:val="105"/>
                <w:sz w:val="18"/>
                <w:szCs w:val="18"/>
                <w:lang w:val="ru-RU"/>
              </w:rPr>
              <w:t>Устный</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опрос;</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Письменный</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ru-RU"/>
              </w:rPr>
              <w:t>контроль;</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Контрольная</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ru-RU"/>
              </w:rPr>
              <w:t>работа;</w:t>
            </w:r>
          </w:p>
        </w:tc>
        <w:tc>
          <w:tcPr>
            <w:tcW w:w="2004"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80" w:right="51" w:hanging="0"/>
              <w:rPr>
                <w:rFonts w:ascii="Tahoma" w:hAnsi="Tahoma"/>
                <w:lang w:val="en-US"/>
              </w:rPr>
            </w:pP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resh</w:t>
            </w:r>
            <w:r>
              <w:rPr>
                <w:rFonts w:eastAsiaTheme="minorHAnsi" w:ascii="Tahoma" w:hAnsi="Tahoma"/>
                <w:w w:val="105"/>
                <w:sz w:val="18"/>
                <w:szCs w:val="18"/>
                <w:lang w:val="ru-RU"/>
              </w:rPr>
              <w:t>.</w:t>
            </w:r>
            <w:r>
              <w:rPr>
                <w:rFonts w:eastAsiaTheme="minorHAnsi" w:ascii="Tahoma" w:hAnsi="Tahoma"/>
                <w:w w:val="105"/>
                <w:sz w:val="18"/>
                <w:szCs w:val="18"/>
                <w:lang w:val="en-US"/>
              </w:rPr>
              <w:t>edu</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en-US"/>
              </w:rPr>
              <w:t>https</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uchi</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ru</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lp</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homeworks</w:t>
            </w:r>
            <w:r>
              <w:rPr>
                <w:rFonts w:eastAsiaTheme="minorHAnsi" w:ascii="Tahoma" w:hAnsi="Tahoma"/>
                <w:spacing w:val="-1"/>
                <w:w w:val="105"/>
                <w:sz w:val="18"/>
                <w:szCs w:val="18"/>
                <w:lang w:val="ru-RU"/>
              </w:rPr>
              <w:t>;</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yandex</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p>
        </w:tc>
      </w:tr>
    </w:tbl>
    <w:tbl>
      <w:tblPr>
        <w:tblStyle w:val="TableNormal"/>
        <w:tblW w:w="15497" w:type="dxa"/>
        <w:jc w:val="left"/>
        <w:tblInd w:w="121" w:type="dxa"/>
        <w:tblCellMar>
          <w:top w:w="0" w:type="dxa"/>
          <w:left w:w="108" w:type="dxa"/>
          <w:bottom w:w="0" w:type="dxa"/>
          <w:right w:w="108" w:type="dxa"/>
        </w:tblCellMar>
        <w:tblLook w:val="01e0"/>
      </w:tblPr>
      <w:tblGrid>
        <w:gridCol w:w="595"/>
        <w:gridCol w:w="1469"/>
        <w:gridCol w:w="528"/>
        <w:gridCol w:w="1104"/>
        <w:gridCol w:w="1140"/>
        <w:gridCol w:w="804"/>
        <w:gridCol w:w="6735"/>
        <w:gridCol w:w="1116"/>
        <w:gridCol w:w="2004"/>
      </w:tblGrid>
      <w:tr>
        <w:trPr>
          <w:trHeight w:val="4943" w:hRule="atLeast"/>
        </w:trPr>
        <w:tc>
          <w:tcPr>
            <w:tcW w:w="595"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5"/>
                <w:sz w:val="18"/>
                <w:szCs w:val="18"/>
                <w:lang w:val="en-US"/>
              </w:rPr>
              <w:t>1.7.</w:t>
            </w:r>
          </w:p>
        </w:tc>
        <w:tc>
          <w:tcPr>
            <w:tcW w:w="1469"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6" w:right="261" w:hanging="0"/>
              <w:rPr>
                <w:rFonts w:ascii="Tahoma" w:hAnsi="Tahoma"/>
                <w:lang w:val="en-US"/>
              </w:rPr>
            </w:pPr>
            <w:r>
              <w:rPr>
                <w:rFonts w:eastAsiaTheme="minorHAnsi" w:ascii="Tahoma" w:hAnsi="Tahoma"/>
                <w:b/>
                <w:w w:val="105"/>
                <w:sz w:val="18"/>
                <w:szCs w:val="18"/>
                <w:lang w:val="en-US"/>
              </w:rPr>
              <w:t>О</w:t>
            </w:r>
            <w:r>
              <w:rPr>
                <w:rFonts w:eastAsiaTheme="minorHAnsi" w:ascii="Tahoma" w:hAnsi="Tahoma"/>
                <w:b/>
                <w:spacing w:val="-9"/>
                <w:w w:val="105"/>
                <w:sz w:val="18"/>
                <w:szCs w:val="18"/>
                <w:lang w:val="en-US"/>
              </w:rPr>
              <w:t xml:space="preserve"> </w:t>
            </w:r>
            <w:r>
              <w:rPr>
                <w:rFonts w:eastAsiaTheme="minorHAnsi" w:ascii="Tahoma" w:hAnsi="Tahoma"/>
                <w:b/>
                <w:w w:val="105"/>
                <w:sz w:val="18"/>
                <w:szCs w:val="18"/>
                <w:lang w:val="en-US"/>
              </w:rPr>
              <w:t>братьях</w:t>
            </w:r>
            <w:r>
              <w:rPr>
                <w:rFonts w:eastAsiaTheme="minorHAnsi" w:ascii="Tahoma" w:hAnsi="Tahoma"/>
                <w:b/>
                <w:spacing w:val="-9"/>
                <w:w w:val="105"/>
                <w:sz w:val="18"/>
                <w:szCs w:val="18"/>
                <w:lang w:val="en-US"/>
              </w:rPr>
              <w:t xml:space="preserve"> </w:t>
            </w:r>
            <w:r>
              <w:rPr>
                <w:rFonts w:eastAsiaTheme="minorHAnsi" w:ascii="Tahoma" w:hAnsi="Tahoma"/>
                <w:b/>
                <w:w w:val="105"/>
                <w:sz w:val="18"/>
                <w:szCs w:val="18"/>
                <w:lang w:val="en-US"/>
              </w:rPr>
              <w:t>наших</w:t>
            </w:r>
            <w:r>
              <w:rPr>
                <w:rFonts w:eastAsiaTheme="minorHAnsi" w:ascii="Tahoma" w:hAnsi="Tahoma"/>
                <w:b/>
                <w:spacing w:val="-36"/>
                <w:w w:val="105"/>
                <w:sz w:val="18"/>
                <w:szCs w:val="18"/>
                <w:lang w:val="en-US"/>
              </w:rPr>
              <w:t xml:space="preserve"> </w:t>
            </w:r>
            <w:r>
              <w:rPr>
                <w:rFonts w:eastAsiaTheme="minorHAnsi" w:ascii="Tahoma" w:hAnsi="Tahoma"/>
                <w:b/>
                <w:w w:val="105"/>
                <w:sz w:val="18"/>
                <w:szCs w:val="18"/>
                <w:lang w:val="en-US"/>
              </w:rPr>
              <w:t>меньших</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5"/>
                <w:sz w:val="18"/>
                <w:szCs w:val="18"/>
                <w:lang w:val="en-US"/>
              </w:rPr>
              <w:t>18</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en-US"/>
              </w:rPr>
              <w:t>2</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ru-RU"/>
              </w:rPr>
              <w:t>4</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6735"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8" w:right="134" w:hanging="0"/>
              <w:rPr>
                <w:rFonts w:ascii="Tahoma" w:hAnsi="Tahoma"/>
                <w:lang w:val="en-US"/>
              </w:rPr>
            </w:pPr>
            <w:r>
              <w:rPr>
                <w:rFonts w:eastAsiaTheme="minorHAnsi" w:ascii="Tahoma" w:hAnsi="Tahoma"/>
                <w:spacing w:val="-1"/>
                <w:w w:val="105"/>
                <w:sz w:val="18"/>
                <w:szCs w:val="18"/>
                <w:lang w:val="ru-RU"/>
              </w:rPr>
              <w:t>Учебный</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диалог:</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знакомство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новым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разделом,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определение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учебной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задачи,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обсуждение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вопросов:</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чём</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узнаешь?»,«Чему</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будешь</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учиться?»;</w:t>
            </w:r>
          </w:p>
          <w:p>
            <w:pPr>
              <w:pStyle w:val="TableParagraph"/>
              <w:spacing w:lineRule="auto" w:line="264" w:before="2" w:after="0"/>
              <w:ind w:left="78" w:right="19" w:hanging="0"/>
              <w:rPr>
                <w:rFonts w:ascii="Tahoma" w:hAnsi="Tahoma"/>
                <w:lang w:val="en-US"/>
              </w:rPr>
            </w:pPr>
            <w:r>
              <w:rPr>
                <w:rFonts w:eastAsiaTheme="minorHAnsi" w:ascii="Tahoma" w:hAnsi="Tahoma"/>
                <w:spacing w:val="-1"/>
                <w:w w:val="105"/>
                <w:sz w:val="18"/>
                <w:szCs w:val="18"/>
                <w:lang w:val="ru-RU"/>
              </w:rPr>
              <w:t>Слушание</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художественных</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произведений</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животных</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оценка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своего</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эмоционального</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состояния</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при восприятии произведения. Например, русская народная песня «Коровушка», стихотворения</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Н.</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М.</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Рубцова</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«Про</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зайца»,</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Саши</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Чёрного</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«Жеребёнок»,</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Р.</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Сефа</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«Птенцы»,</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Д.</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Берестова</w:t>
            </w:r>
          </w:p>
          <w:p>
            <w:pPr>
              <w:pStyle w:val="TableParagraph"/>
              <w:spacing w:lineRule="auto" w:line="264" w:before="2" w:after="0"/>
              <w:ind w:left="78" w:right="142" w:hanging="0"/>
              <w:jc w:val="both"/>
              <w:rPr>
                <w:rFonts w:ascii="Tahoma" w:hAnsi="Tahoma"/>
                <w:lang w:val="en-US"/>
              </w:rPr>
            </w:pPr>
            <w:r>
              <w:rPr>
                <w:rFonts w:eastAsiaTheme="minorHAnsi" w:ascii="Tahoma" w:hAnsi="Tahoma"/>
                <w:w w:val="105"/>
                <w:sz w:val="18"/>
                <w:szCs w:val="18"/>
                <w:lang w:val="ru-RU"/>
              </w:rPr>
              <w:t>«Кошкин</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щенок»,</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фотоаппаратом»,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«Прощание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другом»,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Михалкова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«Мой</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щенок»,</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А.</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ru-RU"/>
              </w:rPr>
              <w:t>Л.</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Барто</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«Думают</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ли</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звери?»,</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«Он</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был</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совсем</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один»,</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М.</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Пивоваровой</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«Жила-была</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собака»</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др.;</w:t>
            </w:r>
          </w:p>
          <w:p>
            <w:pPr>
              <w:pStyle w:val="TableParagraph"/>
              <w:spacing w:lineRule="auto" w:line="264" w:before="1" w:after="0"/>
              <w:ind w:left="78" w:right="19" w:hanging="0"/>
              <w:rPr>
                <w:rFonts w:ascii="Tahoma" w:hAnsi="Tahoma"/>
                <w:lang w:val="en-US"/>
              </w:rPr>
            </w:pPr>
            <w:r>
              <w:rPr>
                <w:rFonts w:eastAsiaTheme="minorHAnsi" w:ascii="Tahoma" w:hAnsi="Tahoma"/>
                <w:w w:val="105"/>
                <w:sz w:val="18"/>
                <w:szCs w:val="18"/>
                <w:lang w:val="ru-RU"/>
              </w:rPr>
              <w:t>Учебный диалог: обсуждение прослушанного произведения, ответ на вопрос: «Какова главная</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мысль произведения? Какавтор описывает отношения людей и животных?», осознание идеи</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произведения</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о</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животных:</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забота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животных</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требуетответственности,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человек</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должен</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заботой</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относиться</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к</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природе;</w:t>
            </w:r>
          </w:p>
          <w:p>
            <w:pPr>
              <w:pStyle w:val="TableParagraph"/>
              <w:spacing w:lineRule="auto" w:line="264" w:before="3" w:after="0"/>
              <w:ind w:left="78" w:right="99" w:hanging="0"/>
              <w:rPr>
                <w:rFonts w:ascii="Tahoma" w:hAnsi="Tahoma"/>
                <w:lang w:val="en-US"/>
              </w:rPr>
            </w:pPr>
            <w:r>
              <w:rPr>
                <w:rFonts w:eastAsiaTheme="minorHAnsi" w:ascii="Tahoma" w:hAnsi="Tahoma"/>
                <w:w w:val="105"/>
                <w:sz w:val="18"/>
                <w:szCs w:val="18"/>
                <w:lang w:val="ru-RU"/>
              </w:rPr>
              <w:t>Упражнение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чтении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целыми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словами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без</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пропусков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перестановок,</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постепенным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переходом</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от чтения вслух к чтению про себя произведений о животных: русская народная сказка «Белые</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пёрышки»,</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К.Д.Ушинский</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«Васька»,</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«Лиса</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Патрикеевна»,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В.В.Бианки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«Ёж-спаситель»,</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«Хитрый</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лис</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умная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уточка»,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Е.И.Чарушин</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«Страшный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рассказ»,</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В.В.Вересаев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«Братишка»,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В.А.Осеева</w:t>
            </w:r>
          </w:p>
          <w:p>
            <w:pPr>
              <w:pStyle w:val="TableParagraph"/>
              <w:spacing w:before="3" w:after="0"/>
              <w:ind w:left="78" w:hanging="0"/>
              <w:rPr>
                <w:rFonts w:ascii="Tahoma" w:hAnsi="Tahoma"/>
                <w:lang w:val="en-US"/>
              </w:rPr>
            </w:pPr>
            <w:r>
              <w:rPr>
                <w:rFonts w:eastAsiaTheme="minorHAnsi" w:ascii="Tahoma" w:hAnsi="Tahoma"/>
                <w:spacing w:val="-1"/>
                <w:w w:val="105"/>
                <w:sz w:val="18"/>
                <w:szCs w:val="18"/>
                <w:lang w:val="ru-RU"/>
              </w:rPr>
              <w:t>«Почему»,</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В.В.Чаплина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«Нюрка»,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М.М.Пришвин</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«Журка»,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«Ребята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утята»,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Б.С.Житков</w:t>
            </w:r>
          </w:p>
          <w:p>
            <w:pPr>
              <w:pStyle w:val="TableParagraph"/>
              <w:spacing w:lineRule="auto" w:line="264" w:before="19" w:after="0"/>
              <w:ind w:left="78" w:right="134" w:hanging="0"/>
              <w:rPr>
                <w:rFonts w:ascii="Tahoma" w:hAnsi="Tahoma"/>
                <w:lang w:val="en-US"/>
              </w:rPr>
            </w:pPr>
            <w:r>
              <w:rPr>
                <w:rFonts w:eastAsiaTheme="minorHAnsi" w:ascii="Tahoma" w:hAnsi="Tahoma"/>
                <w:spacing w:val="-1"/>
                <w:w w:val="105"/>
                <w:sz w:val="18"/>
                <w:szCs w:val="18"/>
                <w:lang w:val="ru-RU"/>
              </w:rPr>
              <w:t>«Галка»,</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«Храбрый</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утёнок»,</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С.В.Образцов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«Дружок»,</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Г.Я.Снегирёв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«Отважный</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пингвинёнок»</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ru-RU"/>
              </w:rPr>
              <w:t>(по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выбору,</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не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менее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пяти</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авторов);</w:t>
            </w:r>
          </w:p>
          <w:p>
            <w:pPr>
              <w:pStyle w:val="TableParagraph"/>
              <w:spacing w:lineRule="auto" w:line="264" w:before="2" w:after="0"/>
              <w:ind w:left="78" w:right="134" w:hanging="0"/>
              <w:rPr>
                <w:rFonts w:ascii="Tahoma" w:hAnsi="Tahoma"/>
                <w:lang w:val="en-US"/>
              </w:rPr>
            </w:pPr>
            <w:r>
              <w:rPr>
                <w:rFonts w:eastAsiaTheme="minorHAnsi" w:ascii="Tahoma" w:hAnsi="Tahoma"/>
                <w:w w:val="105"/>
                <w:sz w:val="18"/>
                <w:szCs w:val="18"/>
                <w:lang w:val="ru-RU"/>
              </w:rPr>
              <w:t>Работа</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текстом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произведения:</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определение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темы</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главной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мысли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произведения,</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ответы</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на</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вопросы, использованиепоискового выборочного вида чтения, нахождение портрета героя,</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средств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изображения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героев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выражения</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их</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чувств,объяснение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отношения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автора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к</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героям,</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поступкам;</w:t>
            </w:r>
          </w:p>
          <w:p>
            <w:pPr>
              <w:pStyle w:val="TableParagraph"/>
              <w:spacing w:lineRule="auto" w:line="264" w:before="2" w:after="0"/>
              <w:ind w:left="78" w:right="134" w:hanging="0"/>
              <w:rPr>
                <w:rFonts w:ascii="Tahoma" w:hAnsi="Tahoma"/>
                <w:lang w:val="en-US"/>
              </w:rPr>
            </w:pPr>
            <w:r>
              <w:rPr>
                <w:rFonts w:eastAsiaTheme="minorHAnsi" w:ascii="Tahoma" w:hAnsi="Tahoma"/>
                <w:spacing w:val="-1"/>
                <w:w w:val="105"/>
                <w:sz w:val="18"/>
                <w:szCs w:val="18"/>
                <w:lang w:val="ru-RU"/>
              </w:rPr>
              <w:t>Задание</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на</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сравнение</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описания</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героя-животного</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художественном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научно-познавательном</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тексте:</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сходство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различия,определение</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цели</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сообщения;</w:t>
            </w:r>
          </w:p>
        </w:tc>
        <w:tc>
          <w:tcPr>
            <w:tcW w:w="1116"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9" w:right="69" w:hanging="0"/>
              <w:rPr>
                <w:rFonts w:ascii="Tahoma" w:hAnsi="Tahoma"/>
                <w:lang w:val="en-US"/>
              </w:rPr>
            </w:pPr>
            <w:r>
              <w:rPr>
                <w:rFonts w:eastAsiaTheme="minorHAnsi" w:ascii="Tahoma" w:hAnsi="Tahoma"/>
                <w:w w:val="105"/>
                <w:sz w:val="18"/>
                <w:szCs w:val="18"/>
                <w:lang w:val="en-US"/>
              </w:rPr>
              <w:t>Устный</w:t>
            </w:r>
            <w:r>
              <w:rPr>
                <w:rFonts w:eastAsiaTheme="minorHAnsi" w:ascii="Tahoma" w:hAnsi="Tahoma"/>
                <w:spacing w:val="1"/>
                <w:w w:val="105"/>
                <w:sz w:val="18"/>
                <w:szCs w:val="18"/>
                <w:lang w:val="en-US"/>
              </w:rPr>
              <w:t xml:space="preserve"> </w:t>
            </w:r>
            <w:r>
              <w:rPr>
                <w:rFonts w:eastAsiaTheme="minorHAnsi" w:ascii="Tahoma" w:hAnsi="Tahoma"/>
                <w:w w:val="105"/>
                <w:sz w:val="18"/>
                <w:szCs w:val="18"/>
                <w:lang w:val="en-US"/>
              </w:rPr>
              <w:t>опрос;</w:t>
            </w:r>
            <w:r>
              <w:rPr>
                <w:rFonts w:eastAsiaTheme="minorHAnsi" w:ascii="Tahoma" w:hAnsi="Tahoma"/>
                <w:spacing w:val="1"/>
                <w:w w:val="105"/>
                <w:sz w:val="18"/>
                <w:szCs w:val="18"/>
                <w:lang w:val="en-US"/>
              </w:rPr>
              <w:t xml:space="preserve"> </w:t>
            </w:r>
            <w:r>
              <w:rPr>
                <w:rFonts w:eastAsiaTheme="minorHAnsi" w:ascii="Tahoma" w:hAnsi="Tahoma"/>
                <w:spacing w:val="-1"/>
                <w:w w:val="105"/>
                <w:sz w:val="18"/>
                <w:szCs w:val="18"/>
                <w:lang w:val="en-US"/>
              </w:rPr>
              <w:t>тестирование;</w:t>
            </w:r>
          </w:p>
        </w:tc>
        <w:tc>
          <w:tcPr>
            <w:tcW w:w="2004"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80" w:right="51" w:hanging="0"/>
              <w:rPr>
                <w:rFonts w:ascii="Tahoma" w:hAnsi="Tahoma"/>
                <w:lang w:val="en-US"/>
              </w:rPr>
            </w:pPr>
            <w:r>
              <w:rPr>
                <w:rFonts w:eastAsiaTheme="minorHAnsi" w:ascii="Tahoma" w:hAnsi="Tahoma"/>
                <w:w w:val="105"/>
                <w:sz w:val="18"/>
                <w:szCs w:val="18"/>
                <w:lang w:val="en-US"/>
              </w:rPr>
              <w:t>https://resh.edu.ru/;</w:t>
            </w:r>
            <w:r>
              <w:rPr>
                <w:rFonts w:eastAsiaTheme="minorHAnsi" w:ascii="Tahoma" w:hAnsi="Tahoma"/>
                <w:spacing w:val="1"/>
                <w:w w:val="105"/>
                <w:sz w:val="18"/>
                <w:szCs w:val="18"/>
                <w:lang w:val="en-US"/>
              </w:rPr>
              <w:t xml:space="preserve"> </w:t>
            </w:r>
            <w:r>
              <w:rPr>
                <w:rFonts w:eastAsiaTheme="minorHAnsi" w:ascii="Tahoma" w:hAnsi="Tahoma"/>
                <w:spacing w:val="-1"/>
                <w:w w:val="105"/>
                <w:sz w:val="18"/>
                <w:szCs w:val="18"/>
                <w:lang w:val="en-US"/>
              </w:rPr>
              <w:t>https://uchi.ru/lp/homeworks;</w:t>
            </w:r>
            <w:r>
              <w:rPr>
                <w:rFonts w:eastAsiaTheme="minorHAnsi" w:ascii="Tahoma" w:hAnsi="Tahoma"/>
                <w:spacing w:val="-37"/>
                <w:w w:val="105"/>
                <w:sz w:val="18"/>
                <w:szCs w:val="18"/>
                <w:lang w:val="en-US"/>
              </w:rPr>
              <w:t xml:space="preserve"> </w:t>
            </w:r>
            <w:r>
              <w:rPr>
                <w:rFonts w:eastAsiaTheme="minorHAnsi" w:ascii="Tahoma" w:hAnsi="Tahoma"/>
                <w:w w:val="105"/>
                <w:sz w:val="18"/>
                <w:szCs w:val="18"/>
                <w:lang w:val="en-US"/>
              </w:rPr>
              <w:t>https://yandex.ru/.</w:t>
            </w:r>
          </w:p>
        </w:tc>
      </w:tr>
      <w:tr>
        <w:trPr>
          <w:trHeight w:val="1261" w:hRule="atLeast"/>
        </w:trPr>
        <w:tc>
          <w:tcPr>
            <w:tcW w:w="595"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5"/>
                <w:sz w:val="18"/>
                <w:szCs w:val="18"/>
                <w:lang w:val="en-US"/>
              </w:rPr>
              <w:t>1.8.</w:t>
            </w:r>
          </w:p>
        </w:tc>
        <w:tc>
          <w:tcPr>
            <w:tcW w:w="1469"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6" w:right="176" w:hanging="0"/>
              <w:rPr>
                <w:rFonts w:ascii="Tahoma" w:hAnsi="Tahoma"/>
                <w:lang w:val="en-US"/>
              </w:rPr>
            </w:pPr>
            <w:r>
              <w:rPr>
                <w:rFonts w:eastAsiaTheme="minorHAnsi" w:ascii="Tahoma" w:hAnsi="Tahoma"/>
                <w:b/>
                <w:w w:val="105"/>
                <w:sz w:val="18"/>
                <w:szCs w:val="18"/>
                <w:lang w:val="ru-RU"/>
              </w:rPr>
              <w:t>Звуки и краски</w:t>
            </w:r>
            <w:r>
              <w:rPr>
                <w:rFonts w:eastAsiaTheme="minorHAnsi" w:ascii="Tahoma" w:hAnsi="Tahoma"/>
                <w:b/>
                <w:spacing w:val="1"/>
                <w:w w:val="105"/>
                <w:sz w:val="18"/>
                <w:szCs w:val="18"/>
                <w:lang w:val="ru-RU"/>
              </w:rPr>
              <w:t xml:space="preserve"> </w:t>
            </w:r>
            <w:r>
              <w:rPr>
                <w:rFonts w:eastAsiaTheme="minorHAnsi" w:ascii="Tahoma" w:hAnsi="Tahoma"/>
                <w:b/>
                <w:w w:val="105"/>
                <w:sz w:val="18"/>
                <w:szCs w:val="18"/>
                <w:lang w:val="ru-RU"/>
              </w:rPr>
              <w:t>родной природы в</w:t>
            </w:r>
            <w:r>
              <w:rPr>
                <w:rFonts w:eastAsiaTheme="minorHAnsi" w:ascii="Tahoma" w:hAnsi="Tahoma"/>
                <w:b/>
                <w:spacing w:val="-37"/>
                <w:w w:val="105"/>
                <w:sz w:val="18"/>
                <w:szCs w:val="18"/>
                <w:lang w:val="ru-RU"/>
              </w:rPr>
              <w:t xml:space="preserve"> </w:t>
            </w:r>
            <w:r>
              <w:rPr>
                <w:rFonts w:eastAsiaTheme="minorHAnsi" w:ascii="Tahoma" w:hAnsi="Tahoma"/>
                <w:b/>
                <w:w w:val="105"/>
                <w:sz w:val="18"/>
                <w:szCs w:val="18"/>
                <w:lang w:val="ru-RU"/>
              </w:rPr>
              <w:t>разные времена</w:t>
            </w:r>
            <w:r>
              <w:rPr>
                <w:rFonts w:eastAsiaTheme="minorHAnsi" w:ascii="Tahoma" w:hAnsi="Tahoma"/>
                <w:b/>
                <w:spacing w:val="1"/>
                <w:w w:val="105"/>
                <w:sz w:val="18"/>
                <w:szCs w:val="18"/>
                <w:lang w:val="ru-RU"/>
              </w:rPr>
              <w:t xml:space="preserve"> </w:t>
            </w:r>
            <w:r>
              <w:rPr>
                <w:rFonts w:eastAsiaTheme="minorHAnsi" w:ascii="Tahoma" w:hAnsi="Tahoma"/>
                <w:b/>
                <w:w w:val="105"/>
                <w:sz w:val="18"/>
                <w:szCs w:val="18"/>
                <w:lang w:val="ru-RU"/>
              </w:rPr>
              <w:t>года</w:t>
            </w:r>
            <w:r>
              <w:rPr>
                <w:rFonts w:eastAsiaTheme="minorHAnsi" w:ascii="Tahoma" w:hAnsi="Tahoma"/>
                <w:b/>
                <w:spacing w:val="-8"/>
                <w:w w:val="105"/>
                <w:sz w:val="18"/>
                <w:szCs w:val="18"/>
                <w:lang w:val="ru-RU"/>
              </w:rPr>
              <w:t xml:space="preserve"> </w:t>
            </w:r>
            <w:r>
              <w:rPr>
                <w:rFonts w:eastAsiaTheme="minorHAnsi" w:ascii="Tahoma" w:hAnsi="Tahoma"/>
                <w:b/>
                <w:w w:val="105"/>
                <w:sz w:val="18"/>
                <w:szCs w:val="18"/>
                <w:lang w:val="ru-RU"/>
              </w:rPr>
              <w:t>(весна</w:t>
            </w:r>
            <w:r>
              <w:rPr>
                <w:rFonts w:eastAsiaTheme="minorHAnsi" w:ascii="Tahoma" w:hAnsi="Tahoma"/>
                <w:b/>
                <w:spacing w:val="-7"/>
                <w:w w:val="105"/>
                <w:sz w:val="18"/>
                <w:szCs w:val="18"/>
                <w:lang w:val="ru-RU"/>
              </w:rPr>
              <w:t xml:space="preserve"> </w:t>
            </w:r>
            <w:r>
              <w:rPr>
                <w:rFonts w:eastAsiaTheme="minorHAnsi" w:ascii="Tahoma" w:hAnsi="Tahoma"/>
                <w:b/>
                <w:w w:val="105"/>
                <w:sz w:val="18"/>
                <w:szCs w:val="18"/>
                <w:lang w:val="ru-RU"/>
              </w:rPr>
              <w:t>и</w:t>
            </w:r>
            <w:r>
              <w:rPr>
                <w:rFonts w:eastAsiaTheme="minorHAnsi" w:ascii="Tahoma" w:hAnsi="Tahoma"/>
                <w:b/>
                <w:spacing w:val="-7"/>
                <w:w w:val="105"/>
                <w:sz w:val="18"/>
                <w:szCs w:val="18"/>
                <w:lang w:val="ru-RU"/>
              </w:rPr>
              <w:t xml:space="preserve"> </w:t>
            </w:r>
            <w:r>
              <w:rPr>
                <w:rFonts w:eastAsiaTheme="minorHAnsi" w:ascii="Tahoma" w:hAnsi="Tahoma"/>
                <w:b/>
                <w:w w:val="105"/>
                <w:sz w:val="18"/>
                <w:szCs w:val="18"/>
                <w:lang w:val="ru-RU"/>
              </w:rPr>
              <w:t>лето)</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5"/>
                <w:sz w:val="18"/>
                <w:szCs w:val="18"/>
                <w:lang w:val="en-US"/>
              </w:rPr>
              <w:t>18</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en-US"/>
              </w:rPr>
              <w:t>2</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ru-RU"/>
              </w:rPr>
              <w:t>2</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6735"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8" w:right="134" w:hanging="0"/>
              <w:rPr>
                <w:rFonts w:ascii="Tahoma" w:hAnsi="Tahoma"/>
                <w:lang w:val="en-US"/>
              </w:rPr>
            </w:pPr>
            <w:r>
              <w:rPr>
                <w:rFonts w:eastAsiaTheme="minorHAnsi" w:ascii="Tahoma" w:hAnsi="Tahoma"/>
                <w:spacing w:val="-1"/>
                <w:w w:val="105"/>
                <w:sz w:val="18"/>
                <w:szCs w:val="18"/>
                <w:lang w:val="ru-RU"/>
              </w:rPr>
              <w:t>Учебный</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диалог:</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знакомство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новым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разделом,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определение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учебной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задачи,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обсуждение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вопросов:</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чём</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узнаешь?»,«Чему</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будешь</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учиться?»;</w:t>
            </w:r>
          </w:p>
          <w:p>
            <w:pPr>
              <w:pStyle w:val="TableParagraph"/>
              <w:spacing w:lineRule="auto" w:line="264" w:before="2" w:after="0"/>
              <w:ind w:left="78" w:right="19" w:hanging="0"/>
              <w:rPr>
                <w:rFonts w:ascii="Tahoma" w:hAnsi="Tahoma"/>
                <w:lang w:val="en-US"/>
              </w:rPr>
            </w:pPr>
            <w:r>
              <w:rPr>
                <w:rFonts w:eastAsiaTheme="minorHAnsi" w:ascii="Tahoma" w:hAnsi="Tahoma"/>
                <w:w w:val="105"/>
                <w:sz w:val="18"/>
                <w:szCs w:val="18"/>
                <w:lang w:val="ru-RU"/>
              </w:rPr>
              <w:t>Слушание стихотворных произведений: А. С. Пушкин «Гонимы вешними лучами…», В. А.</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Жуковский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«Жаворонок»,«Приход</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весны»,</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А.</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Н.</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Плещеев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«Весна»,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Ф.</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Тютчев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«Зима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недаром</w:t>
            </w:r>
            <w:r>
              <w:rPr>
                <w:rFonts w:eastAsiaTheme="minorHAnsi" w:ascii="Tahoma" w:hAnsi="Tahoma"/>
                <w:spacing w:val="-37"/>
                <w:w w:val="105"/>
                <w:sz w:val="18"/>
                <w:szCs w:val="18"/>
                <w:lang w:val="ru-RU"/>
              </w:rPr>
              <w:t xml:space="preserve"> </w:t>
            </w:r>
            <w:r>
              <w:rPr>
                <w:rFonts w:eastAsiaTheme="minorHAnsi" w:ascii="Tahoma" w:hAnsi="Tahoma"/>
                <w:spacing w:val="-1"/>
                <w:w w:val="105"/>
                <w:sz w:val="18"/>
                <w:szCs w:val="18"/>
                <w:lang w:val="ru-RU"/>
              </w:rPr>
              <w:t>злится…»,</w:t>
            </w:r>
            <w:r>
              <w:rPr>
                <w:rFonts w:eastAsiaTheme="minorHAnsi" w:ascii="Tahoma" w:hAnsi="Tahoma"/>
                <w:spacing w:val="-7"/>
                <w:w w:val="105"/>
                <w:sz w:val="18"/>
                <w:szCs w:val="18"/>
                <w:lang w:val="ru-RU"/>
              </w:rPr>
              <w:t xml:space="preserve"> </w:t>
            </w:r>
            <w:r>
              <w:rPr>
                <w:rFonts w:eastAsiaTheme="minorHAnsi" w:ascii="Tahoma" w:hAnsi="Tahoma"/>
                <w:spacing w:val="-1"/>
                <w:w w:val="105"/>
                <w:sz w:val="18"/>
                <w:szCs w:val="18"/>
                <w:lang w:val="ru-RU"/>
              </w:rPr>
              <w:t>А.</w:t>
            </w:r>
            <w:r>
              <w:rPr>
                <w:rFonts w:eastAsiaTheme="minorHAnsi" w:ascii="Tahoma" w:hAnsi="Tahoma"/>
                <w:spacing w:val="-4"/>
                <w:w w:val="105"/>
                <w:sz w:val="18"/>
                <w:szCs w:val="18"/>
                <w:lang w:val="ru-RU"/>
              </w:rPr>
              <w:t xml:space="preserve"> </w:t>
            </w:r>
            <w:r>
              <w:rPr>
                <w:rFonts w:eastAsiaTheme="minorHAnsi" w:ascii="Tahoma" w:hAnsi="Tahoma"/>
                <w:w w:val="105"/>
                <w:sz w:val="18"/>
                <w:szCs w:val="18"/>
                <w:lang w:val="ru-RU"/>
              </w:rPr>
              <w:t>А.</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Фет</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«Уж</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верба</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вся</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пушистая…»,</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4"/>
                <w:w w:val="105"/>
                <w:sz w:val="18"/>
                <w:szCs w:val="18"/>
                <w:lang w:val="ru-RU"/>
              </w:rPr>
              <w:t xml:space="preserve"> </w:t>
            </w:r>
            <w:r>
              <w:rPr>
                <w:rFonts w:eastAsiaTheme="minorHAnsi" w:ascii="Tahoma" w:hAnsi="Tahoma"/>
                <w:w w:val="105"/>
                <w:sz w:val="18"/>
                <w:szCs w:val="18"/>
                <w:lang w:val="ru-RU"/>
              </w:rPr>
              <w:t>Я.</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Маршак</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«Весенняя</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песенка»,</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А.</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Л.</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Барто</w:t>
            </w:r>
          </w:p>
          <w:p>
            <w:pPr>
              <w:pStyle w:val="TableParagraph"/>
              <w:spacing w:lineRule="auto" w:line="264" w:before="2" w:after="0"/>
              <w:ind w:left="78" w:right="134" w:hanging="0"/>
              <w:rPr>
                <w:rFonts w:ascii="Tahoma" w:hAnsi="Tahoma"/>
                <w:lang w:val="en-US"/>
              </w:rPr>
            </w:pPr>
            <w:r>
              <w:rPr>
                <w:rFonts w:eastAsiaTheme="minorHAnsi" w:ascii="Tahoma" w:hAnsi="Tahoma"/>
                <w:w w:val="105"/>
                <w:sz w:val="18"/>
                <w:szCs w:val="18"/>
                <w:lang w:val="ru-RU"/>
              </w:rPr>
              <w:t>«Апрель»</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(по</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выбору</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2—3</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произведения),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выражение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своего</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отношения</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к</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пейзажной</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лирике;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Обсуждение прослушанного произведения: ответ на вопрос «Какое настроение вызывает</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произведение?</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Почему?</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Каковызвуки</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весеннего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леса?»;</w:t>
            </w:r>
          </w:p>
          <w:p>
            <w:pPr>
              <w:pStyle w:val="TableParagraph"/>
              <w:spacing w:lineRule="auto" w:line="264" w:before="1" w:after="0"/>
              <w:ind w:left="78" w:right="359" w:hanging="0"/>
              <w:rPr>
                <w:rFonts w:ascii="Tahoma" w:hAnsi="Tahoma"/>
                <w:lang w:val="en-US"/>
              </w:rPr>
            </w:pPr>
            <w:r>
              <w:rPr>
                <w:rFonts w:eastAsiaTheme="minorHAnsi" w:ascii="Tahoma" w:hAnsi="Tahoma"/>
                <w:w w:val="105"/>
                <w:sz w:val="18"/>
                <w:szCs w:val="18"/>
                <w:lang w:val="ru-RU"/>
              </w:rPr>
              <w:t>Работа с текстом произведения: различение прозаического и стихотворного произведений,</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упражнение в нахождениисравнений и эпитетов, выделение в тексте слов, использованных в</w:t>
            </w:r>
            <w:r>
              <w:rPr>
                <w:rFonts w:eastAsiaTheme="minorHAnsi" w:ascii="Tahoma" w:hAnsi="Tahoma"/>
                <w:spacing w:val="-38"/>
                <w:w w:val="105"/>
                <w:sz w:val="18"/>
                <w:szCs w:val="18"/>
                <w:lang w:val="ru-RU"/>
              </w:rPr>
              <w:t xml:space="preserve"> </w:t>
            </w:r>
            <w:r>
              <w:rPr>
                <w:rFonts w:eastAsiaTheme="minorHAnsi" w:ascii="Tahoma" w:hAnsi="Tahoma"/>
                <w:spacing w:val="-1"/>
                <w:w w:val="105"/>
                <w:sz w:val="18"/>
                <w:szCs w:val="18"/>
                <w:lang w:val="ru-RU"/>
              </w:rPr>
              <w:t>прямом</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и</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переносном</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значении,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наблюдение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за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рифмойи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ритмом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стихотворения,</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нахождение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образных</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слов</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выражений,</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работа</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со</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словарём;</w:t>
            </w:r>
          </w:p>
          <w:p>
            <w:pPr>
              <w:pStyle w:val="TableParagraph"/>
              <w:spacing w:lineRule="auto" w:line="264" w:before="3" w:after="0"/>
              <w:ind w:left="78" w:right="134" w:hanging="0"/>
              <w:rPr>
                <w:rFonts w:ascii="Tahoma" w:hAnsi="Tahoma"/>
                <w:lang w:val="en-US"/>
              </w:rPr>
            </w:pPr>
            <w:r>
              <w:rPr>
                <w:rFonts w:eastAsiaTheme="minorHAnsi" w:ascii="Tahoma" w:hAnsi="Tahoma"/>
                <w:spacing w:val="-1"/>
                <w:w w:val="105"/>
                <w:sz w:val="18"/>
                <w:szCs w:val="18"/>
                <w:lang w:val="ru-RU"/>
              </w:rPr>
              <w:t>Выразительное</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чтение</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с</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интонационным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выделением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знаков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препинания,</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соблюдением</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орфоэпических</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пунктуационныхнорм;</w:t>
            </w:r>
          </w:p>
          <w:p>
            <w:pPr>
              <w:pStyle w:val="TableParagraph"/>
              <w:spacing w:lineRule="auto" w:line="264" w:before="1" w:after="0"/>
              <w:ind w:left="78" w:right="134" w:hanging="0"/>
              <w:rPr>
                <w:rFonts w:ascii="Tahoma" w:hAnsi="Tahoma"/>
                <w:lang w:val="en-US"/>
              </w:rPr>
            </w:pPr>
            <w:r>
              <w:rPr>
                <w:rFonts w:eastAsiaTheme="minorHAnsi" w:ascii="Tahoma" w:hAnsi="Tahoma"/>
                <w:w w:val="105"/>
                <w:sz w:val="18"/>
                <w:szCs w:val="18"/>
                <w:lang w:val="ru-RU"/>
              </w:rPr>
              <w:t>Чтение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молча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(про</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себя)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небольших</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объёму</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прозаических</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произведений</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весне,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доступных</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для</w:t>
            </w:r>
            <w:r>
              <w:rPr>
                <w:rFonts w:eastAsiaTheme="minorHAnsi" w:ascii="Tahoma" w:hAnsi="Tahoma"/>
                <w:spacing w:val="-6"/>
                <w:w w:val="105"/>
                <w:sz w:val="18"/>
                <w:szCs w:val="18"/>
                <w:lang w:val="ru-RU"/>
              </w:rPr>
              <w:t xml:space="preserve"> </w:t>
            </w:r>
            <w:r>
              <w:rPr>
                <w:rFonts w:eastAsiaTheme="minorHAnsi" w:ascii="Tahoma" w:hAnsi="Tahoma"/>
                <w:spacing w:val="-1"/>
                <w:w w:val="105"/>
                <w:sz w:val="18"/>
                <w:szCs w:val="18"/>
                <w:lang w:val="ru-RU"/>
              </w:rPr>
              <w:t>восприятия</w:t>
            </w:r>
            <w:r>
              <w:rPr>
                <w:rFonts w:eastAsiaTheme="minorHAnsi" w:ascii="Tahoma" w:hAnsi="Tahoma"/>
                <w:spacing w:val="-5"/>
                <w:w w:val="105"/>
                <w:sz w:val="18"/>
                <w:szCs w:val="18"/>
                <w:lang w:val="ru-RU"/>
              </w:rPr>
              <w:t xml:space="preserve"> </w:t>
            </w:r>
            <w:r>
              <w:rPr>
                <w:rFonts w:eastAsiaTheme="minorHAnsi" w:ascii="Tahoma" w:hAnsi="Tahoma"/>
                <w:spacing w:val="-1"/>
                <w:w w:val="105"/>
                <w:sz w:val="18"/>
                <w:szCs w:val="18"/>
                <w:lang w:val="ru-RU"/>
              </w:rPr>
              <w:t>младшимишкольниками.</w:t>
            </w:r>
            <w:r>
              <w:rPr>
                <w:rFonts w:eastAsiaTheme="minorHAnsi" w:ascii="Tahoma" w:hAnsi="Tahoma"/>
                <w:spacing w:val="-5"/>
                <w:w w:val="105"/>
                <w:sz w:val="18"/>
                <w:szCs w:val="18"/>
                <w:lang w:val="ru-RU"/>
              </w:rPr>
              <w:t xml:space="preserve"> </w:t>
            </w:r>
            <w:r>
              <w:rPr>
                <w:rFonts w:eastAsiaTheme="minorHAnsi" w:ascii="Tahoma" w:hAnsi="Tahoma"/>
                <w:spacing w:val="-1"/>
                <w:w w:val="105"/>
                <w:sz w:val="18"/>
                <w:szCs w:val="18"/>
                <w:lang w:val="ru-RU"/>
              </w:rPr>
              <w:t>Например,</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w:t>
            </w:r>
            <w:r>
              <w:rPr>
                <w:rFonts w:eastAsiaTheme="minorHAnsi" w:ascii="Tahoma" w:hAnsi="Tahoma"/>
                <w:spacing w:val="-4"/>
                <w:w w:val="105"/>
                <w:sz w:val="18"/>
                <w:szCs w:val="18"/>
                <w:lang w:val="ru-RU"/>
              </w:rPr>
              <w:t xml:space="preserve"> </w:t>
            </w:r>
            <w:r>
              <w:rPr>
                <w:rFonts w:eastAsiaTheme="minorHAnsi" w:ascii="Tahoma" w:hAnsi="Tahoma"/>
                <w:w w:val="105"/>
                <w:sz w:val="18"/>
                <w:szCs w:val="18"/>
                <w:lang w:val="ru-RU"/>
              </w:rPr>
              <w:t>Чехов</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«Весной»,</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Г.</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А.</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Скребицкий</w:t>
            </w:r>
          </w:p>
          <w:p>
            <w:pPr>
              <w:pStyle w:val="TableParagraph"/>
              <w:spacing w:before="2" w:after="0"/>
              <w:ind w:left="78" w:hanging="0"/>
              <w:rPr>
                <w:rFonts w:ascii="Tahoma" w:hAnsi="Tahoma"/>
                <w:lang w:val="en-US"/>
              </w:rPr>
            </w:pPr>
            <w:r>
              <w:rPr>
                <w:rFonts w:eastAsiaTheme="minorHAnsi" w:ascii="Tahoma" w:hAnsi="Tahoma"/>
                <w:spacing w:val="-1"/>
                <w:w w:val="105"/>
                <w:sz w:val="18"/>
                <w:szCs w:val="18"/>
                <w:lang w:val="ru-RU"/>
              </w:rPr>
              <w:t>«Четыре</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художника</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Весна»,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Сладков</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«Апрельские</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шутки»,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4"/>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Соколов-Микитов</w:t>
            </w:r>
          </w:p>
          <w:p>
            <w:pPr>
              <w:pStyle w:val="TableParagraph"/>
              <w:spacing w:lineRule="auto" w:line="264" w:before="19" w:after="0"/>
              <w:ind w:left="78" w:right="134" w:hanging="0"/>
              <w:rPr>
                <w:rFonts w:ascii="Tahoma" w:hAnsi="Tahoma"/>
                <w:lang w:val="en-US"/>
              </w:rPr>
            </w:pPr>
            <w:r>
              <w:rPr>
                <w:rFonts w:eastAsiaTheme="minorHAnsi" w:ascii="Tahoma" w:hAnsi="Tahoma"/>
                <w:spacing w:val="-1"/>
                <w:w w:val="105"/>
                <w:sz w:val="18"/>
                <w:szCs w:val="18"/>
                <w:lang w:val="ru-RU"/>
              </w:rPr>
              <w:t>«Весна»,</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контроль</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восприятия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произведения,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прочитанного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молча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(про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себя):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ответы</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вопросы</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фактическому</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содержанию</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текста;</w:t>
            </w:r>
          </w:p>
        </w:tc>
        <w:tc>
          <w:tcPr>
            <w:tcW w:w="1116"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9" w:right="143" w:hanging="0"/>
              <w:rPr>
                <w:rFonts w:ascii="Tahoma" w:hAnsi="Tahoma"/>
                <w:lang w:val="en-US"/>
              </w:rPr>
            </w:pPr>
            <w:r>
              <w:rPr>
                <w:rFonts w:eastAsiaTheme="minorHAnsi" w:ascii="Tahoma" w:hAnsi="Tahoma"/>
                <w:w w:val="105"/>
                <w:sz w:val="18"/>
                <w:szCs w:val="18"/>
                <w:lang w:val="en-US"/>
              </w:rPr>
              <w:t>Устный</w:t>
            </w:r>
            <w:r>
              <w:rPr>
                <w:rFonts w:eastAsiaTheme="minorHAnsi" w:ascii="Tahoma" w:hAnsi="Tahoma"/>
                <w:spacing w:val="1"/>
                <w:w w:val="105"/>
                <w:sz w:val="18"/>
                <w:szCs w:val="18"/>
                <w:lang w:val="en-US"/>
              </w:rPr>
              <w:t xml:space="preserve"> </w:t>
            </w:r>
            <w:r>
              <w:rPr>
                <w:rFonts w:eastAsiaTheme="minorHAnsi" w:ascii="Tahoma" w:hAnsi="Tahoma"/>
                <w:w w:val="105"/>
                <w:sz w:val="18"/>
                <w:szCs w:val="18"/>
                <w:lang w:val="en-US"/>
              </w:rPr>
              <w:t>опрос;</w:t>
            </w:r>
            <w:r>
              <w:rPr>
                <w:rFonts w:eastAsiaTheme="minorHAnsi" w:ascii="Tahoma" w:hAnsi="Tahoma"/>
                <w:spacing w:val="1"/>
                <w:w w:val="105"/>
                <w:sz w:val="18"/>
                <w:szCs w:val="18"/>
                <w:lang w:val="en-US"/>
              </w:rPr>
              <w:t xml:space="preserve"> </w:t>
            </w:r>
            <w:r>
              <w:rPr>
                <w:rFonts w:eastAsiaTheme="minorHAnsi" w:ascii="Tahoma" w:hAnsi="Tahoma"/>
                <w:spacing w:val="-1"/>
                <w:w w:val="105"/>
                <w:sz w:val="18"/>
                <w:szCs w:val="18"/>
                <w:lang w:val="en-US"/>
              </w:rPr>
              <w:t>Письменный</w:t>
            </w:r>
            <w:r>
              <w:rPr>
                <w:rFonts w:eastAsiaTheme="minorHAnsi" w:ascii="Tahoma" w:hAnsi="Tahoma"/>
                <w:spacing w:val="-37"/>
                <w:w w:val="105"/>
                <w:sz w:val="18"/>
                <w:szCs w:val="18"/>
                <w:lang w:val="en-US"/>
              </w:rPr>
              <w:t xml:space="preserve"> </w:t>
            </w:r>
            <w:r>
              <w:rPr>
                <w:rFonts w:eastAsiaTheme="minorHAnsi" w:ascii="Tahoma" w:hAnsi="Tahoma"/>
                <w:w w:val="105"/>
                <w:sz w:val="18"/>
                <w:szCs w:val="18"/>
                <w:lang w:val="en-US"/>
              </w:rPr>
              <w:t>контроль;</w:t>
            </w:r>
          </w:p>
        </w:tc>
        <w:tc>
          <w:tcPr>
            <w:tcW w:w="2004"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80" w:right="51" w:hanging="0"/>
              <w:rPr>
                <w:rFonts w:ascii="Tahoma" w:hAnsi="Tahoma"/>
                <w:lang w:val="en-US"/>
              </w:rPr>
            </w:pPr>
            <w:r>
              <w:rPr>
                <w:rFonts w:eastAsiaTheme="minorHAnsi" w:ascii="Tahoma" w:hAnsi="Tahoma"/>
                <w:w w:val="105"/>
                <w:sz w:val="18"/>
                <w:szCs w:val="18"/>
                <w:lang w:val="en-US"/>
              </w:rPr>
              <w:t>https://resh.edu.ru/;</w:t>
            </w:r>
            <w:r>
              <w:rPr>
                <w:rFonts w:eastAsiaTheme="minorHAnsi" w:ascii="Tahoma" w:hAnsi="Tahoma"/>
                <w:spacing w:val="1"/>
                <w:w w:val="105"/>
                <w:sz w:val="18"/>
                <w:szCs w:val="18"/>
                <w:lang w:val="en-US"/>
              </w:rPr>
              <w:t xml:space="preserve"> </w:t>
            </w:r>
            <w:r>
              <w:rPr>
                <w:rFonts w:eastAsiaTheme="minorHAnsi" w:ascii="Tahoma" w:hAnsi="Tahoma"/>
                <w:spacing w:val="-1"/>
                <w:w w:val="105"/>
                <w:sz w:val="18"/>
                <w:szCs w:val="18"/>
                <w:lang w:val="en-US"/>
              </w:rPr>
              <w:t>https://uchi.ru/lp/homeworks;</w:t>
            </w:r>
            <w:r>
              <w:rPr>
                <w:rFonts w:eastAsiaTheme="minorHAnsi" w:ascii="Tahoma" w:hAnsi="Tahoma"/>
                <w:spacing w:val="-37"/>
                <w:w w:val="105"/>
                <w:sz w:val="18"/>
                <w:szCs w:val="18"/>
                <w:lang w:val="en-US"/>
              </w:rPr>
              <w:t xml:space="preserve"> </w:t>
            </w:r>
            <w:r>
              <w:rPr>
                <w:rFonts w:eastAsiaTheme="minorHAnsi" w:ascii="Tahoma" w:hAnsi="Tahoma"/>
                <w:w w:val="105"/>
                <w:sz w:val="18"/>
                <w:szCs w:val="18"/>
                <w:lang w:val="en-US"/>
              </w:rPr>
              <w:t>https://yandex.ru/.</w:t>
            </w:r>
          </w:p>
        </w:tc>
      </w:tr>
      <w:tr>
        <w:trPr>
          <w:trHeight w:val="3803" w:hRule="atLeast"/>
        </w:trPr>
        <w:tc>
          <w:tcPr>
            <w:tcW w:w="595"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55" w:right="118" w:hanging="0"/>
              <w:jc w:val="center"/>
              <w:rPr>
                <w:rFonts w:ascii="Tahoma" w:hAnsi="Tahoma"/>
                <w:lang w:val="en-US"/>
              </w:rPr>
            </w:pPr>
            <w:r>
              <w:rPr>
                <w:rFonts w:eastAsiaTheme="minorHAnsi" w:ascii="Tahoma" w:hAnsi="Tahoma"/>
                <w:w w:val="105"/>
                <w:sz w:val="18"/>
                <w:szCs w:val="18"/>
                <w:lang w:val="en-US"/>
              </w:rPr>
              <w:t>1.9.</w:t>
            </w:r>
          </w:p>
        </w:tc>
        <w:tc>
          <w:tcPr>
            <w:tcW w:w="1469"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6" w:right="94" w:hanging="0"/>
              <w:rPr>
                <w:rFonts w:ascii="Tahoma" w:hAnsi="Tahoma"/>
                <w:lang w:val="en-US"/>
              </w:rPr>
            </w:pPr>
            <w:r>
              <w:rPr>
                <w:rFonts w:eastAsiaTheme="minorHAnsi" w:ascii="Tahoma" w:hAnsi="Tahoma"/>
                <w:b/>
                <w:w w:val="105"/>
                <w:sz w:val="18"/>
                <w:szCs w:val="18"/>
                <w:lang w:val="ru-RU"/>
              </w:rPr>
              <w:t>О</w:t>
            </w:r>
            <w:r>
              <w:rPr>
                <w:rFonts w:eastAsiaTheme="minorHAnsi" w:ascii="Tahoma" w:hAnsi="Tahoma"/>
                <w:b/>
                <w:spacing w:val="-7"/>
                <w:w w:val="105"/>
                <w:sz w:val="18"/>
                <w:szCs w:val="18"/>
                <w:lang w:val="ru-RU"/>
              </w:rPr>
              <w:t xml:space="preserve"> </w:t>
            </w:r>
            <w:r>
              <w:rPr>
                <w:rFonts w:eastAsiaTheme="minorHAnsi" w:ascii="Tahoma" w:hAnsi="Tahoma"/>
                <w:b/>
                <w:w w:val="105"/>
                <w:sz w:val="18"/>
                <w:szCs w:val="18"/>
                <w:lang w:val="ru-RU"/>
              </w:rPr>
              <w:t>наших</w:t>
            </w:r>
            <w:r>
              <w:rPr>
                <w:rFonts w:eastAsiaTheme="minorHAnsi" w:ascii="Tahoma" w:hAnsi="Tahoma"/>
                <w:b/>
                <w:spacing w:val="-7"/>
                <w:w w:val="105"/>
                <w:sz w:val="18"/>
                <w:szCs w:val="18"/>
                <w:lang w:val="ru-RU"/>
              </w:rPr>
              <w:t xml:space="preserve"> </w:t>
            </w:r>
            <w:r>
              <w:rPr>
                <w:rFonts w:eastAsiaTheme="minorHAnsi" w:ascii="Tahoma" w:hAnsi="Tahoma"/>
                <w:b/>
                <w:w w:val="105"/>
                <w:sz w:val="18"/>
                <w:szCs w:val="18"/>
                <w:lang w:val="ru-RU"/>
              </w:rPr>
              <w:t>близких,</w:t>
            </w:r>
            <w:r>
              <w:rPr>
                <w:rFonts w:eastAsiaTheme="minorHAnsi" w:ascii="Tahoma" w:hAnsi="Tahoma"/>
                <w:b/>
                <w:spacing w:val="-7"/>
                <w:w w:val="105"/>
                <w:sz w:val="18"/>
                <w:szCs w:val="18"/>
                <w:lang w:val="ru-RU"/>
              </w:rPr>
              <w:t xml:space="preserve"> </w:t>
            </w:r>
            <w:r>
              <w:rPr>
                <w:rFonts w:eastAsiaTheme="minorHAnsi" w:ascii="Tahoma" w:hAnsi="Tahoma"/>
                <w:b/>
                <w:w w:val="105"/>
                <w:sz w:val="18"/>
                <w:szCs w:val="18"/>
                <w:lang w:val="ru-RU"/>
              </w:rPr>
              <w:t>о</w:t>
            </w:r>
            <w:r>
              <w:rPr>
                <w:rFonts w:eastAsiaTheme="minorHAnsi" w:ascii="Tahoma" w:hAnsi="Tahoma"/>
                <w:b/>
                <w:spacing w:val="-36"/>
                <w:w w:val="105"/>
                <w:sz w:val="18"/>
                <w:szCs w:val="18"/>
                <w:lang w:val="ru-RU"/>
              </w:rPr>
              <w:t xml:space="preserve"> </w:t>
            </w:r>
            <w:r>
              <w:rPr>
                <w:rFonts w:eastAsiaTheme="minorHAnsi" w:ascii="Tahoma" w:hAnsi="Tahoma"/>
                <w:b/>
                <w:w w:val="105"/>
                <w:sz w:val="18"/>
                <w:szCs w:val="18"/>
                <w:lang w:val="ru-RU"/>
              </w:rPr>
              <w:t>семье</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5"/>
                <w:sz w:val="18"/>
                <w:szCs w:val="18"/>
                <w:lang w:val="en-US"/>
              </w:rPr>
              <w:t>13</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en-US"/>
              </w:rPr>
              <w:t>1</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ru-RU"/>
              </w:rPr>
              <w:t>3</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6735"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8" w:right="134" w:hanging="0"/>
              <w:rPr>
                <w:rFonts w:ascii="Tahoma" w:hAnsi="Tahoma"/>
                <w:lang w:val="en-US"/>
              </w:rPr>
            </w:pPr>
            <w:r>
              <w:rPr>
                <w:rFonts w:eastAsiaTheme="minorHAnsi" w:ascii="Tahoma" w:hAnsi="Tahoma"/>
                <w:spacing w:val="-1"/>
                <w:w w:val="105"/>
                <w:sz w:val="18"/>
                <w:szCs w:val="18"/>
                <w:lang w:val="ru-RU"/>
              </w:rPr>
              <w:t>Учебный</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диалог:</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знакомство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новым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разделом,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определение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учебной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задачи,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обсуждение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вопросов:</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чём</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узнаешь?»,«Чему</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будешь</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учиться?»;</w:t>
            </w:r>
          </w:p>
          <w:p>
            <w:pPr>
              <w:pStyle w:val="TableParagraph"/>
              <w:spacing w:lineRule="auto" w:line="264" w:before="2" w:after="0"/>
              <w:ind w:left="78" w:right="19" w:hanging="0"/>
              <w:rPr>
                <w:rFonts w:ascii="Tahoma" w:hAnsi="Tahoma"/>
                <w:lang w:val="en-US"/>
              </w:rPr>
            </w:pPr>
            <w:r>
              <w:rPr>
                <w:rFonts w:eastAsiaTheme="minorHAnsi" w:ascii="Tahoma" w:hAnsi="Tahoma"/>
                <w:w w:val="105"/>
                <w:sz w:val="18"/>
                <w:szCs w:val="18"/>
                <w:lang w:val="ru-RU"/>
              </w:rPr>
              <w:t>Чтение целыми словами без пропусков и перестановок, постепенно переходя от чтения вслух к</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чтению про себя произведений о детях: Л. Н. Толстой «Отец и сыновья», «Лучше всех», В. А.</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Осеева</w:t>
            </w:r>
            <w:r>
              <w:rPr>
                <w:rFonts w:eastAsiaTheme="minorHAnsi" w:ascii="Tahoma" w:hAnsi="Tahoma"/>
                <w:spacing w:val="-6"/>
                <w:w w:val="105"/>
                <w:sz w:val="18"/>
                <w:szCs w:val="18"/>
                <w:lang w:val="ru-RU"/>
              </w:rPr>
              <w:t xml:space="preserve"> </w:t>
            </w:r>
            <w:r>
              <w:rPr>
                <w:rFonts w:eastAsiaTheme="minorHAnsi" w:ascii="Tahoma" w:hAnsi="Tahoma"/>
                <w:spacing w:val="-1"/>
                <w:w w:val="105"/>
                <w:sz w:val="18"/>
                <w:szCs w:val="18"/>
                <w:lang w:val="ru-RU"/>
              </w:rPr>
              <w:t>«Сыновья»,</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Орлов</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«Я</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мы»,</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Ю.</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А.</w:t>
            </w:r>
            <w:r>
              <w:rPr>
                <w:rFonts w:eastAsiaTheme="minorHAnsi" w:ascii="Tahoma" w:hAnsi="Tahoma"/>
                <w:spacing w:val="-4"/>
                <w:w w:val="105"/>
                <w:sz w:val="18"/>
                <w:szCs w:val="18"/>
                <w:lang w:val="ru-RU"/>
              </w:rPr>
              <w:t xml:space="preserve"> </w:t>
            </w:r>
            <w:r>
              <w:rPr>
                <w:rFonts w:eastAsiaTheme="minorHAnsi" w:ascii="Tahoma" w:hAnsi="Tahoma"/>
                <w:w w:val="105"/>
                <w:sz w:val="18"/>
                <w:szCs w:val="18"/>
                <w:lang w:val="ru-RU"/>
              </w:rPr>
              <w:t>Яковлев</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«Мама»,</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татарская</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народная</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сказка</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«Три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дочери»,</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А.</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Л.</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Барто</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«Зажигают</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фонари»,</w:t>
            </w:r>
            <w:r>
              <w:rPr>
                <w:rFonts w:eastAsiaTheme="minorHAnsi" w:ascii="Tahoma" w:hAnsi="Tahoma"/>
                <w:spacing w:val="-4"/>
                <w:w w:val="105"/>
                <w:sz w:val="18"/>
                <w:szCs w:val="18"/>
                <w:lang w:val="ru-RU"/>
              </w:rPr>
              <w:t xml:space="preserve"> </w:t>
            </w:r>
            <w:r>
              <w:rPr>
                <w:rFonts w:eastAsiaTheme="minorHAnsi" w:ascii="Tahoma" w:hAnsi="Tahoma"/>
                <w:w w:val="105"/>
                <w:sz w:val="18"/>
                <w:szCs w:val="18"/>
                <w:lang w:val="ru-RU"/>
              </w:rPr>
              <w:t>Л.</w:t>
            </w:r>
            <w:r>
              <w:rPr>
                <w:rFonts w:eastAsiaTheme="minorHAnsi" w:ascii="Tahoma" w:hAnsi="Tahoma"/>
                <w:spacing w:val="-4"/>
                <w:w w:val="105"/>
                <w:sz w:val="18"/>
                <w:szCs w:val="18"/>
                <w:lang w:val="ru-RU"/>
              </w:rPr>
              <w:t xml:space="preserve"> </w:t>
            </w:r>
            <w:r>
              <w:rPr>
                <w:rFonts w:eastAsiaTheme="minorHAnsi" w:ascii="Tahoma" w:hAnsi="Tahoma"/>
                <w:w w:val="105"/>
                <w:sz w:val="18"/>
                <w:szCs w:val="18"/>
                <w:lang w:val="ru-RU"/>
              </w:rPr>
              <w:t>Ф.</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Воронкова</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«Катин</w:t>
            </w:r>
            <w:r>
              <w:rPr>
                <w:rFonts w:eastAsiaTheme="minorHAnsi" w:ascii="Tahoma" w:hAnsi="Tahoma"/>
                <w:spacing w:val="-4"/>
                <w:w w:val="105"/>
                <w:sz w:val="18"/>
                <w:szCs w:val="18"/>
                <w:lang w:val="ru-RU"/>
              </w:rPr>
              <w:t xml:space="preserve"> </w:t>
            </w:r>
            <w:r>
              <w:rPr>
                <w:rFonts w:eastAsiaTheme="minorHAnsi" w:ascii="Tahoma" w:hAnsi="Tahoma"/>
                <w:w w:val="105"/>
                <w:sz w:val="18"/>
                <w:szCs w:val="18"/>
                <w:lang w:val="ru-RU"/>
              </w:rPr>
              <w:t>подарок»,</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Ю.</w:t>
            </w:r>
            <w:r>
              <w:rPr>
                <w:rFonts w:eastAsiaTheme="minorHAnsi" w:ascii="Tahoma" w:hAnsi="Tahoma"/>
                <w:spacing w:val="-5"/>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Коринец</w:t>
            </w:r>
          </w:p>
          <w:p>
            <w:pPr>
              <w:pStyle w:val="TableParagraph"/>
              <w:spacing w:before="2" w:after="0"/>
              <w:ind w:left="78" w:hanging="0"/>
              <w:rPr>
                <w:rFonts w:ascii="Tahoma" w:hAnsi="Tahoma"/>
                <w:lang w:val="en-US"/>
              </w:rPr>
            </w:pPr>
            <w:r>
              <w:rPr>
                <w:rFonts w:eastAsiaTheme="minorHAnsi" w:ascii="Tahoma" w:hAnsi="Tahoma"/>
                <w:w w:val="105"/>
                <w:sz w:val="18"/>
                <w:szCs w:val="18"/>
                <w:lang w:val="ru-RU"/>
              </w:rPr>
              <w:t>«Март»</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(по</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выбору);</w:t>
            </w:r>
          </w:p>
          <w:p>
            <w:pPr>
              <w:pStyle w:val="TableParagraph"/>
              <w:spacing w:lineRule="auto" w:line="264" w:before="20" w:after="0"/>
              <w:ind w:left="78" w:right="134" w:hanging="0"/>
              <w:rPr>
                <w:rFonts w:ascii="Tahoma" w:hAnsi="Tahoma"/>
                <w:lang w:val="en-US"/>
              </w:rPr>
            </w:pPr>
            <w:r>
              <w:rPr>
                <w:rFonts w:eastAsiaTheme="minorHAnsi" w:ascii="Tahoma" w:hAnsi="Tahoma"/>
                <w:w w:val="105"/>
                <w:sz w:val="18"/>
                <w:szCs w:val="18"/>
                <w:lang w:val="ru-RU"/>
              </w:rPr>
              <w:t>Работа</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текстом</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произведения: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определение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темы</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главной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мысли</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произведения,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соотнесение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главной</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мысли</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пословицей,ответы</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на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вопросы,</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используя</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изучающее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поисковое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выборочное</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ru-RU"/>
              </w:rPr>
              <w:t>чтение;</w:t>
            </w:r>
          </w:p>
          <w:p>
            <w:pPr>
              <w:pStyle w:val="TableParagraph"/>
              <w:spacing w:lineRule="auto" w:line="264" w:before="2" w:after="0"/>
              <w:ind w:left="78" w:right="99" w:hanging="0"/>
              <w:rPr>
                <w:rFonts w:ascii="Tahoma" w:hAnsi="Tahoma"/>
                <w:lang w:val="en-US"/>
              </w:rPr>
            </w:pPr>
            <w:r>
              <w:rPr>
                <w:rFonts w:eastAsiaTheme="minorHAnsi" w:ascii="Tahoma" w:hAnsi="Tahoma"/>
                <w:w w:val="105"/>
                <w:sz w:val="18"/>
                <w:szCs w:val="18"/>
                <w:lang w:val="ru-RU"/>
              </w:rPr>
              <w:t>Характеристика героя: установление взаимосвязи между характером героя и его поступками,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поиск описания героя, оценка его поступков, нахождение в тексте средств изображения героев и</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ru-RU"/>
              </w:rPr>
              <w:t>выражения их чувств, сравнение героев одного произведения по предложенному алгоритму;</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Чтение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народных</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колыбельных</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песен</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авторских</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произведений,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их</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сравнение.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Например,</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Ю.</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Лермонтов «Спи, младенец мой прекрасный…», А. Н. Плещеев «В бурю»: схожесть и различие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тем,</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языка;</w:t>
            </w:r>
          </w:p>
          <w:p>
            <w:pPr>
              <w:pStyle w:val="TableParagraph"/>
              <w:spacing w:lineRule="auto" w:line="264" w:before="4" w:after="0"/>
              <w:ind w:left="78" w:right="134" w:hanging="0"/>
              <w:rPr>
                <w:rFonts w:ascii="Tahoma" w:hAnsi="Tahoma"/>
                <w:lang w:val="en-US"/>
              </w:rPr>
            </w:pPr>
            <w:r>
              <w:rPr>
                <w:rFonts w:eastAsiaTheme="minorHAnsi" w:ascii="Tahoma" w:hAnsi="Tahoma"/>
                <w:spacing w:val="-1"/>
                <w:w w:val="105"/>
                <w:sz w:val="18"/>
                <w:szCs w:val="18"/>
                <w:lang w:val="ru-RU"/>
              </w:rPr>
              <w:t xml:space="preserve">Работа в парах: определение </w:t>
            </w:r>
            <w:r>
              <w:rPr>
                <w:rFonts w:eastAsiaTheme="minorHAnsi" w:ascii="Tahoma" w:hAnsi="Tahoma"/>
                <w:w w:val="105"/>
                <w:sz w:val="18"/>
                <w:szCs w:val="18"/>
                <w:lang w:val="ru-RU"/>
              </w:rPr>
              <w:t>последовательности событий в произведении, составление</w:t>
            </w:r>
            <w:r>
              <w:rPr>
                <w:rFonts w:eastAsiaTheme="minorHAnsi" w:ascii="Tahoma" w:hAnsi="Tahoma"/>
                <w:spacing w:val="-37"/>
                <w:w w:val="105"/>
                <w:sz w:val="18"/>
                <w:szCs w:val="18"/>
                <w:lang w:val="ru-RU"/>
              </w:rPr>
              <w:t xml:space="preserve"> </w:t>
            </w:r>
            <w:r>
              <w:rPr>
                <w:rFonts w:eastAsiaTheme="minorHAnsi" w:ascii="Tahoma" w:hAnsi="Tahoma"/>
                <w:spacing w:val="-1"/>
                <w:w w:val="105"/>
                <w:sz w:val="18"/>
                <w:szCs w:val="18"/>
                <w:lang w:val="ru-RU"/>
              </w:rPr>
              <w:t>вопросного</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плана</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текста</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выделением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эпизодов,</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обсуждение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результатов</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деятельности;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Подробный</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пересказ</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(устно)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содержания</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произведения;</w:t>
            </w:r>
          </w:p>
        </w:tc>
        <w:tc>
          <w:tcPr>
            <w:tcW w:w="1116"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9" w:right="55" w:hanging="0"/>
              <w:rPr>
                <w:rFonts w:ascii="Tahoma" w:hAnsi="Tahoma"/>
                <w:lang w:val="en-US"/>
              </w:rPr>
            </w:pPr>
            <w:r>
              <w:rPr>
                <w:rFonts w:eastAsiaTheme="minorHAnsi" w:ascii="Tahoma" w:hAnsi="Tahoma"/>
                <w:w w:val="105"/>
                <w:sz w:val="18"/>
                <w:szCs w:val="18"/>
                <w:lang w:val="en-US"/>
              </w:rPr>
              <w:t>Устный</w:t>
            </w:r>
            <w:r>
              <w:rPr>
                <w:rFonts w:eastAsiaTheme="minorHAnsi" w:ascii="Tahoma" w:hAnsi="Tahoma"/>
                <w:spacing w:val="1"/>
                <w:w w:val="105"/>
                <w:sz w:val="18"/>
                <w:szCs w:val="18"/>
                <w:lang w:val="en-US"/>
              </w:rPr>
              <w:t xml:space="preserve"> </w:t>
            </w:r>
            <w:r>
              <w:rPr>
                <w:rFonts w:eastAsiaTheme="minorHAnsi" w:ascii="Tahoma" w:hAnsi="Tahoma"/>
                <w:w w:val="105"/>
                <w:sz w:val="18"/>
                <w:szCs w:val="18"/>
                <w:lang w:val="en-US"/>
              </w:rPr>
              <w:t>опрос;</w:t>
            </w:r>
            <w:r>
              <w:rPr>
                <w:rFonts w:eastAsiaTheme="minorHAnsi" w:ascii="Tahoma" w:hAnsi="Tahoma"/>
                <w:spacing w:val="1"/>
                <w:w w:val="105"/>
                <w:sz w:val="18"/>
                <w:szCs w:val="18"/>
                <w:lang w:val="en-US"/>
              </w:rPr>
              <w:t xml:space="preserve"> </w:t>
            </w:r>
            <w:r>
              <w:rPr>
                <w:rFonts w:eastAsiaTheme="minorHAnsi" w:ascii="Tahoma" w:hAnsi="Tahoma"/>
                <w:spacing w:val="-1"/>
                <w:w w:val="105"/>
                <w:sz w:val="18"/>
                <w:szCs w:val="18"/>
                <w:lang w:val="en-US"/>
              </w:rPr>
              <w:t>Тестирование;</w:t>
            </w:r>
          </w:p>
        </w:tc>
        <w:tc>
          <w:tcPr>
            <w:tcW w:w="2004"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80" w:right="51" w:hanging="0"/>
              <w:rPr>
                <w:rFonts w:ascii="Tahoma" w:hAnsi="Tahoma"/>
                <w:lang w:val="en-US"/>
              </w:rPr>
            </w:pPr>
            <w:r>
              <w:rPr>
                <w:rFonts w:eastAsiaTheme="minorHAnsi" w:ascii="Tahoma" w:hAnsi="Tahoma"/>
                <w:w w:val="105"/>
                <w:sz w:val="18"/>
                <w:szCs w:val="18"/>
                <w:lang w:val="en-US"/>
              </w:rPr>
              <w:t>https://resh.edu.ru/;</w:t>
            </w:r>
            <w:r>
              <w:rPr>
                <w:rFonts w:eastAsiaTheme="minorHAnsi" w:ascii="Tahoma" w:hAnsi="Tahoma"/>
                <w:spacing w:val="1"/>
                <w:w w:val="105"/>
                <w:sz w:val="18"/>
                <w:szCs w:val="18"/>
                <w:lang w:val="en-US"/>
              </w:rPr>
              <w:t xml:space="preserve"> </w:t>
            </w:r>
            <w:r>
              <w:rPr>
                <w:rFonts w:eastAsiaTheme="minorHAnsi" w:ascii="Tahoma" w:hAnsi="Tahoma"/>
                <w:spacing w:val="-1"/>
                <w:w w:val="105"/>
                <w:sz w:val="18"/>
                <w:szCs w:val="18"/>
                <w:lang w:val="en-US"/>
              </w:rPr>
              <w:t>https://uchi.ru/lp/homeworks;</w:t>
            </w:r>
            <w:r>
              <w:rPr>
                <w:rFonts w:eastAsiaTheme="minorHAnsi" w:ascii="Tahoma" w:hAnsi="Tahoma"/>
                <w:spacing w:val="-37"/>
                <w:w w:val="105"/>
                <w:sz w:val="18"/>
                <w:szCs w:val="18"/>
                <w:lang w:val="en-US"/>
              </w:rPr>
              <w:t xml:space="preserve"> </w:t>
            </w:r>
            <w:r>
              <w:rPr>
                <w:rFonts w:eastAsiaTheme="minorHAnsi" w:ascii="Tahoma" w:hAnsi="Tahoma"/>
                <w:w w:val="105"/>
                <w:sz w:val="18"/>
                <w:szCs w:val="18"/>
                <w:lang w:val="en-US"/>
              </w:rPr>
              <w:t>https://yandex.ru/.</w:t>
            </w:r>
          </w:p>
        </w:tc>
      </w:tr>
      <w:tr>
        <w:trPr>
          <w:trHeight w:val="3022" w:hRule="atLeast"/>
        </w:trPr>
        <w:tc>
          <w:tcPr>
            <w:tcW w:w="595"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55" w:right="43" w:hanging="0"/>
              <w:jc w:val="center"/>
              <w:rPr>
                <w:rFonts w:ascii="Tahoma" w:hAnsi="Tahoma"/>
                <w:lang w:val="en-US"/>
              </w:rPr>
            </w:pPr>
            <w:r>
              <w:rPr>
                <w:rFonts w:eastAsiaTheme="minorHAnsi" w:ascii="Tahoma" w:hAnsi="Tahoma"/>
                <w:w w:val="105"/>
                <w:sz w:val="18"/>
                <w:szCs w:val="18"/>
                <w:lang w:val="en-US"/>
              </w:rPr>
              <w:t>1.10.</w:t>
            </w:r>
          </w:p>
        </w:tc>
        <w:tc>
          <w:tcPr>
            <w:tcW w:w="1469"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6" w:right="650" w:hanging="0"/>
              <w:rPr>
                <w:rFonts w:ascii="Tahoma" w:hAnsi="Tahoma"/>
                <w:lang w:val="en-US"/>
              </w:rPr>
            </w:pPr>
            <w:r>
              <w:rPr>
                <w:rFonts w:eastAsiaTheme="minorHAnsi" w:ascii="Tahoma" w:hAnsi="Tahoma"/>
                <w:b/>
                <w:spacing w:val="-1"/>
                <w:w w:val="105"/>
                <w:sz w:val="18"/>
                <w:szCs w:val="18"/>
                <w:lang w:val="en-US"/>
              </w:rPr>
              <w:t>Зарубежная</w:t>
            </w:r>
            <w:r>
              <w:rPr>
                <w:rFonts w:eastAsiaTheme="minorHAnsi" w:ascii="Tahoma" w:hAnsi="Tahoma"/>
                <w:b/>
                <w:spacing w:val="-37"/>
                <w:w w:val="105"/>
                <w:sz w:val="18"/>
                <w:szCs w:val="18"/>
                <w:lang w:val="en-US"/>
              </w:rPr>
              <w:t xml:space="preserve"> </w:t>
            </w:r>
            <w:r>
              <w:rPr>
                <w:rFonts w:eastAsiaTheme="minorHAnsi" w:ascii="Tahoma" w:hAnsi="Tahoma"/>
                <w:b/>
                <w:w w:val="105"/>
                <w:sz w:val="18"/>
                <w:szCs w:val="18"/>
                <w:lang w:val="en-US"/>
              </w:rPr>
              <w:t>литература</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5"/>
                <w:sz w:val="18"/>
                <w:szCs w:val="18"/>
                <w:lang w:val="en-US"/>
              </w:rPr>
              <w:t>11</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en-US"/>
              </w:rPr>
              <w:t>1</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ru-RU"/>
              </w:rPr>
              <w:t>3</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6735"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8" w:right="134" w:hanging="0"/>
              <w:rPr>
                <w:rFonts w:ascii="Tahoma" w:hAnsi="Tahoma"/>
                <w:lang w:val="en-US"/>
              </w:rPr>
            </w:pPr>
            <w:r>
              <w:rPr>
                <w:rFonts w:eastAsiaTheme="minorHAnsi" w:ascii="Tahoma" w:hAnsi="Tahoma"/>
                <w:spacing w:val="-1"/>
                <w:w w:val="105"/>
                <w:sz w:val="18"/>
                <w:szCs w:val="18"/>
                <w:lang w:val="ru-RU"/>
              </w:rPr>
              <w:t>Учебный</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диалог:</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знакомство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новым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разделом,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определение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учебной</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задачи,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обсуждение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вопросов:</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«О</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чём</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узнаешь?»,«Чему</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ты</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будешь</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учиться?»;</w:t>
            </w:r>
          </w:p>
          <w:p>
            <w:pPr>
              <w:pStyle w:val="TableParagraph"/>
              <w:spacing w:lineRule="auto" w:line="264" w:before="2" w:after="0"/>
              <w:ind w:left="78" w:right="134" w:hanging="0"/>
              <w:rPr>
                <w:rFonts w:ascii="Tahoma" w:hAnsi="Tahoma"/>
                <w:lang w:val="en-US"/>
              </w:rPr>
            </w:pPr>
            <w:r>
              <w:rPr>
                <w:rFonts w:eastAsiaTheme="minorHAnsi" w:ascii="Tahoma" w:hAnsi="Tahoma"/>
                <w:w w:val="105"/>
                <w:sz w:val="18"/>
                <w:szCs w:val="18"/>
                <w:lang w:val="ru-RU"/>
              </w:rPr>
              <w:t>Упражнение в чтении произведений зарубежных писателей: братья Гримм «Бременские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музыканты»,</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Ш.</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Перро</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«Кот</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сапогах»,</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Дж.</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Харрис</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«Братец</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Лис</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Братец</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Кролик»,</w:t>
            </w:r>
            <w:r>
              <w:rPr>
                <w:rFonts w:eastAsiaTheme="minorHAnsi" w:ascii="Tahoma" w:hAnsi="Tahoma"/>
                <w:spacing w:val="-6"/>
                <w:w w:val="105"/>
                <w:sz w:val="18"/>
                <w:szCs w:val="18"/>
                <w:lang w:val="ru-RU"/>
              </w:rPr>
              <w:t xml:space="preserve"> </w:t>
            </w:r>
            <w:r>
              <w:rPr>
                <w:rFonts w:eastAsiaTheme="minorHAnsi" w:ascii="Tahoma" w:hAnsi="Tahoma"/>
                <w:w w:val="105"/>
                <w:sz w:val="18"/>
                <w:szCs w:val="18"/>
                <w:lang w:val="ru-RU"/>
              </w:rPr>
              <w:t>Э.</w:t>
            </w:r>
            <w:r>
              <w:rPr>
                <w:rFonts w:eastAsiaTheme="minorHAnsi" w:ascii="Tahoma" w:hAnsi="Tahoma"/>
                <w:spacing w:val="-7"/>
                <w:w w:val="105"/>
                <w:sz w:val="18"/>
                <w:szCs w:val="18"/>
                <w:lang w:val="ru-RU"/>
              </w:rPr>
              <w:t xml:space="preserve"> </w:t>
            </w:r>
            <w:r>
              <w:rPr>
                <w:rFonts w:eastAsiaTheme="minorHAnsi" w:ascii="Tahoma" w:hAnsi="Tahoma"/>
                <w:w w:val="105"/>
                <w:sz w:val="18"/>
                <w:szCs w:val="18"/>
                <w:lang w:val="ru-RU"/>
              </w:rPr>
              <w:t>Распэ</w:t>
            </w:r>
          </w:p>
          <w:p>
            <w:pPr>
              <w:pStyle w:val="TableParagraph"/>
              <w:spacing w:lineRule="auto" w:line="264" w:before="1" w:after="0"/>
              <w:ind w:left="78" w:right="19" w:hanging="0"/>
              <w:rPr>
                <w:rFonts w:ascii="Tahoma" w:hAnsi="Tahoma"/>
                <w:lang w:val="en-US"/>
              </w:rPr>
            </w:pPr>
            <w:r>
              <w:rPr>
                <w:rFonts w:eastAsiaTheme="minorHAnsi" w:ascii="Tahoma" w:hAnsi="Tahoma"/>
                <w:w w:val="105"/>
                <w:sz w:val="18"/>
                <w:szCs w:val="18"/>
                <w:lang w:val="ru-RU"/>
              </w:rPr>
              <w:t>«Необыкновенный</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олень»,</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Х.-К.</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Андерсен</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«Пятеро</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из</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одного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стручка»,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«Огниво»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(не</w:t>
            </w:r>
            <w:r>
              <w:rPr>
                <w:rFonts w:eastAsiaTheme="minorHAnsi" w:ascii="Tahoma" w:hAnsi="Tahoma"/>
                <w:spacing w:val="-10"/>
                <w:w w:val="105"/>
                <w:sz w:val="18"/>
                <w:szCs w:val="18"/>
                <w:lang w:val="ru-RU"/>
              </w:rPr>
              <w:t xml:space="preserve"> </w:t>
            </w:r>
            <w:r>
              <w:rPr>
                <w:rFonts w:eastAsiaTheme="minorHAnsi" w:ascii="Tahoma" w:hAnsi="Tahoma"/>
                <w:w w:val="105"/>
                <w:sz w:val="18"/>
                <w:szCs w:val="18"/>
                <w:lang w:val="ru-RU"/>
              </w:rPr>
              <w:t>менее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двух</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произведений</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по</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выбору);</w:t>
            </w:r>
          </w:p>
          <w:p>
            <w:pPr>
              <w:pStyle w:val="TableParagraph"/>
              <w:spacing w:lineRule="auto" w:line="264" w:before="1" w:after="0"/>
              <w:ind w:left="78" w:right="134" w:hanging="0"/>
              <w:rPr>
                <w:rFonts w:ascii="Tahoma" w:hAnsi="Tahoma"/>
                <w:lang w:val="en-US"/>
              </w:rPr>
            </w:pPr>
            <w:r>
              <w:rPr>
                <w:rFonts w:eastAsiaTheme="minorHAnsi" w:ascii="Tahoma" w:hAnsi="Tahoma"/>
                <w:spacing w:val="-1"/>
                <w:w w:val="105"/>
                <w:sz w:val="18"/>
                <w:szCs w:val="18"/>
                <w:lang w:val="ru-RU"/>
              </w:rPr>
              <w:t>Характеристика</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героя:</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установление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взаимосвязи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между</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характером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героя</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его</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поступками,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описание</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характера</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героя,</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нахождение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портрета</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героя;</w:t>
            </w:r>
          </w:p>
          <w:p>
            <w:pPr>
              <w:pStyle w:val="TableParagraph"/>
              <w:spacing w:lineRule="auto" w:line="264" w:before="1" w:after="0"/>
              <w:ind w:left="78" w:right="134" w:hanging="0"/>
              <w:rPr>
                <w:rFonts w:ascii="Tahoma" w:hAnsi="Tahoma"/>
                <w:lang w:val="en-US"/>
              </w:rPr>
            </w:pPr>
            <w:r>
              <w:rPr>
                <w:rFonts w:eastAsiaTheme="minorHAnsi" w:ascii="Tahoma" w:hAnsi="Tahoma"/>
                <w:w w:val="105"/>
                <w:sz w:val="18"/>
                <w:szCs w:val="18"/>
                <w:lang w:val="ru-RU"/>
              </w:rPr>
              <w:t>Работа с текстом произведения: определение последовательности событий в произведении,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конструирование (моделирование) плана произведения: деление текста на смысловые части,</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определение</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эпизодов,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выделение</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опорных</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слов</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для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каждой</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части</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плана,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озаглавливание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части</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(формулировать</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вопрос</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или</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назывное</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предложение</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по</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каждой</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части</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текста);</w:t>
            </w:r>
          </w:p>
          <w:p>
            <w:pPr>
              <w:pStyle w:val="TableParagraph"/>
              <w:spacing w:lineRule="auto" w:line="264" w:before="3" w:after="0"/>
              <w:ind w:left="78" w:right="134" w:hanging="0"/>
              <w:rPr>
                <w:rFonts w:ascii="Tahoma" w:hAnsi="Tahoma"/>
                <w:lang w:val="en-US"/>
              </w:rPr>
            </w:pPr>
            <w:r>
              <w:rPr>
                <w:rFonts w:eastAsiaTheme="minorHAnsi" w:ascii="Tahoma" w:hAnsi="Tahoma"/>
                <w:spacing w:val="-1"/>
                <w:w w:val="105"/>
                <w:sz w:val="18"/>
                <w:szCs w:val="18"/>
                <w:lang w:val="ru-RU"/>
              </w:rPr>
              <w:t>Упражнение</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на</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формулирование</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вопросов</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фактическому</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содержанию</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прочитанного</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произведения;</w:t>
            </w:r>
          </w:p>
          <w:p>
            <w:pPr>
              <w:pStyle w:val="TableParagraph"/>
              <w:spacing w:before="1" w:after="0"/>
              <w:ind w:left="78" w:hanging="0"/>
              <w:rPr>
                <w:rFonts w:ascii="Tahoma" w:hAnsi="Tahoma"/>
                <w:lang w:val="en-US"/>
              </w:rPr>
            </w:pPr>
            <w:r>
              <w:rPr>
                <w:rFonts w:eastAsiaTheme="minorHAnsi" w:ascii="Tahoma" w:hAnsi="Tahoma"/>
                <w:spacing w:val="-1"/>
                <w:w w:val="105"/>
                <w:sz w:val="18"/>
                <w:szCs w:val="18"/>
                <w:lang w:val="ru-RU"/>
              </w:rPr>
              <w:t>Пересказ</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(устно)</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содержания</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сказки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выборочно;</w:t>
            </w:r>
          </w:p>
        </w:tc>
        <w:tc>
          <w:tcPr>
            <w:tcW w:w="1116"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9" w:right="483" w:hanging="0"/>
              <w:rPr>
                <w:rFonts w:ascii="Tahoma" w:hAnsi="Tahoma"/>
                <w:lang w:val="en-US"/>
              </w:rPr>
            </w:pPr>
            <w:r>
              <w:rPr>
                <w:rFonts w:eastAsiaTheme="minorHAnsi" w:ascii="Tahoma" w:hAnsi="Tahoma"/>
                <w:spacing w:val="-1"/>
                <w:w w:val="105"/>
                <w:sz w:val="18"/>
                <w:szCs w:val="18"/>
                <w:lang w:val="en-US"/>
              </w:rPr>
              <w:t>Устный</w:t>
            </w:r>
            <w:r>
              <w:rPr>
                <w:rFonts w:eastAsiaTheme="minorHAnsi" w:ascii="Tahoma" w:hAnsi="Tahoma"/>
                <w:spacing w:val="-37"/>
                <w:w w:val="105"/>
                <w:sz w:val="18"/>
                <w:szCs w:val="18"/>
                <w:lang w:val="en-US"/>
              </w:rPr>
              <w:t xml:space="preserve"> </w:t>
            </w:r>
            <w:r>
              <w:rPr>
                <w:rFonts w:eastAsiaTheme="minorHAnsi" w:ascii="Tahoma" w:hAnsi="Tahoma"/>
                <w:w w:val="105"/>
                <w:sz w:val="18"/>
                <w:szCs w:val="18"/>
                <w:lang w:val="en-US"/>
              </w:rPr>
              <w:t>опрос;</w:t>
            </w:r>
          </w:p>
          <w:p>
            <w:pPr>
              <w:pStyle w:val="TableParagraph"/>
              <w:spacing w:lineRule="auto" w:line="264" w:before="64" w:after="0"/>
              <w:ind w:left="79" w:right="483" w:hanging="0"/>
              <w:rPr>
                <w:rFonts w:ascii="Tahoma" w:hAnsi="Tahoma"/>
                <w:lang w:val="en-US"/>
              </w:rPr>
            </w:pPr>
            <w:r>
              <w:rPr>
                <w:rFonts w:eastAsiaTheme="minorHAnsi" w:ascii="Tahoma" w:hAnsi="Tahoma"/>
                <w:w w:val="105"/>
                <w:sz w:val="18"/>
                <w:szCs w:val="18"/>
                <w:lang w:val="ru-RU"/>
              </w:rPr>
              <w:t>Практическая работа</w:t>
            </w:r>
          </w:p>
        </w:tc>
        <w:tc>
          <w:tcPr>
            <w:tcW w:w="2004"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80" w:right="51" w:hanging="0"/>
              <w:rPr>
                <w:rFonts w:ascii="Tahoma" w:hAnsi="Tahoma"/>
                <w:lang w:val="en-US"/>
              </w:rPr>
            </w:pP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resh</w:t>
            </w:r>
            <w:r>
              <w:rPr>
                <w:rFonts w:eastAsiaTheme="minorHAnsi" w:ascii="Tahoma" w:hAnsi="Tahoma"/>
                <w:w w:val="105"/>
                <w:sz w:val="18"/>
                <w:szCs w:val="18"/>
                <w:lang w:val="ru-RU"/>
              </w:rPr>
              <w:t>.</w:t>
            </w:r>
            <w:r>
              <w:rPr>
                <w:rFonts w:eastAsiaTheme="minorHAnsi" w:ascii="Tahoma" w:hAnsi="Tahoma"/>
                <w:w w:val="105"/>
                <w:sz w:val="18"/>
                <w:szCs w:val="18"/>
                <w:lang w:val="en-US"/>
              </w:rPr>
              <w:t>edu</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en-US"/>
              </w:rPr>
              <w:t>https</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uchi</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ru</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lp</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homeworks</w:t>
            </w:r>
            <w:r>
              <w:rPr>
                <w:rFonts w:eastAsiaTheme="minorHAnsi" w:ascii="Tahoma" w:hAnsi="Tahoma"/>
                <w:spacing w:val="-1"/>
                <w:w w:val="105"/>
                <w:sz w:val="18"/>
                <w:szCs w:val="18"/>
                <w:lang w:val="ru-RU"/>
              </w:rPr>
              <w:t>;</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yandex</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p>
        </w:tc>
      </w:tr>
      <w:tr>
        <w:trPr>
          <w:trHeight w:val="1293" w:hRule="atLeast"/>
        </w:trPr>
        <w:tc>
          <w:tcPr>
            <w:tcW w:w="595"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55" w:right="43" w:hanging="0"/>
              <w:jc w:val="center"/>
              <w:rPr>
                <w:rFonts w:ascii="Tahoma" w:hAnsi="Tahoma"/>
                <w:lang w:val="en-US"/>
              </w:rPr>
            </w:pPr>
            <w:r>
              <w:rPr>
                <w:rFonts w:eastAsiaTheme="minorHAnsi" w:ascii="Tahoma" w:hAnsi="Tahoma"/>
                <w:w w:val="105"/>
                <w:sz w:val="18"/>
                <w:szCs w:val="18"/>
                <w:lang w:val="en-US"/>
              </w:rPr>
              <w:t>1.11.</w:t>
            </w:r>
          </w:p>
        </w:tc>
        <w:tc>
          <w:tcPr>
            <w:tcW w:w="1469"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6" w:right="50" w:hanging="0"/>
              <w:rPr>
                <w:rFonts w:ascii="Tahoma" w:hAnsi="Tahoma"/>
                <w:lang w:val="en-US"/>
              </w:rPr>
            </w:pPr>
            <w:r>
              <w:rPr>
                <w:rFonts w:eastAsiaTheme="minorHAnsi" w:ascii="Tahoma" w:hAnsi="Tahoma"/>
                <w:b/>
                <w:spacing w:val="-1"/>
                <w:w w:val="105"/>
                <w:sz w:val="18"/>
                <w:szCs w:val="18"/>
                <w:lang w:val="ru-RU"/>
              </w:rPr>
              <w:t>Библиографическая</w:t>
            </w:r>
            <w:r>
              <w:rPr>
                <w:rFonts w:eastAsiaTheme="minorHAnsi" w:ascii="Tahoma" w:hAnsi="Tahoma"/>
                <w:b/>
                <w:spacing w:val="-37"/>
                <w:w w:val="105"/>
                <w:sz w:val="18"/>
                <w:szCs w:val="18"/>
                <w:lang w:val="ru-RU"/>
              </w:rPr>
              <w:t xml:space="preserve"> </w:t>
            </w:r>
            <w:r>
              <w:rPr>
                <w:rFonts w:eastAsiaTheme="minorHAnsi" w:ascii="Tahoma" w:hAnsi="Tahoma"/>
                <w:b/>
                <w:w w:val="105"/>
                <w:sz w:val="18"/>
                <w:szCs w:val="18"/>
                <w:lang w:val="ru-RU"/>
              </w:rPr>
              <w:t>культура (работа с</w:t>
            </w:r>
            <w:r>
              <w:rPr>
                <w:rFonts w:eastAsiaTheme="minorHAnsi" w:ascii="Tahoma" w:hAnsi="Tahoma"/>
                <w:b/>
                <w:spacing w:val="1"/>
                <w:w w:val="105"/>
                <w:sz w:val="18"/>
                <w:szCs w:val="18"/>
                <w:lang w:val="ru-RU"/>
              </w:rPr>
              <w:t xml:space="preserve"> </w:t>
            </w:r>
            <w:r>
              <w:rPr>
                <w:rFonts w:eastAsiaTheme="minorHAnsi" w:ascii="Tahoma" w:hAnsi="Tahoma"/>
                <w:b/>
                <w:w w:val="105"/>
                <w:sz w:val="18"/>
                <w:szCs w:val="18"/>
                <w:lang w:val="ru-RU"/>
              </w:rPr>
              <w:t>детской книгой и</w:t>
            </w:r>
            <w:r>
              <w:rPr>
                <w:rFonts w:eastAsiaTheme="minorHAnsi" w:ascii="Tahoma" w:hAnsi="Tahoma"/>
                <w:b/>
                <w:spacing w:val="1"/>
                <w:w w:val="105"/>
                <w:sz w:val="18"/>
                <w:szCs w:val="18"/>
                <w:lang w:val="ru-RU"/>
              </w:rPr>
              <w:t xml:space="preserve"> </w:t>
            </w:r>
            <w:r>
              <w:rPr>
                <w:rFonts w:eastAsiaTheme="minorHAnsi" w:ascii="Tahoma" w:hAnsi="Tahoma"/>
                <w:b/>
                <w:w w:val="105"/>
                <w:sz w:val="18"/>
                <w:szCs w:val="18"/>
                <w:lang w:val="ru-RU"/>
              </w:rPr>
              <w:t>справочной</w:t>
            </w:r>
            <w:r>
              <w:rPr>
                <w:rFonts w:eastAsiaTheme="minorHAnsi" w:ascii="Tahoma" w:hAnsi="Tahoma"/>
                <w:b/>
                <w:spacing w:val="1"/>
                <w:w w:val="105"/>
                <w:sz w:val="18"/>
                <w:szCs w:val="18"/>
                <w:lang w:val="ru-RU"/>
              </w:rPr>
              <w:t xml:space="preserve"> </w:t>
            </w:r>
            <w:r>
              <w:rPr>
                <w:rFonts w:eastAsiaTheme="minorHAnsi" w:ascii="Tahoma" w:hAnsi="Tahoma"/>
                <w:b/>
                <w:w w:val="105"/>
                <w:sz w:val="18"/>
                <w:szCs w:val="18"/>
                <w:lang w:val="ru-RU"/>
              </w:rPr>
              <w:t>литературой)</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4"/>
                <w:sz w:val="18"/>
                <w:szCs w:val="18"/>
                <w:lang w:val="en-US"/>
              </w:rPr>
              <w:t>2</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ru-RU"/>
              </w:rPr>
              <w:t>1</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ru-RU"/>
              </w:rPr>
              <w:t>2</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6735"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8" w:right="134" w:hanging="0"/>
              <w:rPr>
                <w:rFonts w:ascii="Tahoma" w:hAnsi="Tahoma"/>
                <w:lang w:val="en-US"/>
              </w:rPr>
            </w:pPr>
            <w:r>
              <w:rPr>
                <w:rFonts w:eastAsiaTheme="minorHAnsi" w:ascii="Tahoma" w:hAnsi="Tahoma"/>
                <w:spacing w:val="-1"/>
                <w:w w:val="105"/>
                <w:sz w:val="18"/>
                <w:szCs w:val="18"/>
                <w:lang w:val="ru-RU"/>
              </w:rPr>
              <w:t>Экскурсия</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в</w:t>
            </w:r>
            <w:r>
              <w:rPr>
                <w:rFonts w:eastAsiaTheme="minorHAnsi" w:ascii="Tahoma" w:hAnsi="Tahoma"/>
                <w:spacing w:val="-8"/>
                <w:w w:val="105"/>
                <w:sz w:val="18"/>
                <w:szCs w:val="18"/>
                <w:lang w:val="ru-RU"/>
              </w:rPr>
              <w:t xml:space="preserve"> </w:t>
            </w:r>
            <w:r>
              <w:rPr>
                <w:rFonts w:eastAsiaTheme="minorHAnsi" w:ascii="Tahoma" w:hAnsi="Tahoma"/>
                <w:spacing w:val="-1"/>
                <w:w w:val="105"/>
                <w:sz w:val="18"/>
                <w:szCs w:val="18"/>
                <w:lang w:val="ru-RU"/>
              </w:rPr>
              <w:t>библиотеку,</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ориентировка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пространстве</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школьной</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библиотеки,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работа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тематическим</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каталогом;</w:t>
            </w:r>
          </w:p>
          <w:p>
            <w:pPr>
              <w:pStyle w:val="TableParagraph"/>
              <w:spacing w:before="2" w:after="0"/>
              <w:ind w:left="78" w:hanging="0"/>
              <w:rPr>
                <w:rFonts w:ascii="Tahoma" w:hAnsi="Tahoma"/>
                <w:lang w:val="en-US"/>
              </w:rPr>
            </w:pPr>
            <w:r>
              <w:rPr>
                <w:rFonts w:eastAsiaTheme="minorHAnsi" w:ascii="Tahoma" w:hAnsi="Tahoma"/>
                <w:w w:val="105"/>
                <w:sz w:val="18"/>
                <w:szCs w:val="18"/>
                <w:lang w:val="ru-RU"/>
              </w:rPr>
              <w:t>Беседа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библиотекарем</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на</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тему</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важности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чтения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для</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обучения</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и</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развития;</w:t>
            </w:r>
          </w:p>
          <w:p>
            <w:pPr>
              <w:pStyle w:val="TableParagraph"/>
              <w:spacing w:lineRule="auto" w:line="264" w:before="19" w:after="0"/>
              <w:ind w:left="78" w:right="461" w:hanging="0"/>
              <w:rPr>
                <w:rFonts w:ascii="Tahoma" w:hAnsi="Tahoma"/>
                <w:lang w:val="en-US"/>
              </w:rPr>
            </w:pPr>
            <w:r>
              <w:rPr>
                <w:rFonts w:eastAsiaTheme="minorHAnsi" w:ascii="Tahoma" w:hAnsi="Tahoma"/>
                <w:spacing w:val="-1"/>
                <w:w w:val="105"/>
                <w:sz w:val="18"/>
                <w:szCs w:val="18"/>
                <w:lang w:val="ru-RU"/>
              </w:rPr>
              <w:t>Выбор</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книги</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с</w:t>
            </w:r>
            <w:r>
              <w:rPr>
                <w:rFonts w:eastAsiaTheme="minorHAnsi" w:ascii="Tahoma" w:hAnsi="Tahoma"/>
                <w:spacing w:val="-9"/>
                <w:w w:val="105"/>
                <w:sz w:val="18"/>
                <w:szCs w:val="18"/>
                <w:lang w:val="ru-RU"/>
              </w:rPr>
              <w:t xml:space="preserve"> </w:t>
            </w:r>
            <w:r>
              <w:rPr>
                <w:rFonts w:eastAsiaTheme="minorHAnsi" w:ascii="Tahoma" w:hAnsi="Tahoma"/>
                <w:spacing w:val="-1"/>
                <w:w w:val="105"/>
                <w:sz w:val="18"/>
                <w:szCs w:val="18"/>
                <w:lang w:val="ru-RU"/>
              </w:rPr>
              <w:t>учётом</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рекомендательного</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списка,</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по</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тематическому</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каталогу</w:t>
            </w:r>
            <w:r>
              <w:rPr>
                <w:rFonts w:eastAsiaTheme="minorHAnsi" w:ascii="Tahoma" w:hAnsi="Tahoma"/>
                <w:spacing w:val="-9"/>
                <w:w w:val="105"/>
                <w:sz w:val="18"/>
                <w:szCs w:val="18"/>
                <w:lang w:val="ru-RU"/>
              </w:rPr>
              <w:t xml:space="preserve"> </w:t>
            </w:r>
            <w:r>
              <w:rPr>
                <w:rFonts w:eastAsiaTheme="minorHAnsi" w:ascii="Tahoma" w:hAnsi="Tahoma"/>
                <w:w w:val="105"/>
                <w:sz w:val="18"/>
                <w:szCs w:val="18"/>
                <w:lang w:val="ru-RU"/>
              </w:rPr>
              <w:t>в</w:t>
            </w:r>
            <w:r>
              <w:rPr>
                <w:rFonts w:eastAsiaTheme="minorHAnsi" w:ascii="Tahoma" w:hAnsi="Tahoma"/>
                <w:spacing w:val="-8"/>
                <w:w w:val="105"/>
                <w:sz w:val="18"/>
                <w:szCs w:val="18"/>
                <w:lang w:val="ru-RU"/>
              </w:rPr>
              <w:t xml:space="preserve"> </w:t>
            </w:r>
            <w:r>
              <w:rPr>
                <w:rFonts w:eastAsiaTheme="minorHAnsi" w:ascii="Tahoma" w:hAnsi="Tahoma"/>
                <w:w w:val="105"/>
                <w:sz w:val="18"/>
                <w:szCs w:val="18"/>
                <w:lang w:val="ru-RU"/>
              </w:rPr>
              <w:t>библиотеке;</w:t>
            </w:r>
            <w:r>
              <w:rPr>
                <w:rFonts w:eastAsiaTheme="minorHAnsi" w:ascii="Tahoma" w:hAnsi="Tahoma"/>
                <w:spacing w:val="1"/>
                <w:w w:val="105"/>
                <w:sz w:val="18"/>
                <w:szCs w:val="18"/>
                <w:lang w:val="ru-RU"/>
              </w:rPr>
              <w:t xml:space="preserve"> </w:t>
            </w:r>
            <w:r>
              <w:rPr>
                <w:rFonts w:eastAsiaTheme="minorHAnsi" w:ascii="Tahoma" w:hAnsi="Tahoma"/>
                <w:w w:val="105"/>
                <w:sz w:val="18"/>
                <w:szCs w:val="18"/>
                <w:lang w:val="ru-RU"/>
              </w:rPr>
              <w:t>Сравнение книг по теме, автору, заголовку, ориентировка в содержании книги/учебника по</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ru-RU"/>
              </w:rPr>
              <w:t>оглавлению,</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аннотации,</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предисловию,</w:t>
            </w:r>
            <w:r>
              <w:rPr>
                <w:rFonts w:eastAsiaTheme="minorHAnsi" w:ascii="Tahoma" w:hAnsi="Tahoma"/>
                <w:spacing w:val="-2"/>
                <w:w w:val="105"/>
                <w:sz w:val="18"/>
                <w:szCs w:val="18"/>
                <w:lang w:val="ru-RU"/>
              </w:rPr>
              <w:t xml:space="preserve"> </w:t>
            </w:r>
            <w:r>
              <w:rPr>
                <w:rFonts w:eastAsiaTheme="minorHAnsi" w:ascii="Tahoma" w:hAnsi="Tahoma"/>
                <w:w w:val="105"/>
                <w:sz w:val="18"/>
                <w:szCs w:val="18"/>
                <w:lang w:val="ru-RU"/>
              </w:rPr>
              <w:t>условным</w:t>
            </w:r>
            <w:r>
              <w:rPr>
                <w:rFonts w:eastAsiaTheme="minorHAnsi" w:ascii="Tahoma" w:hAnsi="Tahoma"/>
                <w:spacing w:val="-3"/>
                <w:w w:val="105"/>
                <w:sz w:val="18"/>
                <w:szCs w:val="18"/>
                <w:lang w:val="ru-RU"/>
              </w:rPr>
              <w:t xml:space="preserve"> </w:t>
            </w:r>
            <w:r>
              <w:rPr>
                <w:rFonts w:eastAsiaTheme="minorHAnsi" w:ascii="Tahoma" w:hAnsi="Tahoma"/>
                <w:w w:val="105"/>
                <w:sz w:val="18"/>
                <w:szCs w:val="18"/>
                <w:lang w:val="ru-RU"/>
              </w:rPr>
              <w:t>обозначениям;</w:t>
            </w:r>
          </w:p>
        </w:tc>
        <w:tc>
          <w:tcPr>
            <w:tcW w:w="1116"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9" w:right="483" w:hanging="0"/>
              <w:rPr>
                <w:rFonts w:ascii="Tahoma" w:hAnsi="Tahoma"/>
                <w:lang w:val="en-US"/>
              </w:rPr>
            </w:pPr>
            <w:r>
              <w:rPr>
                <w:rFonts w:eastAsiaTheme="minorHAnsi" w:ascii="Tahoma" w:hAnsi="Tahoma"/>
                <w:spacing w:val="-1"/>
                <w:w w:val="105"/>
                <w:sz w:val="18"/>
                <w:szCs w:val="18"/>
                <w:lang w:val="en-US"/>
              </w:rPr>
              <w:t>Устный</w:t>
            </w:r>
            <w:r>
              <w:rPr>
                <w:rFonts w:eastAsiaTheme="minorHAnsi" w:ascii="Tahoma" w:hAnsi="Tahoma"/>
                <w:spacing w:val="-37"/>
                <w:w w:val="105"/>
                <w:sz w:val="18"/>
                <w:szCs w:val="18"/>
                <w:lang w:val="en-US"/>
              </w:rPr>
              <w:t xml:space="preserve"> </w:t>
            </w:r>
            <w:r>
              <w:rPr>
                <w:rFonts w:eastAsiaTheme="minorHAnsi" w:ascii="Tahoma" w:hAnsi="Tahoma"/>
                <w:w w:val="105"/>
                <w:sz w:val="18"/>
                <w:szCs w:val="18"/>
                <w:lang w:val="en-US"/>
              </w:rPr>
              <w:t>опрос;</w:t>
            </w:r>
          </w:p>
          <w:p>
            <w:pPr>
              <w:pStyle w:val="TableParagraph"/>
              <w:spacing w:lineRule="auto" w:line="264" w:before="64" w:after="0"/>
              <w:ind w:left="79" w:right="483" w:hanging="0"/>
              <w:rPr>
                <w:rFonts w:ascii="Tahoma" w:hAnsi="Tahoma"/>
                <w:lang w:val="en-US"/>
              </w:rPr>
            </w:pPr>
            <w:r>
              <w:rPr>
                <w:rFonts w:eastAsiaTheme="minorHAnsi" w:ascii="Tahoma" w:hAnsi="Tahoma"/>
                <w:w w:val="105"/>
                <w:sz w:val="18"/>
                <w:szCs w:val="18"/>
                <w:lang w:val="ru-RU"/>
              </w:rPr>
              <w:t>Практическая работа</w:t>
            </w:r>
          </w:p>
        </w:tc>
        <w:tc>
          <w:tcPr>
            <w:tcW w:w="2004" w:type="dxa"/>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80" w:right="51" w:hanging="0"/>
              <w:rPr>
                <w:rFonts w:ascii="Tahoma" w:hAnsi="Tahoma"/>
                <w:lang w:val="en-US"/>
              </w:rPr>
            </w:pP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resh</w:t>
            </w:r>
            <w:r>
              <w:rPr>
                <w:rFonts w:eastAsiaTheme="minorHAnsi" w:ascii="Tahoma" w:hAnsi="Tahoma"/>
                <w:w w:val="105"/>
                <w:sz w:val="18"/>
                <w:szCs w:val="18"/>
                <w:lang w:val="ru-RU"/>
              </w:rPr>
              <w:t>.</w:t>
            </w:r>
            <w:r>
              <w:rPr>
                <w:rFonts w:eastAsiaTheme="minorHAnsi" w:ascii="Tahoma" w:hAnsi="Tahoma"/>
                <w:w w:val="105"/>
                <w:sz w:val="18"/>
                <w:szCs w:val="18"/>
                <w:lang w:val="en-US"/>
              </w:rPr>
              <w:t>edu</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en-US"/>
              </w:rPr>
              <w:t>https</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uchi</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ru</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lp</w:t>
            </w:r>
            <w:r>
              <w:rPr>
                <w:rFonts w:eastAsiaTheme="minorHAnsi" w:ascii="Tahoma" w:hAnsi="Tahoma"/>
                <w:spacing w:val="-1"/>
                <w:w w:val="105"/>
                <w:sz w:val="18"/>
                <w:szCs w:val="18"/>
                <w:lang w:val="ru-RU"/>
              </w:rPr>
              <w:t>/</w:t>
            </w:r>
            <w:r>
              <w:rPr>
                <w:rFonts w:eastAsiaTheme="minorHAnsi" w:ascii="Tahoma" w:hAnsi="Tahoma"/>
                <w:spacing w:val="-1"/>
                <w:w w:val="105"/>
                <w:sz w:val="18"/>
                <w:szCs w:val="18"/>
                <w:lang w:val="en-US"/>
              </w:rPr>
              <w:t>homeworks</w:t>
            </w:r>
            <w:r>
              <w:rPr>
                <w:rFonts w:eastAsiaTheme="minorHAnsi" w:ascii="Tahoma" w:hAnsi="Tahoma"/>
                <w:spacing w:val="-1"/>
                <w:w w:val="105"/>
                <w:sz w:val="18"/>
                <w:szCs w:val="18"/>
                <w:lang w:val="ru-RU"/>
              </w:rPr>
              <w:t>;</w:t>
            </w:r>
            <w:r>
              <w:rPr>
                <w:rFonts w:eastAsiaTheme="minorHAnsi" w:ascii="Tahoma" w:hAnsi="Tahoma"/>
                <w:spacing w:val="-37"/>
                <w:w w:val="105"/>
                <w:sz w:val="18"/>
                <w:szCs w:val="18"/>
                <w:lang w:val="ru-RU"/>
              </w:rPr>
              <w:t xml:space="preserve"> </w:t>
            </w:r>
            <w:r>
              <w:rPr>
                <w:rFonts w:eastAsiaTheme="minorHAnsi" w:ascii="Tahoma" w:hAnsi="Tahoma"/>
                <w:w w:val="105"/>
                <w:sz w:val="18"/>
                <w:szCs w:val="18"/>
                <w:lang w:val="en-US"/>
              </w:rPr>
              <w:t>https</w:t>
            </w:r>
            <w:r>
              <w:rPr>
                <w:rFonts w:eastAsiaTheme="minorHAnsi" w:ascii="Tahoma" w:hAnsi="Tahoma"/>
                <w:w w:val="105"/>
                <w:sz w:val="18"/>
                <w:szCs w:val="18"/>
                <w:lang w:val="ru-RU"/>
              </w:rPr>
              <w:t>://</w:t>
            </w:r>
            <w:r>
              <w:rPr>
                <w:rFonts w:eastAsiaTheme="minorHAnsi" w:ascii="Tahoma" w:hAnsi="Tahoma"/>
                <w:w w:val="105"/>
                <w:sz w:val="18"/>
                <w:szCs w:val="18"/>
                <w:lang w:val="en-US"/>
              </w:rPr>
              <w:t>yandex</w:t>
            </w:r>
            <w:r>
              <w:rPr>
                <w:rFonts w:eastAsiaTheme="minorHAnsi" w:ascii="Tahoma" w:hAnsi="Tahoma"/>
                <w:w w:val="105"/>
                <w:sz w:val="18"/>
                <w:szCs w:val="18"/>
                <w:lang w:val="ru-RU"/>
              </w:rPr>
              <w:t>.</w:t>
            </w:r>
            <w:r>
              <w:rPr>
                <w:rFonts w:eastAsiaTheme="minorHAnsi" w:ascii="Tahoma" w:hAnsi="Tahoma"/>
                <w:w w:val="105"/>
                <w:sz w:val="18"/>
                <w:szCs w:val="18"/>
                <w:lang w:val="en-US"/>
              </w:rPr>
              <w:t>ru</w:t>
            </w:r>
            <w:r>
              <w:rPr>
                <w:rFonts w:eastAsiaTheme="minorHAnsi" w:ascii="Tahoma" w:hAnsi="Tahoma"/>
                <w:w w:val="105"/>
                <w:sz w:val="18"/>
                <w:szCs w:val="18"/>
                <w:lang w:val="ru-RU"/>
              </w:rPr>
              <w:t>/.</w:t>
            </w:r>
          </w:p>
        </w:tc>
      </w:tr>
      <w:tr>
        <w:trPr>
          <w:trHeight w:val="333" w:hRule="atLeast"/>
        </w:trPr>
        <w:tc>
          <w:tcPr>
            <w:tcW w:w="2064"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5"/>
                <w:sz w:val="18"/>
                <w:szCs w:val="18"/>
                <w:lang w:val="en-US"/>
              </w:rPr>
              <w:t>Резервное</w:t>
            </w:r>
            <w:r>
              <w:rPr>
                <w:rFonts w:eastAsiaTheme="minorHAnsi" w:ascii="Tahoma" w:hAnsi="Tahoma"/>
                <w:spacing w:val="-9"/>
                <w:w w:val="105"/>
                <w:sz w:val="18"/>
                <w:szCs w:val="18"/>
                <w:lang w:val="en-US"/>
              </w:rPr>
              <w:t xml:space="preserve"> </w:t>
            </w:r>
            <w:r>
              <w:rPr>
                <w:rFonts w:eastAsiaTheme="minorHAnsi" w:ascii="Tahoma" w:hAnsi="Tahoma"/>
                <w:w w:val="105"/>
                <w:sz w:val="18"/>
                <w:szCs w:val="18"/>
                <w:lang w:val="en-US"/>
              </w:rPr>
              <w:t>время</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4"/>
                <w:sz w:val="18"/>
                <w:szCs w:val="18"/>
                <w:lang w:val="en-US"/>
              </w:rPr>
              <w:t>8</w:t>
            </w:r>
          </w:p>
        </w:tc>
        <w:tc>
          <w:tcPr>
            <w:tcW w:w="12903" w:type="dxa"/>
            <w:gridSpan w:val="6"/>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r>
      <w:tr>
        <w:trPr>
          <w:trHeight w:val="525" w:hRule="atLeast"/>
        </w:trPr>
        <w:tc>
          <w:tcPr>
            <w:tcW w:w="2064" w:type="dxa"/>
            <w:gridSpan w:val="2"/>
            <w:tcBorders>
              <w:top w:val="single" w:sz="6" w:space="0" w:color="000000"/>
              <w:left w:val="single" w:sz="6" w:space="0" w:color="000000"/>
              <w:bottom w:val="single" w:sz="6" w:space="0" w:color="000000"/>
              <w:right w:val="single" w:sz="6" w:space="0" w:color="000000"/>
            </w:tcBorders>
          </w:tcPr>
          <w:p>
            <w:pPr>
              <w:pStyle w:val="TableParagraph"/>
              <w:spacing w:lineRule="auto" w:line="264" w:before="64" w:after="0"/>
              <w:ind w:left="76" w:right="152" w:hanging="0"/>
              <w:rPr>
                <w:rFonts w:ascii="Tahoma" w:hAnsi="Tahoma"/>
                <w:lang w:val="en-US"/>
              </w:rPr>
            </w:pPr>
            <w:r>
              <w:rPr>
                <w:rFonts w:eastAsiaTheme="minorHAnsi" w:ascii="Tahoma" w:hAnsi="Tahoma"/>
                <w:w w:val="105"/>
                <w:sz w:val="18"/>
                <w:szCs w:val="18"/>
                <w:lang w:val="ru-RU"/>
              </w:rPr>
              <w:t>ОБЩЕЕ КОЛИЧЕСТВО</w:t>
            </w:r>
            <w:r>
              <w:rPr>
                <w:rFonts w:eastAsiaTheme="minorHAnsi" w:ascii="Tahoma" w:hAnsi="Tahoma"/>
                <w:spacing w:val="1"/>
                <w:w w:val="105"/>
                <w:sz w:val="18"/>
                <w:szCs w:val="18"/>
                <w:lang w:val="ru-RU"/>
              </w:rPr>
              <w:t xml:space="preserve"> </w:t>
            </w:r>
            <w:r>
              <w:rPr>
                <w:rFonts w:eastAsiaTheme="minorHAnsi" w:ascii="Tahoma" w:hAnsi="Tahoma"/>
                <w:spacing w:val="-1"/>
                <w:w w:val="105"/>
                <w:sz w:val="18"/>
                <w:szCs w:val="18"/>
                <w:lang w:val="ru-RU"/>
              </w:rPr>
              <w:t>ЧАСОВ</w:t>
            </w:r>
            <w:r>
              <w:rPr>
                <w:rFonts w:eastAsiaTheme="minorHAnsi" w:ascii="Tahoma" w:hAnsi="Tahoma"/>
                <w:spacing w:val="-6"/>
                <w:w w:val="105"/>
                <w:sz w:val="18"/>
                <w:szCs w:val="18"/>
                <w:lang w:val="ru-RU"/>
              </w:rPr>
              <w:t xml:space="preserve"> </w:t>
            </w:r>
            <w:r>
              <w:rPr>
                <w:rFonts w:eastAsiaTheme="minorHAnsi" w:ascii="Tahoma" w:hAnsi="Tahoma"/>
                <w:spacing w:val="-1"/>
                <w:w w:val="105"/>
                <w:sz w:val="18"/>
                <w:szCs w:val="18"/>
                <w:lang w:val="ru-RU"/>
              </w:rPr>
              <w:t>ПО</w:t>
            </w:r>
            <w:r>
              <w:rPr>
                <w:rFonts w:eastAsiaTheme="minorHAnsi" w:ascii="Tahoma" w:hAnsi="Tahoma"/>
                <w:spacing w:val="-6"/>
                <w:w w:val="105"/>
                <w:sz w:val="18"/>
                <w:szCs w:val="18"/>
                <w:lang w:val="ru-RU"/>
              </w:rPr>
              <w:t xml:space="preserve"> </w:t>
            </w:r>
            <w:r>
              <w:rPr>
                <w:rFonts w:eastAsiaTheme="minorHAnsi" w:ascii="Tahoma" w:hAnsi="Tahoma"/>
                <w:spacing w:val="-1"/>
                <w:w w:val="105"/>
                <w:sz w:val="18"/>
                <w:szCs w:val="18"/>
                <w:lang w:val="ru-RU"/>
              </w:rPr>
              <w:t>ПРОГРАММЕ</w:t>
            </w:r>
          </w:p>
        </w:tc>
        <w:tc>
          <w:tcPr>
            <w:tcW w:w="528" w:type="dxa"/>
            <w:tcBorders>
              <w:top w:val="single" w:sz="6" w:space="0" w:color="000000"/>
              <w:left w:val="single" w:sz="6" w:space="0" w:color="000000"/>
              <w:bottom w:val="single" w:sz="6" w:space="0" w:color="000000"/>
              <w:right w:val="single" w:sz="6" w:space="0" w:color="000000"/>
            </w:tcBorders>
          </w:tcPr>
          <w:p>
            <w:pPr>
              <w:pStyle w:val="TableParagraph"/>
              <w:spacing w:before="64" w:after="0"/>
              <w:rPr>
                <w:rFonts w:ascii="Tahoma" w:hAnsi="Tahoma"/>
                <w:lang w:val="en-US"/>
              </w:rPr>
            </w:pPr>
            <w:r>
              <w:rPr>
                <w:rFonts w:eastAsiaTheme="minorHAnsi" w:ascii="Tahoma" w:hAnsi="Tahoma"/>
                <w:w w:val="105"/>
                <w:sz w:val="18"/>
                <w:szCs w:val="18"/>
                <w:lang w:val="en-US"/>
              </w:rPr>
              <w:t>136</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5"/>
                <w:sz w:val="18"/>
                <w:szCs w:val="18"/>
                <w:lang w:val="en-US"/>
              </w:rPr>
              <w:t>1</w:t>
            </w:r>
            <w:r>
              <w:rPr>
                <w:rFonts w:eastAsiaTheme="minorHAnsi" w:ascii="Tahoma" w:hAnsi="Tahoma"/>
                <w:w w:val="105"/>
                <w:sz w:val="18"/>
                <w:szCs w:val="18"/>
                <w:lang w:val="ru-RU"/>
              </w:rPr>
              <w:t>4</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64" w:after="0"/>
              <w:ind w:left="77" w:hanging="0"/>
              <w:rPr>
                <w:rFonts w:ascii="Tahoma" w:hAnsi="Tahoma"/>
                <w:lang w:val="en-US"/>
              </w:rPr>
            </w:pPr>
            <w:r>
              <w:rPr>
                <w:rFonts w:eastAsiaTheme="minorHAnsi" w:ascii="Tahoma" w:hAnsi="Tahoma"/>
                <w:w w:val="104"/>
                <w:sz w:val="18"/>
                <w:szCs w:val="18"/>
                <w:lang w:val="ru-RU"/>
              </w:rPr>
              <w:t>25</w:t>
            </w:r>
          </w:p>
        </w:tc>
        <w:tc>
          <w:tcPr>
            <w:tcW w:w="10659" w:type="dxa"/>
            <w:gridSpan w:val="4"/>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r>
    </w:tbl>
    <w:p>
      <w:pPr>
        <w:sectPr>
          <w:type w:val="nextPage"/>
          <w:pgSz w:orient="landscape" w:w="16838" w:h="11906"/>
          <w:pgMar w:left="560" w:right="540" w:header="0" w:top="580" w:footer="0" w:bottom="280" w:gutter="0"/>
          <w:pgNumType w:fmt="decimal"/>
          <w:formProt w:val="false"/>
          <w:textDirection w:val="lrTb"/>
          <w:docGrid w:type="default" w:linePitch="100" w:charSpace="4096"/>
        </w:sectPr>
        <w:pStyle w:val="Normal"/>
        <w:rPr>
          <w:rFonts w:ascii="Tahoma" w:hAnsi="Tahoma" w:cs="Times New Roman"/>
          <w:sz w:val="18"/>
          <w:szCs w:val="18"/>
        </w:rPr>
      </w:pPr>
      <w:r>
        <w:rPr>
          <w:rFonts w:cs="Times New Roman" w:ascii="Tahoma" w:hAnsi="Tahoma"/>
          <w:sz w:val="18"/>
          <w:szCs w:val="18"/>
        </w:rPr>
      </w:r>
    </w:p>
    <w:p>
      <w:pPr>
        <w:pStyle w:val="1"/>
        <w:rPr>
          <w:rFonts w:ascii="Tahoma" w:hAnsi="Tahoma"/>
        </w:rPr>
      </w:pPr>
      <w:r>
        <mc:AlternateContent>
          <mc:Choice Requires="wps">
            <w:drawing>
              <wp:anchor behindDoc="1" distT="0" distB="0" distL="0" distR="0" simplePos="0" locked="0" layoutInCell="1" allowOverlap="1" relativeHeight="3">
                <wp:simplePos x="0" y="0"/>
                <wp:positionH relativeFrom="page">
                  <wp:posOffset>422910</wp:posOffset>
                </wp:positionH>
                <wp:positionV relativeFrom="paragraph">
                  <wp:posOffset>290830</wp:posOffset>
                </wp:positionV>
                <wp:extent cx="6708140" cy="8255"/>
                <wp:effectExtent l="0" t="0" r="0" b="0"/>
                <wp:wrapTopAndBottom/>
                <wp:docPr id="2" name=""/>
                <a:graphic xmlns:a="http://schemas.openxmlformats.org/drawingml/2006/main">
                  <a:graphicData uri="http://schemas.microsoft.com/office/word/2010/wordprocessingShape">
                    <wps:wsp>
                      <wps:cNvSpPr/>
                      <wps:nvSpPr>
                        <wps:cNvPr id="1" name="Rectangle 1"/>
                        <wps:cNvSpPr/>
                      </wps:nvSpPr>
                      <wps:spPr>
                        <a:xfrm>
                          <a:off x="0" y="0"/>
                          <a:ext cx="6707520" cy="7560"/>
                        </a:xfrm>
                        <a:prstGeom prst="rect">
                          <a:avLst/>
                        </a:prstGeom>
                        <a:solidFill>
                          <a:srgbClr val="000000"/>
                        </a:solidFill>
                        <a:ln>
                          <a:noFill/>
                        </a:ln>
                      </wps:spPr>
                      <wps:bodyPr/>
                    </wps:wsp>
                  </a:graphicData>
                </a:graphic>
              </wp:anchor>
            </w:drawing>
          </mc:Choice>
          <mc:Fallback>
            <w:pict>
              <v:rect id="shape_0" fillcolor="black" stroked="f" style="position:absolute;margin-left:33.3pt;margin-top:22.9pt;width:528.1pt;height:0.55pt;mso-position-horizontal-relative:page">
                <w10:wrap type="none"/>
                <v:fill o:detectmouseclick="t" type="solid" color2="white"/>
                <v:stroke color="#3465a4" joinstyle="round" endcap="flat"/>
              </v:rect>
            </w:pict>
          </mc:Fallback>
        </mc:AlternateContent>
      </w:r>
      <w:r>
        <w:rPr>
          <w:rFonts w:ascii="Tahoma" w:hAnsi="Tahoma"/>
        </w:rPr>
        <w:t>П</w:t>
      </w:r>
      <w:r>
        <w:rPr>
          <w:rFonts w:ascii="Tahoma" w:hAnsi="Tahoma"/>
        </w:rPr>
        <w:t>ОУРОЧНОЕ</w:t>
      </w:r>
      <w:r>
        <w:rPr>
          <w:rFonts w:ascii="Tahoma" w:hAnsi="Tahoma"/>
          <w:spacing w:val="-10"/>
        </w:rPr>
        <w:t xml:space="preserve"> </w:t>
      </w:r>
      <w:r>
        <w:rPr>
          <w:rFonts w:ascii="Tahoma" w:hAnsi="Tahoma"/>
        </w:rPr>
        <w:t>ПЛАНИРОВАНИЕ</w:t>
      </w:r>
    </w:p>
    <w:p>
      <w:pPr>
        <w:pStyle w:val="Style18"/>
        <w:spacing w:before="2" w:after="0"/>
        <w:ind w:left="0" w:hanging="0"/>
        <w:rPr>
          <w:rFonts w:ascii="Tahoma" w:hAnsi="Tahoma"/>
          <w:b/>
          <w:b/>
          <w:sz w:val="14"/>
        </w:rPr>
      </w:pPr>
      <w:r>
        <w:rPr>
          <w:rFonts w:ascii="Tahoma" w:hAnsi="Tahoma"/>
          <w:b/>
          <w:sz w:val="14"/>
        </w:rPr>
      </w:r>
    </w:p>
    <w:tbl>
      <w:tblPr>
        <w:tblStyle w:val="TableNormal"/>
        <w:tblW w:w="10543" w:type="dxa"/>
        <w:jc w:val="left"/>
        <w:tblInd w:w="121" w:type="dxa"/>
        <w:tblCellMar>
          <w:top w:w="0" w:type="dxa"/>
          <w:left w:w="108" w:type="dxa"/>
          <w:bottom w:w="0" w:type="dxa"/>
          <w:right w:w="108" w:type="dxa"/>
        </w:tblCellMar>
        <w:tblLook w:val="01e0"/>
      </w:tblPr>
      <w:tblGrid>
        <w:gridCol w:w="1068"/>
        <w:gridCol w:w="2615"/>
        <w:gridCol w:w="731"/>
        <w:gridCol w:w="1619"/>
        <w:gridCol w:w="1667"/>
        <w:gridCol w:w="1163"/>
        <w:gridCol w:w="1679"/>
      </w:tblGrid>
      <w:tr>
        <w:trPr>
          <w:trHeight w:val="477" w:hRule="atLeast"/>
        </w:trPr>
        <w:tc>
          <w:tcPr>
            <w:tcW w:w="106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Rule="auto" w:line="290" w:before="86" w:after="0"/>
              <w:ind w:left="76" w:right="613" w:hanging="0"/>
              <w:rPr>
                <w:rFonts w:ascii="Tahoma" w:hAnsi="Tahoma"/>
                <w:lang w:val="en-US"/>
              </w:rPr>
            </w:pPr>
            <w:r>
              <w:rPr>
                <w:rFonts w:eastAsiaTheme="minorHAnsi" w:ascii="Tahoma" w:hAnsi="Tahoma"/>
                <w:b/>
                <w:sz w:val="18"/>
                <w:szCs w:val="18"/>
                <w:lang w:val="en-US"/>
              </w:rPr>
              <w:t>№</w:t>
            </w:r>
            <w:r>
              <w:rPr>
                <w:rFonts w:eastAsiaTheme="minorHAnsi" w:ascii="Tahoma" w:hAnsi="Tahoma"/>
                <w:b/>
                <w:spacing w:val="1"/>
                <w:sz w:val="18"/>
                <w:szCs w:val="18"/>
                <w:lang w:val="en-US"/>
              </w:rPr>
              <w:t xml:space="preserve"> </w:t>
            </w:r>
            <w:r>
              <w:rPr>
                <w:rFonts w:eastAsiaTheme="minorHAnsi" w:ascii="Tahoma" w:hAnsi="Tahoma"/>
                <w:b/>
                <w:sz w:val="18"/>
                <w:szCs w:val="18"/>
                <w:lang w:val="en-US"/>
              </w:rPr>
              <w:t>п/п</w:t>
            </w:r>
          </w:p>
        </w:tc>
        <w:tc>
          <w:tcPr>
            <w:tcW w:w="26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b/>
                <w:sz w:val="18"/>
                <w:szCs w:val="18"/>
                <w:lang w:val="en-US"/>
              </w:rPr>
              <w:t>Тема</w:t>
            </w:r>
            <w:r>
              <w:rPr>
                <w:rFonts w:eastAsiaTheme="minorHAnsi" w:ascii="Tahoma" w:hAnsi="Tahoma"/>
                <w:b/>
                <w:spacing w:val="-3"/>
                <w:sz w:val="18"/>
                <w:szCs w:val="18"/>
                <w:lang w:val="en-US"/>
              </w:rPr>
              <w:t xml:space="preserve"> </w:t>
            </w:r>
            <w:r>
              <w:rPr>
                <w:rFonts w:eastAsiaTheme="minorHAnsi" w:ascii="Tahoma" w:hAnsi="Tahoma"/>
                <w:b/>
                <w:sz w:val="18"/>
                <w:szCs w:val="18"/>
                <w:lang w:val="en-US"/>
              </w:rPr>
              <w:t>урока</w:t>
            </w:r>
          </w:p>
        </w:tc>
        <w:tc>
          <w:tcPr>
            <w:tcW w:w="4017" w:type="dxa"/>
            <w:gridSpan w:val="3"/>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b/>
                <w:sz w:val="18"/>
                <w:szCs w:val="18"/>
                <w:lang w:val="en-US"/>
              </w:rPr>
              <w:t>Количество</w:t>
            </w:r>
            <w:r>
              <w:rPr>
                <w:rFonts w:eastAsiaTheme="minorHAnsi" w:ascii="Tahoma" w:hAnsi="Tahoma"/>
                <w:b/>
                <w:spacing w:val="-5"/>
                <w:sz w:val="18"/>
                <w:szCs w:val="18"/>
                <w:lang w:val="en-US"/>
              </w:rPr>
              <w:t xml:space="preserve"> </w:t>
            </w:r>
            <w:r>
              <w:rPr>
                <w:rFonts w:eastAsiaTheme="minorHAnsi" w:ascii="Tahoma" w:hAnsi="Tahoma"/>
                <w:b/>
                <w:sz w:val="18"/>
                <w:szCs w:val="18"/>
                <w:lang w:val="en-US"/>
              </w:rPr>
              <w:t>часов</w:t>
            </w:r>
          </w:p>
        </w:tc>
        <w:tc>
          <w:tcPr>
            <w:tcW w:w="1163"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Rule="auto" w:line="290" w:before="86" w:after="0"/>
              <w:ind w:left="81" w:right="52" w:hanging="0"/>
              <w:rPr>
                <w:rFonts w:ascii="Tahoma" w:hAnsi="Tahoma"/>
                <w:lang w:val="en-US"/>
              </w:rPr>
            </w:pPr>
            <w:r>
              <w:rPr>
                <w:rFonts w:eastAsiaTheme="minorHAnsi" w:ascii="Tahoma" w:hAnsi="Tahoma"/>
                <w:b/>
                <w:sz w:val="18"/>
                <w:szCs w:val="18"/>
                <w:lang w:val="en-US"/>
              </w:rPr>
              <w:t>Дата</w:t>
            </w:r>
            <w:r>
              <w:rPr>
                <w:rFonts w:eastAsiaTheme="minorHAnsi" w:ascii="Tahoma" w:hAnsi="Tahoma"/>
                <w:b/>
                <w:spacing w:val="1"/>
                <w:sz w:val="18"/>
                <w:szCs w:val="18"/>
                <w:lang w:val="en-US"/>
              </w:rPr>
              <w:t xml:space="preserve"> </w:t>
            </w:r>
            <w:r>
              <w:rPr>
                <w:rFonts w:eastAsiaTheme="minorHAnsi" w:ascii="Tahoma" w:hAnsi="Tahoma"/>
                <w:b/>
                <w:spacing w:val="-1"/>
                <w:sz w:val="18"/>
                <w:szCs w:val="18"/>
                <w:lang w:val="en-US"/>
              </w:rPr>
              <w:t>изучения</w:t>
            </w:r>
          </w:p>
        </w:tc>
        <w:tc>
          <w:tcPr>
            <w:tcW w:w="1679"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Rule="auto" w:line="290" w:before="86" w:after="0"/>
              <w:ind w:left="82" w:right="64" w:hanging="0"/>
              <w:rPr>
                <w:rFonts w:ascii="Tahoma" w:hAnsi="Tahoma"/>
                <w:lang w:val="en-US"/>
              </w:rPr>
            </w:pPr>
            <w:r>
              <w:rPr>
                <w:rFonts w:eastAsiaTheme="minorHAnsi" w:ascii="Tahoma" w:hAnsi="Tahoma"/>
                <w:b/>
                <w:sz w:val="18"/>
                <w:szCs w:val="18"/>
                <w:lang w:val="en-US"/>
              </w:rPr>
              <w:t>Виды, формы</w:t>
            </w:r>
            <w:r>
              <w:rPr>
                <w:rFonts w:eastAsiaTheme="minorHAnsi" w:ascii="Tahoma" w:hAnsi="Tahoma"/>
                <w:b/>
                <w:spacing w:val="-57"/>
                <w:sz w:val="18"/>
                <w:szCs w:val="18"/>
                <w:lang w:val="en-US"/>
              </w:rPr>
              <w:t xml:space="preserve"> </w:t>
            </w:r>
            <w:r>
              <w:rPr>
                <w:rFonts w:eastAsiaTheme="minorHAnsi" w:ascii="Tahoma" w:hAnsi="Tahoma"/>
                <w:b/>
                <w:sz w:val="18"/>
                <w:szCs w:val="18"/>
                <w:lang w:val="en-US"/>
              </w:rPr>
              <w:t>контроля</w:t>
            </w:r>
          </w:p>
        </w:tc>
      </w:tr>
      <w:tr>
        <w:trPr>
          <w:trHeight w:val="813" w:hRule="atLeast"/>
        </w:trPr>
        <w:tc>
          <w:tcPr>
            <w:tcW w:w="106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261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b/>
                <w:sz w:val="18"/>
                <w:szCs w:val="18"/>
                <w:lang w:val="en-US"/>
              </w:rPr>
              <w:t>всего</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lineRule="auto" w:line="290" w:before="86" w:after="0"/>
              <w:ind w:left="78" w:right="55" w:hanging="0"/>
              <w:rPr>
                <w:rFonts w:ascii="Tahoma" w:hAnsi="Tahoma"/>
                <w:lang w:val="en-US"/>
              </w:rPr>
            </w:pPr>
            <w:r>
              <w:rPr>
                <w:rFonts w:eastAsiaTheme="minorHAnsi" w:ascii="Tahoma" w:hAnsi="Tahoma"/>
                <w:b/>
                <w:spacing w:val="-1"/>
                <w:sz w:val="18"/>
                <w:szCs w:val="18"/>
                <w:lang w:val="en-US"/>
              </w:rPr>
              <w:t>контрольные</w:t>
            </w:r>
            <w:r>
              <w:rPr>
                <w:rFonts w:eastAsiaTheme="minorHAnsi" w:ascii="Tahoma" w:hAnsi="Tahoma"/>
                <w:b/>
                <w:spacing w:val="-57"/>
                <w:sz w:val="18"/>
                <w:szCs w:val="18"/>
                <w:lang w:val="en-US"/>
              </w:rPr>
              <w:t xml:space="preserve"> </w:t>
            </w:r>
            <w:r>
              <w:rPr>
                <w:rFonts w:eastAsiaTheme="minorHAnsi" w:ascii="Tahoma" w:hAnsi="Tahoma"/>
                <w:b/>
                <w:sz w:val="18"/>
                <w:szCs w:val="18"/>
                <w:lang w:val="en-US"/>
              </w:rPr>
              <w:t>работы</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lineRule="auto" w:line="290" w:before="86" w:after="0"/>
              <w:ind w:left="80" w:right="46" w:hanging="0"/>
              <w:rPr>
                <w:rFonts w:ascii="Tahoma" w:hAnsi="Tahoma"/>
                <w:lang w:val="en-US"/>
              </w:rPr>
            </w:pPr>
            <w:r>
              <w:rPr>
                <w:rFonts w:eastAsiaTheme="minorHAnsi" w:ascii="Tahoma" w:hAnsi="Tahoma"/>
                <w:b/>
                <w:spacing w:val="-1"/>
                <w:sz w:val="18"/>
                <w:szCs w:val="18"/>
                <w:lang w:val="en-US"/>
              </w:rPr>
              <w:t>практические</w:t>
            </w:r>
            <w:r>
              <w:rPr>
                <w:rFonts w:eastAsiaTheme="minorHAnsi" w:ascii="Tahoma" w:hAnsi="Tahoma"/>
                <w:b/>
                <w:spacing w:val="-57"/>
                <w:sz w:val="18"/>
                <w:szCs w:val="18"/>
                <w:lang w:val="en-US"/>
              </w:rPr>
              <w:t xml:space="preserve"> </w:t>
            </w:r>
            <w:r>
              <w:rPr>
                <w:rFonts w:eastAsiaTheme="minorHAnsi" w:ascii="Tahoma" w:hAnsi="Tahoma"/>
                <w:b/>
                <w:sz w:val="18"/>
                <w:szCs w:val="18"/>
                <w:lang w:val="en-US"/>
              </w:rPr>
              <w:t>работы</w:t>
            </w:r>
          </w:p>
        </w:tc>
        <w:tc>
          <w:tcPr>
            <w:tcW w:w="116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167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w:t>
            </w:r>
          </w:p>
        </w:tc>
        <w:tc>
          <w:tcPr>
            <w:tcW w:w="2615"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 xml:space="preserve">Введение. Знакомство с учебником литературного чтения. </w:t>
            </w:r>
            <w:r>
              <w:rPr>
                <w:rFonts w:eastAsiaTheme="minorHAnsi" w:ascii="Tahoma" w:hAnsi="Tahoma"/>
                <w:sz w:val="18"/>
                <w:szCs w:val="18"/>
                <w:lang w:val="en-US"/>
              </w:rPr>
              <w:t>Система условных обозначений. Словарь.</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Знакомство с названием раздела. Книги, прочитанные летом. </w:t>
            </w:r>
            <w:r>
              <w:rPr>
                <w:rFonts w:eastAsia="Calibri" w:cs="Times New Roman" w:eastAsiaTheme="minorHAnsi" w:ascii="Tahoma" w:hAnsi="Tahoma"/>
                <w:sz w:val="18"/>
                <w:szCs w:val="18"/>
                <w:lang w:val="en-US" w:eastAsia="en-US"/>
              </w:rPr>
              <w:t>Творчество читателя, талант писателя.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Мы идём в библиотеку.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Проект «О чем может рассказать школьная библиотека».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Старинные и современные книги. Сообщение «Старинные книги Древней Руси».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Высказывания о книге К.Ушинского, М.Горького, Л.Толстого. Классификация высказываний. </w:t>
            </w:r>
            <w:r>
              <w:rPr>
                <w:rFonts w:eastAsia="Calibri" w:cs="Times New Roman" w:eastAsiaTheme="minorHAnsi" w:ascii="Tahoma" w:hAnsi="Tahoma"/>
                <w:sz w:val="18"/>
                <w:szCs w:val="18"/>
                <w:lang w:val="en-US" w:eastAsia="en-US"/>
              </w:rPr>
              <w:t xml:space="preserve">Напутствие читателю Р.Сефа.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Знакомство с названием раздела.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Прогнозирование содержания раздела. Планирование работы учащихся по освоению содержания раздела.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Русские народные песни. Образ деревьев в русских народных песнях. </w:t>
            </w:r>
            <w:r>
              <w:rPr>
                <w:rFonts w:eastAsia="Calibri" w:cs="Times New Roman" w:eastAsiaTheme="minorHAnsi" w:ascii="Tahoma" w:hAnsi="Tahoma"/>
                <w:sz w:val="18"/>
                <w:szCs w:val="18"/>
                <w:lang w:val="en-US" w:eastAsia="en-US"/>
              </w:rPr>
              <w:t xml:space="preserve">Рифма. Выразительное чтение русских песен.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Потешки и прибаутки — малые жанры устного народного творчества. Отличия прибаутки от потешки. Слово как средство создания образа.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Считалки и небылицы</w:t>
            </w:r>
            <w:r>
              <w:rPr>
                <w:rFonts w:eastAsia="Calibri" w:cs="Times New Roman" w:eastAsiaTheme="minorHAnsi" w:ascii="Tahoma" w:hAnsi="Tahoma"/>
                <w:sz w:val="18"/>
                <w:szCs w:val="18"/>
                <w:lang w:val="en-US" w:eastAsia="en-US"/>
              </w:rPr>
              <w:t> </w:t>
            </w:r>
            <w:r>
              <w:rPr>
                <w:rFonts w:eastAsia="Calibri" w:cs="Times New Roman" w:eastAsiaTheme="minorHAnsi" w:ascii="Tahoma" w:hAnsi="Tahoma"/>
                <w:sz w:val="18"/>
                <w:szCs w:val="18"/>
                <w:lang w:val="ru-RU" w:eastAsia="en-US"/>
              </w:rPr>
              <w:t>—</w:t>
            </w:r>
            <w:r>
              <w:rPr>
                <w:rFonts w:eastAsia="Calibri" w:cs="Times New Roman" w:eastAsiaTheme="minorHAnsi" w:ascii="Tahoma" w:hAnsi="Tahoma"/>
                <w:sz w:val="18"/>
                <w:szCs w:val="18"/>
                <w:lang w:val="en-US" w:eastAsia="en-US"/>
              </w:rPr>
              <w:t> </w:t>
            </w:r>
            <w:r>
              <w:rPr>
                <w:rFonts w:eastAsia="Calibri" w:cs="Times New Roman" w:eastAsiaTheme="minorHAnsi" w:ascii="Tahoma" w:hAnsi="Tahoma"/>
                <w:sz w:val="18"/>
                <w:szCs w:val="18"/>
                <w:lang w:val="ru-RU" w:eastAsia="en-US"/>
              </w:rPr>
              <w:t xml:space="preserve">малые жанры устного народного творчества. Ритм — основа считалки. Сравнение считалки и небылицы.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Загадки — малые жанры устного народного творчества. Распределение загадок по тематическим группам.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Устное народное творчество. Пословицы и поговорки. </w:t>
            </w:r>
            <w:r>
              <w:rPr>
                <w:rFonts w:eastAsia="Calibri" w:cs="Times New Roman" w:eastAsiaTheme="minorHAnsi" w:ascii="Tahoma" w:hAnsi="Tahoma"/>
                <w:sz w:val="18"/>
                <w:szCs w:val="18"/>
                <w:lang w:val="en-US" w:eastAsia="en-US"/>
              </w:rPr>
              <w:t>Пословицы русского народа.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Русские народные сказки. «Петушок и бобовое зёрнышко».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«У страха глаза велики». Обучение подробному пересказу  сказки.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«Лиса и тетерев».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«Лиса и журавль».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«Каша из топора».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«Гуси-лебеди».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18.</w:t>
            </w:r>
          </w:p>
        </w:tc>
        <w:tc>
          <w:tcPr>
            <w:tcW w:w="2615" w:type="dxa"/>
            <w:tcBorders>
              <w:top w:val="single" w:sz="6" w:space="0" w:color="000000"/>
              <w:left w:val="single" w:sz="6" w:space="0" w:color="000000"/>
              <w:bottom w:val="single" w:sz="6" w:space="0" w:color="000000"/>
              <w:right w:val="single" w:sz="6" w:space="0" w:color="000000"/>
            </w:tcBorders>
          </w:tcPr>
          <w:p>
            <w:pPr>
              <w:pStyle w:val="11"/>
              <w:spacing w:before="0" w:after="0"/>
              <w:contextualSpacing/>
              <w:jc w:val="both"/>
              <w:rPr>
                <w:rFonts w:ascii="Tahoma" w:hAnsi="Tahoma"/>
                <w:lang w:val="en-US" w:eastAsia="en-US"/>
              </w:rPr>
            </w:pPr>
            <w:r>
              <w:rPr>
                <w:rFonts w:eastAsiaTheme="minorHAnsi" w:ascii="Tahoma" w:hAnsi="Tahoma"/>
                <w:sz w:val="18"/>
                <w:szCs w:val="18"/>
                <w:lang w:val="ru-RU" w:eastAsia="en-US"/>
              </w:rPr>
              <w:t>Внеклассное чтение. Русские народные сказки.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0" w:hanging="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19.</w:t>
            </w:r>
          </w:p>
        </w:tc>
        <w:tc>
          <w:tcPr>
            <w:tcW w:w="2615" w:type="dxa"/>
            <w:tcBorders>
              <w:top w:val="single" w:sz="6" w:space="0" w:color="000000"/>
              <w:left w:val="single" w:sz="6" w:space="0" w:color="000000"/>
              <w:bottom w:val="single" w:sz="6" w:space="0" w:color="000000"/>
              <w:right w:val="single" w:sz="6" w:space="0" w:color="000000"/>
            </w:tcBorders>
          </w:tcPr>
          <w:p>
            <w:pPr>
              <w:pStyle w:val="11"/>
              <w:spacing w:before="0" w:after="0"/>
              <w:contextualSpacing/>
              <w:jc w:val="both"/>
              <w:rPr>
                <w:rFonts w:ascii="Tahoma" w:hAnsi="Tahoma"/>
                <w:lang w:val="en-US" w:eastAsia="en-US"/>
              </w:rPr>
            </w:pPr>
            <w:r>
              <w:rPr>
                <w:rFonts w:eastAsiaTheme="minorHAnsi" w:ascii="Tahoma" w:hAnsi="Tahoma"/>
                <w:sz w:val="18"/>
                <w:szCs w:val="18"/>
                <w:lang w:val="ru-RU" w:eastAsia="en-US"/>
              </w:rPr>
              <w:t xml:space="preserve">Обобщение по разделу «Устное народное творчество». </w:t>
            </w:r>
            <w:r>
              <w:rPr>
                <w:rFonts w:eastAsiaTheme="minorHAnsi" w:ascii="Tahoma" w:hAnsi="Tahoma"/>
                <w:sz w:val="18"/>
                <w:szCs w:val="18"/>
                <w:lang w:val="en-US" w:eastAsia="en-US"/>
              </w:rPr>
              <w:t>Проверочная работа.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Проверим и оценим свои достижения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Знакомство с названием раздела. Картины осенней природы. Осенние загадки. Образ осени в загадках. </w:t>
            </w:r>
            <w:r>
              <w:rPr>
                <w:rFonts w:eastAsia="Calibri" w:cs="Times New Roman" w:eastAsiaTheme="minorHAnsi" w:ascii="Tahoma" w:hAnsi="Tahoma"/>
                <w:sz w:val="18"/>
                <w:szCs w:val="18"/>
                <w:lang w:val="en-US" w:eastAsia="en-US"/>
              </w:rPr>
              <w:t xml:space="preserve">Соотнесение загадки и отгадки.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Ф. Тютчев       «Есть в осени первоначальный»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К. Бальмонта «Поспевает брусника»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А. Плещеев Осень наступила»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 Фет «Ласточки пропали»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 Толстой «Осень. Обсыпается весь наш бедный сад»</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С. Есенин «Закружилась листва золотая».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В. Брюсов «Сухие листья»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 Токмакова «Опустел скворечник».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 Берестов «Хитрые грибы» «Грибы».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М. Пришвин «Осеннее утро».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28.</w:t>
            </w:r>
          </w:p>
        </w:tc>
        <w:tc>
          <w:tcPr>
            <w:tcW w:w="2615"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Обобщение по разделу «Люблю природу русскую. Осень». Проверим и оценим свои достижения .Проверочная работа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Знакомство с названием раздела.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А.С. Пушкин — великий русский писатель. Вступление к поэме «Руслан и Людмила».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А.С. Пушкин. Отрывки из романа «Евгений Онегин»: «Вот север, тучи, нагоняя», «Зима! </w:t>
            </w:r>
            <w:r>
              <w:rPr>
                <w:rFonts w:eastAsia="Calibri" w:cs="Times New Roman" w:eastAsiaTheme="minorHAnsi" w:ascii="Tahoma" w:hAnsi="Tahoma"/>
                <w:sz w:val="18"/>
                <w:szCs w:val="18"/>
                <w:lang w:val="en-US" w:eastAsia="en-US"/>
              </w:rPr>
              <w:t>Крестьянин, торжествуя…»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«Сказка о рыбаке и рыбке». Сравнение литературной и народной сказок. </w:t>
            </w:r>
            <w:r>
              <w:rPr>
                <w:rFonts w:eastAsia="Calibri" w:cs="Times New Roman" w:eastAsiaTheme="minorHAnsi" w:ascii="Tahoma" w:hAnsi="Tahoma"/>
                <w:sz w:val="18"/>
                <w:szCs w:val="18"/>
                <w:lang w:val="en-US" w:eastAsia="en-US"/>
              </w:rPr>
              <w:t xml:space="preserve">Картины моря в сказке.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«Сказка о рыбаке и рыбке». </w:t>
            </w:r>
            <w:r>
              <w:rPr>
                <w:rFonts w:eastAsia="Calibri" w:cs="Times New Roman" w:eastAsiaTheme="minorHAnsi" w:ascii="Tahoma" w:hAnsi="Tahoma"/>
                <w:sz w:val="18"/>
                <w:szCs w:val="18"/>
                <w:lang w:val="en-US" w:eastAsia="en-US"/>
              </w:rPr>
              <w:t xml:space="preserve">Характеристика героев произведения.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И.А. Крылов. Басня  «Лебедь, Рак и Щука».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И.А. Крылов. Басня «Стрекоза и Муравей».</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Внеклассное чтение.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И.А.Крылов. Басни.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Л.Н. Толстой «Старый дед и внучек»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Л.Н. Толстой «Филиппок»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Л. Толстой   «Правда всего дороже»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Л. Толстой «Котёнок».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Развитие речи: обучение подробному пересказу.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40.</w:t>
            </w:r>
          </w:p>
        </w:tc>
        <w:tc>
          <w:tcPr>
            <w:tcW w:w="2615" w:type="dxa"/>
            <w:tcBorders>
              <w:top w:val="single" w:sz="6" w:space="0" w:color="000000"/>
              <w:left w:val="single" w:sz="6" w:space="0" w:color="000000"/>
              <w:bottom w:val="single" w:sz="6" w:space="0" w:color="000000"/>
              <w:right w:val="single" w:sz="6" w:space="0" w:color="000000"/>
            </w:tcBorders>
          </w:tcPr>
          <w:p>
            <w:pPr>
              <w:pStyle w:val="11"/>
              <w:spacing w:before="0" w:after="0"/>
              <w:contextualSpacing/>
              <w:jc w:val="both"/>
              <w:rPr>
                <w:rFonts w:ascii="Tahoma" w:hAnsi="Tahoma"/>
                <w:lang w:val="en-US" w:eastAsia="en-US"/>
              </w:rPr>
            </w:pPr>
            <w:r>
              <w:rPr>
                <w:rFonts w:eastAsiaTheme="minorHAnsi" w:ascii="Tahoma" w:hAnsi="Tahoma"/>
                <w:sz w:val="18"/>
                <w:szCs w:val="18"/>
                <w:lang w:val="ru-RU" w:eastAsia="en-US"/>
              </w:rPr>
              <w:t>Внеклассное чтение. Рассказы Л.Н.Толстого.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41.</w:t>
            </w:r>
          </w:p>
        </w:tc>
        <w:tc>
          <w:tcPr>
            <w:tcW w:w="2615" w:type="dxa"/>
            <w:tcBorders>
              <w:top w:val="single" w:sz="6" w:space="0" w:color="000000"/>
              <w:left w:val="single" w:sz="6" w:space="0" w:color="000000"/>
              <w:bottom w:val="single" w:sz="6" w:space="0" w:color="000000"/>
              <w:right w:val="single" w:sz="6" w:space="0" w:color="000000"/>
            </w:tcBorders>
          </w:tcPr>
          <w:p>
            <w:pPr>
              <w:pStyle w:val="11"/>
              <w:spacing w:before="0" w:after="0"/>
              <w:contextualSpacing/>
              <w:jc w:val="both"/>
              <w:rPr>
                <w:rFonts w:ascii="Tahoma" w:hAnsi="Tahoma"/>
                <w:lang w:val="en-US" w:eastAsia="en-US"/>
              </w:rPr>
            </w:pPr>
            <w:r>
              <w:rPr>
                <w:rFonts w:eastAsiaTheme="minorHAnsi" w:ascii="Tahoma" w:hAnsi="Tahoma"/>
                <w:sz w:val="18"/>
                <w:szCs w:val="18"/>
                <w:lang w:val="ru-RU" w:eastAsia="en-US"/>
              </w:rPr>
              <w:t>Обобщение по разделу «Русские писатели»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42.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Проверим и оценим свои достижения. </w:t>
            </w:r>
            <w:r>
              <w:rPr>
                <w:rFonts w:eastAsia="Calibri" w:cs="Times New Roman" w:eastAsiaTheme="minorHAnsi" w:ascii="Tahoma" w:hAnsi="Tahoma"/>
                <w:sz w:val="18"/>
                <w:szCs w:val="18"/>
                <w:lang w:val="en-US" w:eastAsia="en-US"/>
              </w:rPr>
              <w:t>Проверочная работа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43.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Знакомство с названием раздела. Прогнозирование содержания раздела.  Весёлые стихи о животных.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Н. Сладков «Они и мы».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 Шибаева «Кто кем становится»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44.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Внеклассное чтение. Рассказы о животных.</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45.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Стихотворения Б. Заходера «Плачет киска в коридоре», И.</w:t>
            </w:r>
            <w:r>
              <w:rPr>
                <w:rFonts w:eastAsia="Calibri" w:cs="Times New Roman" w:eastAsiaTheme="minorHAnsi" w:ascii="Tahoma" w:hAnsi="Tahoma"/>
                <w:sz w:val="18"/>
                <w:szCs w:val="18"/>
                <w:lang w:val="en-US" w:eastAsia="en-US"/>
              </w:rPr>
              <w:t> </w:t>
            </w:r>
            <w:r>
              <w:rPr>
                <w:rFonts w:eastAsia="Calibri" w:cs="Times New Roman" w:eastAsiaTheme="minorHAnsi" w:ascii="Tahoma" w:hAnsi="Tahoma"/>
                <w:sz w:val="18"/>
                <w:szCs w:val="18"/>
                <w:lang w:val="ru-RU" w:eastAsia="en-US"/>
              </w:rPr>
              <w:t xml:space="preserve">Пивоваровой «Жила-была собака»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46.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В. Берестов «Кошкин щенок».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47.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 Пришвин «Ребята и утята». Развитие речи: обучение выборочному пересказу.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48.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Е. Чарушин «Страшный рассказ»</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49.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Внеклассное чтение. Е. и Н.Чарушины.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50.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Б. Житков «Храбрый утёнок»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51.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В. Бианки «Музыкант»</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52.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В. Бианки «Сова».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53.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Обобщение по разделу «О братьях наших меньших»</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Проверим и оценим свои достижения. </w:t>
            </w:r>
            <w:r>
              <w:rPr>
                <w:rFonts w:eastAsia="Calibri" w:cs="Times New Roman" w:eastAsiaTheme="minorHAnsi" w:ascii="Tahoma" w:hAnsi="Tahoma"/>
                <w:sz w:val="18"/>
                <w:szCs w:val="18"/>
                <w:lang w:val="en-US" w:eastAsia="en-US"/>
              </w:rPr>
              <w:t>Проверочная работа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54.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Внеклассное чтение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55.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Знакомство с названием раздела.  Обучение составлению вопросов.</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Запуск проекта «Мой любимый детский журнал».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Д. Хармс «Игра»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56.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Д. Хармс «Вы знаете?»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57.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Д. Хармс, С. Маршак «Весёлые чижи»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58.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Д. Хармс «что это было?»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Н. Гернет, Д. Хармс «Очень-очень вкусный пирог»</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59.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Ю. Владимиров «Чудаки».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60.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А. Введенский «Учёный Петя».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61.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Внеклассное чтение. Стихи о детях.</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62.</w:t>
            </w:r>
          </w:p>
        </w:tc>
        <w:tc>
          <w:tcPr>
            <w:tcW w:w="2615" w:type="dxa"/>
            <w:tcBorders>
              <w:top w:val="single" w:sz="6" w:space="0" w:color="000000"/>
              <w:left w:val="single" w:sz="6" w:space="0" w:color="000000"/>
              <w:bottom w:val="single" w:sz="6" w:space="0" w:color="000000"/>
              <w:right w:val="single" w:sz="6" w:space="0" w:color="000000"/>
            </w:tcBorders>
          </w:tcPr>
          <w:p>
            <w:pPr>
              <w:pStyle w:val="11"/>
              <w:spacing w:before="0" w:after="0"/>
              <w:contextualSpacing/>
              <w:jc w:val="both"/>
              <w:rPr>
                <w:rFonts w:ascii="Tahoma" w:hAnsi="Tahoma"/>
                <w:lang w:val="en-US" w:eastAsia="en-US"/>
              </w:rPr>
            </w:pPr>
            <w:r>
              <w:rPr>
                <w:rFonts w:eastAsiaTheme="minorHAnsi" w:ascii="Tahoma" w:hAnsi="Tahoma"/>
                <w:sz w:val="18"/>
                <w:szCs w:val="18"/>
                <w:lang w:val="ru-RU" w:eastAsia="en-US"/>
              </w:rPr>
              <w:t>А. Введенский «Лошадка»</w:t>
            </w:r>
          </w:p>
          <w:p>
            <w:pPr>
              <w:pStyle w:val="11"/>
              <w:spacing w:before="0" w:after="0"/>
              <w:contextualSpacing/>
              <w:jc w:val="both"/>
              <w:rPr>
                <w:rFonts w:ascii="Tahoma" w:hAnsi="Tahoma"/>
                <w:lang w:val="en-US" w:eastAsia="en-US"/>
              </w:rPr>
            </w:pPr>
            <w:r>
              <w:rPr>
                <w:rFonts w:eastAsiaTheme="minorHAnsi" w:ascii="Tahoma" w:hAnsi="Tahoma"/>
                <w:sz w:val="18"/>
                <w:szCs w:val="18"/>
                <w:lang w:val="ru-RU" w:eastAsia="en-US"/>
              </w:rPr>
              <w:t>Обобщение по разделу «Из детских журналов»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63.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Проект: «Мой любимый детский журнал».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Проверим и оценим свои достижения .Проверочная работа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64.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Знакомство с названием раздела. Зимние загадки. Соотнесение загадки с отгадкой.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И. Бунин  «Первый снег»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65.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К.Бальмонт   «Снежинка»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Я.</w:t>
            </w:r>
            <w:r>
              <w:rPr>
                <w:rFonts w:eastAsia="Calibri" w:cs="Times New Roman" w:eastAsiaTheme="minorHAnsi" w:ascii="Tahoma" w:hAnsi="Tahoma"/>
                <w:sz w:val="18"/>
                <w:szCs w:val="18"/>
                <w:lang w:val="en-US" w:eastAsia="en-US"/>
              </w:rPr>
              <w:t> </w:t>
            </w:r>
            <w:r>
              <w:rPr>
                <w:rFonts w:eastAsia="Calibri" w:cs="Times New Roman" w:eastAsiaTheme="minorHAnsi" w:ascii="Tahoma" w:hAnsi="Tahoma"/>
                <w:sz w:val="18"/>
                <w:szCs w:val="18"/>
                <w:lang w:val="ru-RU" w:eastAsia="en-US"/>
              </w:rPr>
              <w:t>Аким «Утром кот принёс на лапках»</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66.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Внеклассное чтение. Стихи русских поэтов о зиме.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67.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Ф. Тютчев «Чародейкою Зимою околдован лес стоит»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68.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 Есенин «Поёт зима – аукает»</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С. Есенин «Берёза»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69.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Русская народная сказка «Два мороза»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70.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 Михалков «Новогодняя быль».</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Развитие речи: обучение выборочному пересказу.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71.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 Барто «Дело было в январе»</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С. Дрожжин «Улицей гуляет Дедушка Мороз».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72.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Обобщение по разделу.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Проверим и оценим свои достижения. </w:t>
            </w:r>
            <w:r>
              <w:rPr>
                <w:rFonts w:eastAsia="Calibri" w:cs="Times New Roman" w:eastAsiaTheme="minorHAnsi" w:ascii="Tahoma" w:hAnsi="Tahoma"/>
                <w:sz w:val="18"/>
                <w:szCs w:val="18"/>
                <w:lang w:val="en-US" w:eastAsia="en-US"/>
              </w:rPr>
              <w:t>Проверочная работа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73.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Знакомство с названием раздела. Прогнозирование содержания раздела.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К. Чуковский. Сказка «Путаница».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74.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Внеклассное чтение. Творчество К.И.Чуковского.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75.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К. Чуковский  «Радость».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76.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К. Чуковский. Сказка «Федорино горе».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77.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К. Чуковский. Сказка «Федорино горе».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78.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Герои произведений С. Маршака. «Кот и лодыри».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79.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Внеклассное чтение.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Стихи о детях.</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80.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С.В.Михалков  «Мой секрет»  «Сила воли»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81.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С.В.Михалков. Стихотворение «Мой щенок»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82.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А.Л. Барто  «Верёвочка» , «Мы не заметили жука»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83.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Внеклассное чтение. Инсценирование стихов о детях.</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84.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 Барто  «В школу». «Вовка – добрая душа»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85.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Н.Н. Носов «Затейники»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86.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Н.Н. Носов «Живая шляпа».</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Развитие речи: обучение выборочному пересказу.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87.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Н.Н. Носов «На горке»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88.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Внеклассное чтение. Урок творчества. Обмен опытом читательской деятельности.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89.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Обобщение по разделу  «Писатели детям». Проверочная работа.</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Проверим и оценим свои достижения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90.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Знакомство с названием раздела.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 Берестов   «За игрой», «Гляжу с высоты на обиду».</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 </w:t>
            </w:r>
            <w:r>
              <w:rPr>
                <w:rFonts w:eastAsia="Calibri" w:cs="Times New Roman" w:eastAsiaTheme="minorHAnsi" w:ascii="Tahoma" w:hAnsi="Tahoma"/>
                <w:sz w:val="18"/>
                <w:szCs w:val="18"/>
                <w:lang w:val="ru-RU" w:eastAsia="en-US"/>
              </w:rPr>
              <w:t>Э. Мошковская  «Я ушёл в свою обиду»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91.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 Лунин.  «Я и Вовка»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92.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Внеклассное чтение. Стихи В.Берестова и Э. Мошковской.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93.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Н. Булгаков «Анна, не грусти!»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94.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Ю. Ермолаев «Два пирожных»</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95.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 Осеева «Волшебное слово».</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Развитие речи: обучение выборочному пересказу.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96.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В. Осеева «Хорошее»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97.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В. Осеева «Почему?»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98.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Внеклассное чтение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99.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Обобщение по разделу. Проверочная работа.</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Проверим себя и оценим свои достижения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100.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Знакомство с названием раздела. Весенние загадки. Сочинение весенних загадок.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Ф.Тютчев «Зима недаром злится»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101.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Внеклассное чтение. Стихи русских поэтов о весне.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102.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Ф. Тютчев «Весенние воды»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103.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 Плещеев «Весна», «Сельская песенка»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104.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 Блок «На лугу», С. Маршак «Снег уже теперь не тот»</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105.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И. Бунин «Матери»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106.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А. Плещеев «В бурю»</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107.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Е. Благинина «Посидим в тишине»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108.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Э. Мошковская «Я маму мою обидел».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Проверим и оценим свои достижения .Проверочная работа по разделу.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109.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Знакомство с названием раздела.   Б. Заходер «Товарищам детям»</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110.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Б. Заходер «Что красивей всего»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111.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Б.Заходер  «Песенки Винни-Пуха»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112.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Э. Успенский «Чебурашка»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113.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Э. Успенский «Чебурашка»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Развитие речи: обучение подробному пересказу по коллективно составленному плану.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114.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Э. Успенский «Если был бы я девчонкой»  «Над нашей квартирой»</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115.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Э. Успенский «Память»</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116.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Внеклассное чтение.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Э Успенский.</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117.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 Берестов «Знакомый»</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В.Берестов «Кисточка» «Путешественники»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118.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И. Токмакова «Плим»,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 чудной стране»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119.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Г. Остер «Будем знакомы»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120.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 Драгунский «Тайное становится явным»</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121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Внеклассное чтение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122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Проверим и оценим свои достижения. </w:t>
            </w:r>
            <w:r>
              <w:rPr>
                <w:rFonts w:eastAsia="Calibri" w:cs="Times New Roman" w:eastAsiaTheme="minorHAnsi" w:ascii="Tahoma" w:hAnsi="Tahoma"/>
                <w:sz w:val="18"/>
                <w:szCs w:val="18"/>
                <w:lang w:val="en-US" w:eastAsia="en-US"/>
              </w:rPr>
              <w:t>Проверочная работа.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sz w:val="18"/>
                <w:szCs w:val="18"/>
                <w:lang w:val="en-US"/>
              </w:rPr>
            </w:pPr>
            <w:r>
              <w:rPr>
                <w:rFonts w:eastAsiaTheme="minorHAnsi" w:ascii="Tahoma" w:hAnsi="Tahoma"/>
                <w:sz w:val="18"/>
                <w:szCs w:val="18"/>
                <w:lang w:val="en-US"/>
              </w:rPr>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123.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Знакомство с названием раздела. Прогнозирование содержания раздела. Выставка книг.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Развитие речи: восстановление сюжета знакомых сказок по иллюстрациям.</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124.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Американская народная песенка «Бульдог по кличке Дог»</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125.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Английские народные песенки «Перчатки», «Храбрецы»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126.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Французская народная песенка «Сюзон и мотылёк», немецкая народна песенка «Знают мамы, знают дети»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127.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Внеклассное чтение.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Сказки Ш.Перро.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128.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Ш. Перро «Кот в сапогах».</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Развитие речи: обучение выборочному пересказу.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129.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Ш. Перро «Кот в сапогах».</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130.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Е. Шварц сказка-пьеса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«Красная шапочка»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131.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Г. Андерсен «Принцесса на горошине»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132.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Э. Хогарт «Мафин и паук»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133.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Внеклассное чтение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Сказки Г.Х.Андерсена.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134.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Проверим себя и оценим свои достижения.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135.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Проект «Мой любимый писатель - сказочник»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136.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Резервные уроки. </w:t>
            </w:r>
          </w:p>
          <w:p>
            <w:pPr>
              <w:pStyle w:val="Normal"/>
              <w:widowControl w:val="false"/>
              <w:spacing w:lineRule="auto" w:line="240" w:before="0" w:after="0"/>
              <w:ind w:firstLine="34"/>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Готовимся к летнему чтению. </w:t>
            </w:r>
            <w:r>
              <w:rPr>
                <w:rFonts w:eastAsia="Calibri" w:cs="Times New Roman" w:eastAsiaTheme="minorHAnsi" w:ascii="Tahoma" w:hAnsi="Tahoma"/>
                <w:sz w:val="18"/>
                <w:szCs w:val="18"/>
                <w:lang w:val="en-US" w:eastAsia="en-US"/>
              </w:rPr>
              <w:t>Проверочная работа.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813" w:hRule="atLeast"/>
        </w:trPr>
        <w:tc>
          <w:tcPr>
            <w:tcW w:w="3683" w:type="dxa"/>
            <w:gridSpan w:val="2"/>
            <w:tcBorders>
              <w:top w:val="single" w:sz="6" w:space="0" w:color="000000"/>
              <w:left w:val="single" w:sz="6" w:space="0" w:color="000000"/>
              <w:bottom w:val="single" w:sz="6" w:space="0" w:color="000000"/>
              <w:right w:val="single" w:sz="6" w:space="0" w:color="000000"/>
            </w:tcBorders>
          </w:tcPr>
          <w:p>
            <w:pPr>
              <w:pStyle w:val="TableParagraph"/>
              <w:spacing w:lineRule="auto" w:line="290" w:before="86" w:after="0"/>
              <w:ind w:left="76" w:right="187" w:hanging="0"/>
              <w:rPr>
                <w:rFonts w:ascii="Tahoma" w:hAnsi="Tahoma"/>
                <w:lang w:val="en-US"/>
              </w:rPr>
            </w:pPr>
            <w:r>
              <w:rPr>
                <w:rFonts w:eastAsiaTheme="minorHAnsi" w:ascii="Tahoma" w:hAnsi="Tahoma"/>
                <w:sz w:val="18"/>
                <w:szCs w:val="18"/>
                <w:lang w:val="ru-RU"/>
              </w:rPr>
              <w:t>ОБЩЕЕ</w:t>
            </w:r>
            <w:r>
              <w:rPr>
                <w:rFonts w:eastAsiaTheme="minorHAnsi" w:ascii="Tahoma" w:hAnsi="Tahoma"/>
                <w:spacing w:val="-8"/>
                <w:sz w:val="18"/>
                <w:szCs w:val="18"/>
                <w:lang w:val="ru-RU"/>
              </w:rPr>
              <w:t xml:space="preserve"> </w:t>
            </w:r>
            <w:r>
              <w:rPr>
                <w:rFonts w:eastAsiaTheme="minorHAnsi" w:ascii="Tahoma" w:hAnsi="Tahoma"/>
                <w:sz w:val="18"/>
                <w:szCs w:val="18"/>
                <w:lang w:val="ru-RU"/>
              </w:rPr>
              <w:t>КОЛИЧЕСТВО</w:t>
            </w:r>
            <w:r>
              <w:rPr>
                <w:rFonts w:eastAsiaTheme="minorHAnsi" w:ascii="Tahoma" w:hAnsi="Tahoma"/>
                <w:spacing w:val="-8"/>
                <w:sz w:val="18"/>
                <w:szCs w:val="18"/>
                <w:lang w:val="ru-RU"/>
              </w:rPr>
              <w:t xml:space="preserve"> </w:t>
            </w:r>
            <w:r>
              <w:rPr>
                <w:rFonts w:eastAsiaTheme="minorHAnsi" w:ascii="Tahoma" w:hAnsi="Tahoma"/>
                <w:sz w:val="18"/>
                <w:szCs w:val="18"/>
                <w:lang w:val="ru-RU"/>
              </w:rPr>
              <w:t>ЧАСОВ</w:t>
            </w:r>
            <w:r>
              <w:rPr>
                <w:rFonts w:eastAsiaTheme="minorHAnsi" w:ascii="Tahoma" w:hAnsi="Tahoma"/>
                <w:spacing w:val="-57"/>
                <w:sz w:val="18"/>
                <w:szCs w:val="18"/>
                <w:lang w:val="ru-RU"/>
              </w:rPr>
              <w:t xml:space="preserve">  </w:t>
            </w:r>
            <w:r>
              <w:rPr>
                <w:rFonts w:eastAsiaTheme="minorHAnsi" w:ascii="Tahoma" w:hAnsi="Tahoma"/>
                <w:sz w:val="18"/>
                <w:szCs w:val="18"/>
                <w:lang w:val="ru-RU"/>
              </w:rPr>
              <w:t>ПО</w:t>
            </w:r>
            <w:r>
              <w:rPr>
                <w:rFonts w:eastAsiaTheme="minorHAnsi" w:ascii="Tahoma" w:hAnsi="Tahoma"/>
                <w:spacing w:val="-2"/>
                <w:sz w:val="18"/>
                <w:szCs w:val="18"/>
                <w:lang w:val="ru-RU"/>
              </w:rPr>
              <w:t xml:space="preserve"> </w:t>
            </w:r>
            <w:r>
              <w:rPr>
                <w:rFonts w:eastAsiaTheme="minorHAnsi" w:ascii="Tahoma" w:hAnsi="Tahoma"/>
                <w:sz w:val="18"/>
                <w:szCs w:val="18"/>
                <w:lang w:val="ru-RU"/>
              </w:rPr>
              <w:t>ПРОГРАММЕ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136</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8" w:hanging="0"/>
              <w:rPr>
                <w:rFonts w:ascii="Tahoma" w:hAnsi="Tahoma"/>
                <w:lang w:val="en-US"/>
              </w:rPr>
            </w:pPr>
            <w:r>
              <w:rPr>
                <w:rFonts w:eastAsiaTheme="minorHAnsi" w:ascii="Tahoma" w:hAnsi="Tahoma"/>
                <w:sz w:val="18"/>
                <w:szCs w:val="18"/>
                <w:lang w:val="en-US"/>
              </w:rPr>
              <w:t>1</w:t>
            </w:r>
            <w:r>
              <w:rPr>
                <w:rFonts w:eastAsiaTheme="minorHAnsi" w:ascii="Tahoma" w:hAnsi="Tahoma"/>
                <w:sz w:val="18"/>
                <w:szCs w:val="18"/>
                <w:lang w:val="ru-RU"/>
              </w:rPr>
              <w:t>2</w:t>
            </w:r>
          </w:p>
        </w:tc>
        <w:tc>
          <w:tcPr>
            <w:tcW w:w="4509" w:type="dxa"/>
            <w:gridSpan w:val="3"/>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25</w:t>
            </w:r>
          </w:p>
        </w:tc>
      </w:tr>
    </w:tbl>
    <w:p>
      <w:pPr>
        <w:sectPr>
          <w:type w:val="nextPage"/>
          <w:pgSz w:w="11906" w:h="16838"/>
          <w:pgMar w:left="560" w:right="560" w:header="0" w:top="560" w:footer="0" w:bottom="280" w:gutter="0"/>
          <w:pgNumType w:fmt="decimal"/>
          <w:formProt w:val="false"/>
          <w:textDirection w:val="lrTb"/>
          <w:docGrid w:type="default" w:linePitch="100" w:charSpace="4096"/>
        </w:sectPr>
      </w:pPr>
    </w:p>
    <w:p>
      <w:pPr>
        <w:pStyle w:val="Normal"/>
        <w:spacing w:before="80" w:after="200"/>
        <w:ind w:left="106" w:hanging="0"/>
        <w:rPr>
          <w:rFonts w:ascii="Tahoma" w:hAnsi="Tahoma"/>
        </w:rPr>
      </w:pPr>
      <w:r>
        <mc:AlternateContent>
          <mc:Choice Requires="wps">
            <w:drawing>
              <wp:anchor behindDoc="1" distT="0" distB="0" distL="0" distR="0" simplePos="0" locked="0" layoutInCell="1" allowOverlap="1" relativeHeight="4">
                <wp:simplePos x="0" y="0"/>
                <wp:positionH relativeFrom="page">
                  <wp:posOffset>422910</wp:posOffset>
                </wp:positionH>
                <wp:positionV relativeFrom="paragraph">
                  <wp:posOffset>224155</wp:posOffset>
                </wp:positionV>
                <wp:extent cx="9851390" cy="8255"/>
                <wp:effectExtent l="0" t="0" r="0" b="0"/>
                <wp:wrapTopAndBottom/>
                <wp:docPr id="3" name=""/>
                <a:graphic xmlns:a="http://schemas.openxmlformats.org/drawingml/2006/main">
                  <a:graphicData uri="http://schemas.microsoft.com/office/word/2010/wordprocessingShape">
                    <wps:wsp>
                      <wps:cNvSpPr/>
                      <wps:nvSpPr>
                        <wps:cNvPr id="2" name="Rectangle 1"/>
                        <wps:cNvSpPr/>
                      </wps:nvSpPr>
                      <wps:spPr>
                        <a:xfrm>
                          <a:off x="0" y="0"/>
                          <a:ext cx="9850680" cy="7560"/>
                        </a:xfrm>
                        <a:prstGeom prst="rect">
                          <a:avLst/>
                        </a:prstGeom>
                        <a:solidFill>
                          <a:srgbClr val="000000"/>
                        </a:solidFill>
                        <a:ln>
                          <a:noFill/>
                        </a:ln>
                      </wps:spPr>
                      <wps:bodyPr/>
                    </wps:wsp>
                  </a:graphicData>
                </a:graphic>
              </wp:anchor>
            </w:drawing>
          </mc:Choice>
          <mc:Fallback>
            <w:pict>
              <v:rect id="shape_0" fillcolor="black" stroked="f" style="position:absolute;margin-left:33.3pt;margin-top:17.65pt;width:775.6pt;height:0.55pt;mso-position-horizontal-relative:page">
                <w10:wrap type="none"/>
                <v:fill o:detectmouseclick="t" type="solid" color2="white"/>
                <v:stroke color="#3465a4" joinstyle="round" endcap="flat"/>
              </v:rect>
            </w:pict>
          </mc:Fallback>
        </mc:AlternateContent>
      </w:r>
      <w:r>
        <w:rPr>
          <w:rFonts w:cs="Times New Roman" w:ascii="Tahoma" w:hAnsi="Tahoma"/>
          <w:b/>
          <w:sz w:val="18"/>
          <w:szCs w:val="18"/>
        </w:rPr>
        <w:t>Т</w:t>
      </w:r>
      <w:r>
        <w:rPr>
          <w:rFonts w:cs="Times New Roman" w:ascii="Tahoma" w:hAnsi="Tahoma"/>
          <w:b/>
          <w:sz w:val="18"/>
          <w:szCs w:val="18"/>
        </w:rPr>
        <w:t>ЕМАТИЧЕСКОЕ</w:t>
      </w:r>
      <w:r>
        <w:rPr>
          <w:rFonts w:cs="Times New Roman" w:ascii="Tahoma" w:hAnsi="Tahoma"/>
          <w:b/>
          <w:spacing w:val="9"/>
          <w:sz w:val="18"/>
          <w:szCs w:val="18"/>
        </w:rPr>
        <w:t xml:space="preserve"> </w:t>
      </w:r>
      <w:r>
        <w:rPr>
          <w:rFonts w:cs="Times New Roman" w:ascii="Tahoma" w:hAnsi="Tahoma"/>
          <w:b/>
          <w:sz w:val="18"/>
          <w:szCs w:val="18"/>
        </w:rPr>
        <w:t>ПЛАНИРОВАНИЕ 3 класс</w:t>
      </w:r>
    </w:p>
    <w:tbl>
      <w:tblPr>
        <w:tblW w:w="15541" w:type="dxa"/>
        <w:jc w:val="left"/>
        <w:tblInd w:w="214" w:type="dxa"/>
        <w:tblCellMar>
          <w:top w:w="90" w:type="dxa"/>
          <w:left w:w="90" w:type="dxa"/>
          <w:bottom w:w="90" w:type="dxa"/>
          <w:right w:w="90" w:type="dxa"/>
        </w:tblCellMar>
        <w:tblLook w:val="04a0"/>
      </w:tblPr>
      <w:tblGrid>
        <w:gridCol w:w="940"/>
        <w:gridCol w:w="1894"/>
        <w:gridCol w:w="992"/>
        <w:gridCol w:w="993"/>
        <w:gridCol w:w="141"/>
        <w:gridCol w:w="993"/>
        <w:gridCol w:w="142"/>
        <w:gridCol w:w="941"/>
        <w:gridCol w:w="5244"/>
        <w:gridCol w:w="1612"/>
        <w:gridCol w:w="1647"/>
      </w:tblGrid>
      <w:tr>
        <w:trPr/>
        <w:tc>
          <w:tcPr>
            <w:tcW w:w="940"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w:t>
            </w:r>
            <w:r>
              <w:rPr>
                <w:rFonts w:eastAsia="Times New Roman" w:cs="Times New Roman" w:ascii="Tahoma" w:hAnsi="Tahoma"/>
                <w:bCs/>
                <w:sz w:val="20"/>
                <w:szCs w:val="20"/>
              </w:rPr>
              <w:br/>
              <w:t>п/п</w:t>
            </w:r>
          </w:p>
        </w:tc>
        <w:tc>
          <w:tcPr>
            <w:tcW w:w="1894"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Наименование разделов и тем программы</w:t>
            </w:r>
          </w:p>
        </w:tc>
        <w:tc>
          <w:tcPr>
            <w:tcW w:w="3261" w:type="dxa"/>
            <w:gridSpan w:val="5"/>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eastAsia="Times New Roman" w:cs="Times New Roman" w:ascii="Tahoma" w:hAnsi="Tahoma"/>
                <w:bCs/>
                <w:sz w:val="20"/>
                <w:szCs w:val="20"/>
              </w:rPr>
              <w:t>Количество часов</w:t>
            </w:r>
          </w:p>
        </w:tc>
        <w:tc>
          <w:tcPr>
            <w:tcW w:w="941"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Дата изучения</w:t>
            </w:r>
          </w:p>
        </w:tc>
        <w:tc>
          <w:tcPr>
            <w:tcW w:w="5244"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Виды деятельности</w:t>
            </w:r>
          </w:p>
        </w:tc>
        <w:tc>
          <w:tcPr>
            <w:tcW w:w="1612"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Виды, формы контроля</w:t>
            </w:r>
          </w:p>
        </w:tc>
        <w:tc>
          <w:tcPr>
            <w:tcW w:w="1647"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Электронные (цифровые) образовательные ресурсы</w:t>
            </w:r>
          </w:p>
        </w:tc>
      </w:tr>
      <w:tr>
        <w:trPr/>
        <w:tc>
          <w:tcPr>
            <w:tcW w:w="940"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c>
          <w:tcPr>
            <w:tcW w:w="1894"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c>
          <w:tcPr>
            <w:tcW w:w="3261" w:type="dxa"/>
            <w:gridSpan w:val="5"/>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c>
          <w:tcPr>
            <w:tcW w:w="941"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c>
          <w:tcPr>
            <w:tcW w:w="5244"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c>
          <w:tcPr>
            <w:tcW w:w="1612"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c>
          <w:tcPr>
            <w:tcW w:w="1647"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r>
      <w:tr>
        <w:trPr/>
        <w:tc>
          <w:tcPr>
            <w:tcW w:w="940"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spacing w:lineRule="auto" w:line="240" w:before="0" w:after="0"/>
              <w:ind w:left="142" w:right="331" w:firstLine="142"/>
              <w:jc w:val="both"/>
              <w:rPr>
                <w:rFonts w:ascii="Tahoma" w:hAnsi="Tahoma" w:eastAsia="Times New Roman" w:cs="Times New Roman"/>
                <w:sz w:val="20"/>
                <w:szCs w:val="20"/>
              </w:rPr>
            </w:pPr>
            <w:r>
              <w:rPr>
                <w:rFonts w:eastAsia="Times New Roman" w:cs="Times New Roman" w:ascii="Tahoma" w:hAnsi="Tahoma"/>
                <w:sz w:val="20"/>
                <w:szCs w:val="20"/>
              </w:rPr>
            </w:r>
          </w:p>
        </w:tc>
        <w:tc>
          <w:tcPr>
            <w:tcW w:w="1894"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spacing w:lineRule="auto" w:line="240" w:before="0" w:after="0"/>
              <w:ind w:left="142" w:right="331" w:firstLine="142"/>
              <w:jc w:val="both"/>
              <w:rPr>
                <w:rFonts w:ascii="Tahoma" w:hAnsi="Tahoma" w:eastAsia="Times New Roman" w:cs="Times New Roman"/>
                <w:sz w:val="20"/>
                <w:szCs w:val="20"/>
              </w:rPr>
            </w:pPr>
            <w:r>
              <w:rPr>
                <w:rFonts w:eastAsia="Times New Roman" w:cs="Times New Roman" w:ascii="Tahoma" w:hAnsi="Tahoma"/>
                <w:sz w:val="20"/>
                <w:szCs w:val="20"/>
              </w:rPr>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всего</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контрольные работы</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практические работы</w:t>
            </w:r>
          </w:p>
        </w:tc>
        <w:tc>
          <w:tcPr>
            <w:tcW w:w="941"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spacing w:lineRule="auto" w:line="240" w:before="0" w:after="0"/>
              <w:ind w:left="142" w:right="331" w:firstLine="142"/>
              <w:jc w:val="both"/>
              <w:rPr>
                <w:rFonts w:ascii="Tahoma" w:hAnsi="Tahoma" w:eastAsia="Times New Roman" w:cs="Times New Roman"/>
                <w:sz w:val="20"/>
                <w:szCs w:val="20"/>
              </w:rPr>
            </w:pPr>
            <w:r>
              <w:rPr>
                <w:rFonts w:eastAsia="Times New Roman" w:cs="Times New Roman" w:ascii="Tahoma" w:hAnsi="Tahoma"/>
                <w:sz w:val="20"/>
                <w:szCs w:val="20"/>
              </w:rPr>
            </w:r>
          </w:p>
        </w:tc>
        <w:tc>
          <w:tcPr>
            <w:tcW w:w="5244"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spacing w:lineRule="auto" w:line="240" w:before="0" w:after="0"/>
              <w:ind w:left="142" w:right="331" w:firstLine="142"/>
              <w:jc w:val="both"/>
              <w:rPr>
                <w:rFonts w:ascii="Tahoma" w:hAnsi="Tahoma" w:eastAsia="Times New Roman" w:cs="Times New Roman"/>
                <w:sz w:val="20"/>
                <w:szCs w:val="20"/>
              </w:rPr>
            </w:pPr>
            <w:r>
              <w:rPr>
                <w:rFonts w:eastAsia="Times New Roman" w:cs="Times New Roman" w:ascii="Tahoma" w:hAnsi="Tahoma"/>
                <w:sz w:val="20"/>
                <w:szCs w:val="20"/>
              </w:rPr>
            </w:r>
          </w:p>
        </w:tc>
        <w:tc>
          <w:tcPr>
            <w:tcW w:w="1612"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spacing w:lineRule="auto" w:line="240" w:before="0" w:after="0"/>
              <w:ind w:left="142" w:right="331" w:firstLine="142"/>
              <w:jc w:val="both"/>
              <w:rPr>
                <w:rFonts w:ascii="Tahoma" w:hAnsi="Tahoma" w:eastAsia="Times New Roman" w:cs="Times New Roman"/>
                <w:sz w:val="20"/>
                <w:szCs w:val="20"/>
              </w:rPr>
            </w:pPr>
            <w:r>
              <w:rPr>
                <w:rFonts w:eastAsia="Times New Roman" w:cs="Times New Roman" w:ascii="Tahoma" w:hAnsi="Tahoma"/>
                <w:sz w:val="20"/>
                <w:szCs w:val="20"/>
              </w:rPr>
            </w:r>
          </w:p>
        </w:tc>
        <w:tc>
          <w:tcPr>
            <w:tcW w:w="1647"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spacing w:lineRule="auto" w:line="240" w:before="0" w:after="0"/>
              <w:ind w:left="142" w:right="331" w:firstLine="142"/>
              <w:jc w:val="both"/>
              <w:rPr>
                <w:rFonts w:ascii="Tahoma" w:hAnsi="Tahoma" w:eastAsia="Times New Roman" w:cs="Times New Roman"/>
                <w:sz w:val="20"/>
                <w:szCs w:val="20"/>
              </w:rPr>
            </w:pPr>
            <w:r>
              <w:rPr>
                <w:rFonts w:eastAsia="Times New Roman" w:cs="Times New Roman" w:ascii="Tahoma" w:hAnsi="Tahoma"/>
                <w:sz w:val="20"/>
                <w:szCs w:val="20"/>
              </w:rPr>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1.1.</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О Родине и её истории</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8</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0</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94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произведений в этом разделе, установление мотива изучения;</w:t>
              <w:b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одного-двух авторов по выбору);</w:t>
              <w:br/>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br/>
              <w:t>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w:t>
              <w:b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br/>
              <w:t>Наблюдение и рассматривание иллюстраций и репродукций картин, соотнесение их сюжета с соответствующими фрагментами текста: озаглавливание;</w:t>
              <w:br/>
              <w:t>Обсуждение вопросов, например, «Какие слова из произведения подходят для описания картины?», «Какие слова могли бы стать названием картины?»;</w:t>
              <w:br/>
              <w:t>Составление рассказа-описания по иллюстрации или картине: пейзажи А. А. Рылова, И. И. Левитана, И. И. Шишкина,В. Д. Поленова (по выбору);</w:t>
              <w:b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br/>
              <w:t>Составление выставки книг на тему Родины и её истории;</w:t>
            </w:r>
          </w:p>
        </w:tc>
        <w:tc>
          <w:tcPr>
            <w:tcW w:w="161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64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1.2.</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Фольклор (устное народное творчество)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10</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94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w:t>
              <w:b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w:t>
              <w:br/>
              <w:t>Беседа на тему: ценность произведений фольклора, их роль и значение в современной жизни;</w:t>
              <w:br/>
              <w:t>Работа в группе (совместная деятельность): сочинение загадок (по аналогии), проведение конкурса на лучшего знатока загадок;</w:t>
              <w:br/>
              <w:t>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b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br/>
              <w:t>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br/>
              <w:t>Чтение вслух и про себя (молча)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w:t>
              <w:br/>
              <w:t>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 и братец Иванушка», «Иван-царевич и Серый волк», «Сивка-бурка», «Летучий корабль», «Морозко», «По щучьему веленью» (по выбору);</w:t>
            </w:r>
          </w:p>
        </w:tc>
        <w:tc>
          <w:tcPr>
            <w:tcW w:w="161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64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1.3.</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Творчество А.С.Пушкина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cs="Times New Roman" w:ascii="Tahoma" w:hAnsi="Tahoma"/>
                <w:sz w:val="20"/>
                <w:szCs w:val="20"/>
              </w:rPr>
              <w:t>9</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94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b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романа«Евгений Онегин»: «В тот год осенняя погода…», «Опрятней модногопаркета…»;</w:t>
              <w:b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b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br/>
              <w:t>Слушание и чтение произведения А. С. Пушкина «Сказка 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b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br/>
              <w:t>Творческое задание: составление словесных портретов главных героев с использованием текста сказки;</w:t>
              <w:br/>
              <w:t>Работа в группах: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 сюжеты, герои, чудеса и превращения;</w:t>
              <w:br/>
              <w:t>Рассматривание репродукций картин И. Я. Билибина к сказке А. С. Пушкина, поиск эпизода сказки, который иллюстрирует картина;</w:t>
              <w:br/>
              <w:t>Дифференцированная работа: составление устного или письменного высказывания (не менее 8 предложений) на тему «Моё любимое произведение А.С.Пушкина»;</w:t>
              <w:br/>
              <w:t>Составление выставки на тему «Книги А. С. Пушкина», написание краткого отзыва о самостоятельно прочитанном произведении по заданному образцу;</w:t>
            </w:r>
          </w:p>
        </w:tc>
        <w:tc>
          <w:tcPr>
            <w:tcW w:w="161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64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1.4.</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Творчество И.А.Крылова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5</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94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br/>
              <w:t>Слушание басен И. А. Крылова (не менее двух, например: «Мартышка и Очки», «Ворона и Лисица», «Слон и Моська»,«Чиж и Голубь», «Лисица и Виноград», «Кукушка и Петух» (по выбору), подготовка ответа на вопрос «Какое качество высмеиваетавтор?»;</w:t>
              <w:br/>
              <w:t>Обсуждение сюжета басни, осознание нравственно-этических понятий: лесть, похвала, глупость;</w:t>
              <w:br/>
              <w:t>Работаем с текстом произведения: характеристика героя (положительный или отрицательный), поиск в тексте морали (поучения) и крылатых выражений;</w:t>
              <w:br/>
              <w:t>Работа в парах: сравнение прочитанных басен: тема, герои,мораль;</w:t>
              <w:br/>
              <w:t>Игра «Вспомни и назови»: поиск басен по названным героям;</w:t>
              <w:br/>
              <w:t>Дифференцированная работа: знакомство с историей возникновения басен, чтение басен Эзопа (например, «Лисица и виноград», «Ворон и лисица»), работа с таблицей;</w:t>
              <w:br/>
              <w:t>Работа в группе: разыгрывание небольших диалогов с выражением настроения героев, инсценирование басен;</w:t>
              <w:br/>
              <w:t>Поиск справочной дополнительной информации о баснописцах, составление выставки их книг;</w:t>
            </w:r>
          </w:p>
        </w:tc>
        <w:tc>
          <w:tcPr>
            <w:tcW w:w="161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64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rHeight w:val="1597" w:hRule="atLeast"/>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1.5.</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Картины природы в произведениях поэтов и писателей ХIХ века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cs="Times New Roman" w:ascii="Tahoma" w:hAnsi="Tahoma"/>
                <w:sz w:val="20"/>
                <w:szCs w:val="20"/>
              </w:rPr>
              <w:t>12</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94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b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br/>
              <w:t>Учебный диалог: обсуждение отличия лирического произведения от прозаического;</w:t>
              <w:b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b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br/>
              <w:t>Рассматривание репродукций картин и подбор к ним соответствующих стихотворных строк. Например, картины К. Ф. Юона«Мартовское солнце», И. И. Шишкина «Зима в лесу», «Дождь в дубовом лесу»;</w:t>
              <w:br/>
              <w:t>Выразительное чтение вслух и наизусть с сохранением интонационного рисунка произведения;</w:t>
              <w:br/>
              <w:t>Дифференцированная работа: восстановление «деформированного» поэтического текста;</w:t>
              <w:br/>
              <w:t>Работа в группах: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br/>
              <w:t>Творческое задание: воссоздание в воображении описанных в стихотворении картин;</w:t>
              <w:br/>
              <w:t>Составление выставки книг на тему «Картины природы в произведениях поэтов ХIХ века»;</w:t>
              <w:br/>
            </w:r>
          </w:p>
        </w:tc>
        <w:tc>
          <w:tcPr>
            <w:tcW w:w="161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64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1.6.</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Творчество Л.Н.Толстого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10</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94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br/>
              <w:t>Слушание и чтение произведений Л. Н. Толстого: рассказы «Акула», «Лебеди», «Зайцы», «Какая бывает роса на траве»,«Куда девается вода из моря?», быль «Прыжок», «Лев и собачка», сказка «Ореховая ветка», басня «Белка и волк» и др.(не менее трёх произведений по выбору);</w:t>
              <w:br/>
              <w:t>Обсуждение темы и главной мысли произведений, определение признаков жанра (литературная сказка, рассказ, басня), характеристика героев с использованиемтекста;</w:t>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br/>
              <w:t>Работа с композицией произведения: определение завязки, кульминации, развязки;</w:t>
              <w:br/>
              <w:t>Работа со схемой: «чтение» информации, представленной в схематическом виде, обобщение представлений о произведениях Л. Н. Толстого, выполнение задания «Вспомните и назовите произведения»;</w:t>
              <w:br/>
              <w:t>Проверочная работа по итогам изученного раздела: демонстрация начитанности и сформированности специальных читательских умений;</w:t>
            </w:r>
          </w:p>
        </w:tc>
        <w:tc>
          <w:tcPr>
            <w:tcW w:w="161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64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1.7.</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Литературная сказка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14</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3</w:t>
            </w:r>
          </w:p>
        </w:tc>
        <w:tc>
          <w:tcPr>
            <w:tcW w:w="94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br/>
              <w:t>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w:t>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поступковгероев;</w:t>
              <w:br/>
              <w:t>Учебный диалог: обсуждение отношения автора к героям, поступкам, описанным в сказках;</w:t>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br/>
              <w:t>Составление вопросного плана текста с выделением эпизодов, смысловых частей;</w:t>
              <w:br/>
              <w:t>Пересказ (устно) содержания произведения выборочно;</w:t>
              <w:br/>
              <w:t>Работа в парах: чтение диалогов по ролям;</w:t>
              <w:br/>
              <w:t>Выбор книги для самостоятельного чтения с учётом рекомендательного списка, написание аннотации к самостоятельнопрочитанному произведению;</w:t>
            </w:r>
          </w:p>
        </w:tc>
        <w:tc>
          <w:tcPr>
            <w:tcW w:w="161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64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1.8.</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Картины природы в произведениях поэтов и писателей XX века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12</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2</w:t>
            </w:r>
          </w:p>
        </w:tc>
        <w:tc>
          <w:tcPr>
            <w:tcW w:w="94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целичтения, ответ на вопрос «На какой вопрос хочу получить ответ, читая произведение?»;</w:t>
              <w:b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Бунина«Первый снег», «Полевые цветы», А. П. Чехова «Степь» (отрывок), А. А. Блока «Ворона», «Сны», К. Д. Бальмонта «Снежинка», «Золотое слово», С. А. Есенина «Нивы сжаты, рощи голы», «Черёмуха», «С добрый утром!», «Берёза», Саши Чёрного «Летом», С. Я. Маршака «Гроза днём», «В лесу над росистой поляной», «Ландыш» (по выбору);</w:t>
              <w:br/>
              <w:t>Учебный диалог: обсуждение отличия лирического произведения от эпического;</w:t>
              <w:b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br/>
              <w:t>Работа в парах: сравнение лирических произведений по теме, созданию настроения, подбор синонимов к заданным словам,анализ поэтических выражений и обоснование выбора автора;</w:t>
              <w:b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утро»,«Февральская лазурь», В. И. Сурикова «Взятие снежного городка» и др.;</w:t>
              <w:br/>
              <w:t>Работа в парах: составление устного рассказа по иллюстрации (репродукции картины);</w:t>
              <w:br/>
              <w:t>Выразительное чтение вслух и наизусть с сохранением интонационного рисунка произведения;</w:t>
            </w:r>
          </w:p>
        </w:tc>
        <w:tc>
          <w:tcPr>
            <w:tcW w:w="161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64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1.9.</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Произведения о взаимоотношениях человека и животных</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15</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2</w:t>
            </w:r>
          </w:p>
        </w:tc>
        <w:tc>
          <w:tcPr>
            <w:tcW w:w="94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обсуждение цели чтения, выбор формы чтения (вслух или про себя (молча), удерживание учебной задачии ответ на вопрос «На какой вопрос хочу получить ответ, читая произведение?»;</w:t>
              <w:b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br/>
              <w:t>Обсуждение темы и главной мысли произведений (по выбору), определение признаков жанра (стихотворение, рассказ);</w:t>
              <w:b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br/>
              <w:t>Упражнение в составлении вопросов к произведению;</w:t>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br/>
              <w:t>Работа с композицией произведения: определение завязки, кульминации, развязки;</w:t>
              <w:br/>
              <w:t>Пересказ содержания произведения от лица героя с изменением лица рассказчика;</w:t>
              <w:br/>
              <w:t>Работа в парах: сравнение рассказов (тема, главная мысль, герои);</w:t>
            </w:r>
          </w:p>
        </w:tc>
        <w:tc>
          <w:tcPr>
            <w:tcW w:w="161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64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1.10.</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Произведения о детях</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15</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3</w:t>
            </w:r>
          </w:p>
        </w:tc>
        <w:tc>
          <w:tcPr>
            <w:tcW w:w="94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обсуждение цели чтения, выбор формы чтения (вслух или про себя (молча), удерживание учебной задачии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w:t>
              <w:br/>
              <w:t>Чтение вслух и про себя (молча) произведений о жизни детей в разное время (по выбору не менее двух-трёх авторов):А.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 Е. А. Пермяк «Дедушкин характер», В. Ф. Панова «Серёжа», С. В. Михалков «Данила Кузьмич», А. И. Мусатов «Оружие», И. Никулина «Бабушкин кактус» и др.;</w:t>
              <w:b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b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br/>
              <w:t>Анализзаголовка;</w:t>
              <w:br/>
              <w:t>Упражнение в составлении вопросов к произведению;</w:t>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tc>
        <w:tc>
          <w:tcPr>
            <w:tcW w:w="161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64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1.11.</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Юмористические произведения</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10</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0</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4</w:t>
            </w:r>
          </w:p>
        </w:tc>
        <w:tc>
          <w:tcPr>
            <w:tcW w:w="94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Учебный диалог: анализ юмористических ситуаций (с опорой на текст), постановка мотива и цели чтения;</w:t>
              <w:br/>
              <w:t>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двух произведений);</w:t>
              <w:br/>
              <w:t>Обсуждение комичности сюжета, дифференциация этических понятий «врать, обманывать» и «фантазировать»;</w:t>
              <w:b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br/>
              <w:t>Работа в парах: чтение диалогов по ролям, выбор интонации, отражающей комичность ситуации;</w:t>
              <w:br/>
              <w:t>Дифференцированная работа: придумывание продолжения прослушанного/прочитанного рассказа;</w:t>
              <w:br/>
              <w:t>Проверочная работа по итогам изученного раздела: демонстрация начитанности и сформированности специальных читательских умений;</w:t>
              <w:br/>
              <w:t>Проверка и оценка своей работы по предложенным критериям;</w:t>
              <w:br/>
              <w:t>Составление выставки на тему «Книги Н. Н. Носова», написание краткого отзыва о самостоятельно прочитанном произведении по заданному образцу;</w:t>
              <w:br/>
              <w:t>Поиск дополнительной справочной информации о творчестве Н. Н. Носова: представление своего сообщения в классе;</w:t>
            </w:r>
          </w:p>
        </w:tc>
        <w:tc>
          <w:tcPr>
            <w:tcW w:w="161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64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1.12.</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Зарубежная литература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12</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3</w:t>
            </w:r>
          </w:p>
        </w:tc>
        <w:tc>
          <w:tcPr>
            <w:tcW w:w="94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br/>
              <w:t>Чтение литературных сказок зарубежных писателей (произведения двух-трёх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br/>
              <w:t>Учебный диалог: обсуждение отношения автора к героям, поступкам, описанным в сказках;</w:t>
              <w:b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br/>
              <w:t>Составление вопросного плана текста с выделением эпизодов, смысловых частей;</w:t>
              <w:br/>
              <w:t>Пересказ (устно) содержания произведения выборочно;</w:t>
              <w:br/>
              <w:t>Работа в парах: чтение диалогов по ролям;</w:t>
              <w:br/>
              <w:t>Слушание произведений зарубежных писателей о животных. Например, рассказы Дж. Лондона «Бурый волк»,Э. Сетон-Томпсона «Чинк»;</w:t>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tc>
        <w:tc>
          <w:tcPr>
            <w:tcW w:w="161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64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1.13.</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Библиографическая культура (работа с детской книгой и справочной литературой)</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2</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0</w:t>
            </w:r>
          </w:p>
        </w:tc>
        <w:tc>
          <w:tcPr>
            <w:tcW w:w="1276"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2</w:t>
            </w:r>
          </w:p>
        </w:tc>
        <w:tc>
          <w:tcPr>
            <w:tcW w:w="94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br/>
              <w:t>Учебный диалог: обсуждение проблем значения чтения для развития личности, роли книги в жизни человека;</w:t>
              <w:br/>
              <w:t>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br/>
              <w:t>Обсуждение (устно) ответа на вопрос «Для чего нужна книга?» и написание небольшого текста-рассуждения на тему «Почему так важно читать?», корректирование (редактирование) собственного текста с использованием словаря;</w:t>
              <w:br/>
              <w:t>Выбор книги с учётом учебных задач: ориентировка в аппарате учебника/книги (обложка, оглавление (содержание), аннотация, предисловие, иллюстрации);</w:t>
              <w:b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Найдёновой«Мой друг», Б. В. Заходера «Что такое стихи» (по выбору);</w:t>
              <w:br/>
              <w:t>Составление аннотации (письменно) на любимое произведение;</w:t>
              <w:br/>
              <w:t>Экскурсия в музей (при наличии условий) рукописной книги;</w:t>
              <w:br/>
              <w:t>Коллективная работа: подготовка творческого проекта на темы «Русские писатели и их произведения», «Сказки народныеи литературные», «Картины природы в творчестве поэтов», «Моя любимая книга»;</w:t>
              <w:br/>
              <w:t>Рекомендации по летнему чтению, оформлению дневника летнего чтения;</w:t>
            </w:r>
          </w:p>
        </w:tc>
        <w:tc>
          <w:tcPr>
            <w:tcW w:w="161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64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2834"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rPr>
                <w:rFonts w:ascii="Tahoma" w:hAnsi="Tahoma"/>
              </w:rPr>
            </w:pPr>
            <w:r>
              <w:rPr>
                <w:rFonts w:eastAsia="Times New Roman" w:cs="Times New Roman" w:ascii="Tahoma" w:hAnsi="Tahoma"/>
                <w:sz w:val="20"/>
                <w:szCs w:val="20"/>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rPr>
                <w:rFonts w:ascii="Tahoma" w:hAnsi="Tahoma"/>
              </w:rPr>
            </w:pPr>
            <w:r>
              <w:rPr>
                <w:rFonts w:cs="Times New Roman" w:ascii="Tahoma" w:hAnsi="Tahoma"/>
                <w:sz w:val="20"/>
                <w:szCs w:val="20"/>
              </w:rPr>
              <w:t>136</w:t>
            </w:r>
          </w:p>
        </w:tc>
        <w:tc>
          <w:tcPr>
            <w:tcW w:w="1134"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rPr>
                <w:rFonts w:ascii="Tahoma" w:hAnsi="Tahoma"/>
              </w:rPr>
            </w:pPr>
            <w:r>
              <w:rPr>
                <w:rFonts w:cs="Times New Roman" w:ascii="Tahoma" w:hAnsi="Tahoma"/>
                <w:sz w:val="20"/>
                <w:szCs w:val="20"/>
              </w:rPr>
              <w:t>10</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cs="Times New Roman" w:ascii="Tahoma" w:hAnsi="Tahoma"/>
                <w:sz w:val="20"/>
                <w:szCs w:val="20"/>
              </w:rPr>
              <w:t>25</w:t>
            </w:r>
          </w:p>
        </w:tc>
        <w:tc>
          <w:tcPr>
            <w:tcW w:w="9586" w:type="dxa"/>
            <w:gridSpan w:val="5"/>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 </w:t>
            </w:r>
          </w:p>
        </w:tc>
      </w:tr>
    </w:tbl>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p>
      <w:pPr>
        <w:pStyle w:val="Normal"/>
        <w:rPr>
          <w:rFonts w:ascii="Tahoma" w:hAnsi="Tahoma"/>
          <w:sz w:val="24"/>
        </w:rPr>
      </w:pPr>
      <w:r>
        <w:rPr>
          <w:rFonts w:ascii="Tahoma" w:hAnsi="Tahoma"/>
          <w:sz w:val="24"/>
        </w:rPr>
      </w:r>
    </w:p>
    <w:p>
      <w:pPr>
        <w:sectPr>
          <w:type w:val="nextPage"/>
          <w:pgSz w:orient="landscape" w:w="16838" w:h="11906"/>
          <w:pgMar w:left="520" w:right="280" w:header="0" w:top="560" w:footer="0" w:bottom="560" w:gutter="0"/>
          <w:pgNumType w:fmt="decimal"/>
          <w:formProt w:val="false"/>
          <w:textDirection w:val="lrTb"/>
          <w:docGrid w:type="default" w:linePitch="299" w:charSpace="4096"/>
        </w:sectPr>
        <w:pStyle w:val="Normal"/>
        <w:rPr>
          <w:rFonts w:ascii="Tahoma" w:hAnsi="Tahoma"/>
          <w:sz w:val="24"/>
        </w:rPr>
      </w:pPr>
      <w:r>
        <w:rPr>
          <w:rFonts w:ascii="Tahoma" w:hAnsi="Tahoma"/>
          <w:sz w:val="24"/>
        </w:rPr>
      </w:r>
    </w:p>
    <w:p>
      <w:pPr>
        <w:pStyle w:val="1"/>
        <w:rPr>
          <w:rFonts w:ascii="Tahoma" w:hAnsi="Tahoma"/>
        </w:rPr>
      </w:pPr>
      <w:r>
        <mc:AlternateContent>
          <mc:Choice Requires="wps">
            <w:drawing>
              <wp:anchor behindDoc="1" distT="0" distB="0" distL="0" distR="0" simplePos="0" locked="0" layoutInCell="1" allowOverlap="1" relativeHeight="5">
                <wp:simplePos x="0" y="0"/>
                <wp:positionH relativeFrom="page">
                  <wp:posOffset>422910</wp:posOffset>
                </wp:positionH>
                <wp:positionV relativeFrom="paragraph">
                  <wp:posOffset>290830</wp:posOffset>
                </wp:positionV>
                <wp:extent cx="6708140" cy="8255"/>
                <wp:effectExtent l="0" t="0" r="0" b="0"/>
                <wp:wrapTopAndBottom/>
                <wp:docPr id="4" name=""/>
                <a:graphic xmlns:a="http://schemas.openxmlformats.org/drawingml/2006/main">
                  <a:graphicData uri="http://schemas.microsoft.com/office/word/2010/wordprocessingShape">
                    <wps:wsp>
                      <wps:cNvSpPr/>
                      <wps:nvSpPr>
                        <wps:cNvPr id="3" name="Rectangle 1"/>
                        <wps:cNvSpPr/>
                      </wps:nvSpPr>
                      <wps:spPr>
                        <a:xfrm>
                          <a:off x="0" y="0"/>
                          <a:ext cx="6707520" cy="7560"/>
                        </a:xfrm>
                        <a:prstGeom prst="rect">
                          <a:avLst/>
                        </a:prstGeom>
                        <a:solidFill>
                          <a:srgbClr val="000000"/>
                        </a:solidFill>
                        <a:ln>
                          <a:noFill/>
                        </a:ln>
                      </wps:spPr>
                      <wps:bodyPr/>
                    </wps:wsp>
                  </a:graphicData>
                </a:graphic>
              </wp:anchor>
            </w:drawing>
          </mc:Choice>
          <mc:Fallback>
            <w:pict>
              <v:rect id="shape_0" fillcolor="black" stroked="f" style="position:absolute;margin-left:33.3pt;margin-top:22.9pt;width:528.1pt;height:0.55pt;mso-position-horizontal-relative:page">
                <w10:wrap type="none"/>
                <v:fill o:detectmouseclick="t" type="solid" color2="white"/>
                <v:stroke color="#3465a4" joinstyle="round" endcap="flat"/>
              </v:rect>
            </w:pict>
          </mc:Fallback>
        </mc:AlternateContent>
      </w:r>
      <w:r>
        <w:rPr>
          <w:rFonts w:ascii="Tahoma" w:hAnsi="Tahoma"/>
        </w:rPr>
        <w:t>П</w:t>
      </w:r>
      <w:r>
        <w:rPr>
          <w:rFonts w:ascii="Tahoma" w:hAnsi="Tahoma"/>
        </w:rPr>
        <w:t>ОУРОЧНОЕ</w:t>
      </w:r>
      <w:r>
        <w:rPr>
          <w:rFonts w:ascii="Tahoma" w:hAnsi="Tahoma"/>
          <w:spacing w:val="-10"/>
        </w:rPr>
        <w:t xml:space="preserve"> </w:t>
      </w:r>
      <w:r>
        <w:rPr>
          <w:rFonts w:ascii="Tahoma" w:hAnsi="Tahoma"/>
        </w:rPr>
        <w:t>ПЛАНИРОВАНИЕ</w:t>
      </w:r>
    </w:p>
    <w:p>
      <w:pPr>
        <w:pStyle w:val="Style18"/>
        <w:spacing w:before="2" w:after="0"/>
        <w:ind w:left="0" w:hanging="0"/>
        <w:rPr>
          <w:rFonts w:ascii="Tahoma" w:hAnsi="Tahoma"/>
          <w:b/>
          <w:b/>
          <w:sz w:val="14"/>
        </w:rPr>
      </w:pPr>
      <w:r>
        <w:rPr>
          <w:rFonts w:ascii="Tahoma" w:hAnsi="Tahoma"/>
          <w:b/>
          <w:sz w:val="14"/>
        </w:rPr>
      </w:r>
    </w:p>
    <w:tbl>
      <w:tblPr>
        <w:tblStyle w:val="TableNormal"/>
        <w:tblW w:w="10543" w:type="dxa"/>
        <w:jc w:val="left"/>
        <w:tblInd w:w="121" w:type="dxa"/>
        <w:tblCellMar>
          <w:top w:w="0" w:type="dxa"/>
          <w:left w:w="108" w:type="dxa"/>
          <w:bottom w:w="0" w:type="dxa"/>
          <w:right w:w="108" w:type="dxa"/>
        </w:tblCellMar>
        <w:tblLook w:val="01e0"/>
      </w:tblPr>
      <w:tblGrid>
        <w:gridCol w:w="1068"/>
        <w:gridCol w:w="2615"/>
        <w:gridCol w:w="731"/>
        <w:gridCol w:w="1619"/>
        <w:gridCol w:w="1667"/>
        <w:gridCol w:w="1163"/>
        <w:gridCol w:w="1679"/>
      </w:tblGrid>
      <w:tr>
        <w:trPr>
          <w:trHeight w:val="477" w:hRule="atLeast"/>
        </w:trPr>
        <w:tc>
          <w:tcPr>
            <w:tcW w:w="1068"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0" w:after="0"/>
              <w:ind w:left="76" w:right="613" w:hanging="0"/>
              <w:rPr>
                <w:rFonts w:ascii="Tahoma" w:hAnsi="Tahoma"/>
                <w:lang w:val="en-US"/>
              </w:rPr>
            </w:pPr>
            <w:r>
              <w:rPr>
                <w:rFonts w:eastAsiaTheme="minorHAnsi" w:ascii="Tahoma" w:hAnsi="Tahoma"/>
                <w:b/>
                <w:sz w:val="18"/>
                <w:szCs w:val="18"/>
                <w:lang w:val="en-US"/>
              </w:rPr>
              <w:t>№</w:t>
            </w:r>
            <w:r>
              <w:rPr>
                <w:rFonts w:eastAsiaTheme="minorHAnsi" w:ascii="Tahoma" w:hAnsi="Tahoma"/>
                <w:b/>
                <w:spacing w:val="1"/>
                <w:sz w:val="18"/>
                <w:szCs w:val="18"/>
                <w:lang w:val="en-US"/>
              </w:rPr>
              <w:t xml:space="preserve"> </w:t>
            </w:r>
            <w:r>
              <w:rPr>
                <w:rFonts w:eastAsiaTheme="minorHAnsi" w:ascii="Tahoma" w:hAnsi="Tahoma"/>
                <w:b/>
                <w:sz w:val="18"/>
                <w:szCs w:val="18"/>
                <w:lang w:val="en-US"/>
              </w:rPr>
              <w:t>п/п</w:t>
            </w:r>
          </w:p>
        </w:tc>
        <w:tc>
          <w:tcPr>
            <w:tcW w:w="26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b/>
                <w:sz w:val="18"/>
                <w:szCs w:val="18"/>
                <w:lang w:val="en-US"/>
              </w:rPr>
              <w:t>Тема</w:t>
            </w:r>
            <w:r>
              <w:rPr>
                <w:rFonts w:eastAsiaTheme="minorHAnsi" w:ascii="Tahoma" w:hAnsi="Tahoma"/>
                <w:b/>
                <w:spacing w:val="-3"/>
                <w:sz w:val="18"/>
                <w:szCs w:val="18"/>
                <w:lang w:val="en-US"/>
              </w:rPr>
              <w:t xml:space="preserve"> </w:t>
            </w:r>
            <w:r>
              <w:rPr>
                <w:rFonts w:eastAsiaTheme="minorHAnsi" w:ascii="Tahoma" w:hAnsi="Tahoma"/>
                <w:b/>
                <w:sz w:val="18"/>
                <w:szCs w:val="18"/>
                <w:lang w:val="en-US"/>
              </w:rPr>
              <w:t>урока</w:t>
            </w:r>
          </w:p>
        </w:tc>
        <w:tc>
          <w:tcPr>
            <w:tcW w:w="4017" w:type="dxa"/>
            <w:gridSpan w:val="3"/>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b/>
                <w:sz w:val="18"/>
                <w:szCs w:val="18"/>
                <w:lang w:val="en-US"/>
              </w:rPr>
              <w:t>Количество</w:t>
            </w:r>
            <w:r>
              <w:rPr>
                <w:rFonts w:eastAsiaTheme="minorHAnsi" w:ascii="Tahoma" w:hAnsi="Tahoma"/>
                <w:b/>
                <w:spacing w:val="-5"/>
                <w:sz w:val="18"/>
                <w:szCs w:val="18"/>
                <w:lang w:val="en-US"/>
              </w:rPr>
              <w:t xml:space="preserve"> </w:t>
            </w:r>
            <w:r>
              <w:rPr>
                <w:rFonts w:eastAsiaTheme="minorHAnsi" w:ascii="Tahoma" w:hAnsi="Tahoma"/>
                <w:b/>
                <w:sz w:val="18"/>
                <w:szCs w:val="18"/>
                <w:lang w:val="en-US"/>
              </w:rPr>
              <w:t>часов</w:t>
            </w:r>
          </w:p>
        </w:tc>
        <w:tc>
          <w:tcPr>
            <w:tcW w:w="1163"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0" w:after="0"/>
              <w:ind w:left="81" w:right="52" w:hanging="0"/>
              <w:rPr>
                <w:rFonts w:ascii="Tahoma" w:hAnsi="Tahoma"/>
                <w:lang w:val="en-US"/>
              </w:rPr>
            </w:pPr>
            <w:r>
              <w:rPr>
                <w:rFonts w:eastAsiaTheme="minorHAnsi" w:ascii="Tahoma" w:hAnsi="Tahoma"/>
                <w:b/>
                <w:sz w:val="18"/>
                <w:szCs w:val="18"/>
                <w:lang w:val="en-US"/>
              </w:rPr>
              <w:t>Дата</w:t>
            </w:r>
            <w:r>
              <w:rPr>
                <w:rFonts w:eastAsiaTheme="minorHAnsi" w:ascii="Tahoma" w:hAnsi="Tahoma"/>
                <w:b/>
                <w:spacing w:val="1"/>
                <w:sz w:val="18"/>
                <w:szCs w:val="18"/>
                <w:lang w:val="en-US"/>
              </w:rPr>
              <w:t xml:space="preserve"> </w:t>
            </w:r>
            <w:r>
              <w:rPr>
                <w:rFonts w:eastAsiaTheme="minorHAnsi" w:ascii="Tahoma" w:hAnsi="Tahoma"/>
                <w:b/>
                <w:spacing w:val="-1"/>
                <w:sz w:val="18"/>
                <w:szCs w:val="18"/>
                <w:lang w:val="en-US"/>
              </w:rPr>
              <w:t>изучения</w:t>
            </w:r>
          </w:p>
        </w:tc>
        <w:tc>
          <w:tcPr>
            <w:tcW w:w="1679"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0" w:after="0"/>
              <w:ind w:left="82" w:right="64" w:hanging="0"/>
              <w:rPr>
                <w:rFonts w:ascii="Tahoma" w:hAnsi="Tahoma"/>
                <w:lang w:val="en-US"/>
              </w:rPr>
            </w:pPr>
            <w:r>
              <w:rPr>
                <w:rFonts w:eastAsiaTheme="minorHAnsi" w:ascii="Tahoma" w:hAnsi="Tahoma"/>
                <w:b/>
                <w:sz w:val="18"/>
                <w:szCs w:val="18"/>
                <w:lang w:val="en-US"/>
              </w:rPr>
              <w:t>Виды, формы</w:t>
            </w:r>
            <w:r>
              <w:rPr>
                <w:rFonts w:eastAsiaTheme="minorHAnsi" w:ascii="Tahoma" w:hAnsi="Tahoma"/>
                <w:b/>
                <w:spacing w:val="-57"/>
                <w:sz w:val="18"/>
                <w:szCs w:val="18"/>
                <w:lang w:val="en-US"/>
              </w:rPr>
              <w:t xml:space="preserve"> </w:t>
            </w:r>
            <w:r>
              <w:rPr>
                <w:rFonts w:eastAsiaTheme="minorHAnsi" w:ascii="Tahoma" w:hAnsi="Tahoma"/>
                <w:b/>
                <w:sz w:val="18"/>
                <w:szCs w:val="18"/>
                <w:lang w:val="en-US"/>
              </w:rPr>
              <w:t>контроля</w:t>
            </w:r>
          </w:p>
        </w:tc>
      </w:tr>
      <w:tr>
        <w:trPr>
          <w:trHeight w:val="813" w:hRule="atLeast"/>
        </w:trPr>
        <w:tc>
          <w:tcPr>
            <w:tcW w:w="106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261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b/>
                <w:sz w:val="18"/>
                <w:szCs w:val="18"/>
                <w:lang w:val="en-US"/>
              </w:rPr>
              <w:t>всего</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8" w:right="55" w:hanging="0"/>
              <w:rPr>
                <w:rFonts w:ascii="Tahoma" w:hAnsi="Tahoma"/>
                <w:lang w:val="en-US"/>
              </w:rPr>
            </w:pPr>
            <w:r>
              <w:rPr>
                <w:rFonts w:eastAsiaTheme="minorHAnsi" w:ascii="Tahoma" w:hAnsi="Tahoma"/>
                <w:b/>
                <w:spacing w:val="-1"/>
                <w:sz w:val="18"/>
                <w:szCs w:val="18"/>
                <w:lang w:val="en-US"/>
              </w:rPr>
              <w:t>контрольные</w:t>
            </w:r>
            <w:r>
              <w:rPr>
                <w:rFonts w:eastAsiaTheme="minorHAnsi" w:ascii="Tahoma" w:hAnsi="Tahoma"/>
                <w:b/>
                <w:spacing w:val="-57"/>
                <w:sz w:val="18"/>
                <w:szCs w:val="18"/>
                <w:lang w:val="en-US"/>
              </w:rPr>
              <w:t xml:space="preserve"> </w:t>
            </w:r>
            <w:r>
              <w:rPr>
                <w:rFonts w:eastAsiaTheme="minorHAnsi" w:ascii="Tahoma" w:hAnsi="Tahoma"/>
                <w:b/>
                <w:sz w:val="18"/>
                <w:szCs w:val="18"/>
                <w:lang w:val="en-US"/>
              </w:rPr>
              <w:t>работы</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80" w:right="46" w:hanging="0"/>
              <w:rPr>
                <w:rFonts w:ascii="Tahoma" w:hAnsi="Tahoma"/>
                <w:lang w:val="en-US"/>
              </w:rPr>
            </w:pPr>
            <w:r>
              <w:rPr>
                <w:rFonts w:eastAsiaTheme="minorHAnsi" w:ascii="Tahoma" w:hAnsi="Tahoma"/>
                <w:b/>
                <w:spacing w:val="-1"/>
                <w:sz w:val="18"/>
                <w:szCs w:val="18"/>
                <w:lang w:val="en-US"/>
              </w:rPr>
              <w:t>практические</w:t>
            </w:r>
            <w:r>
              <w:rPr>
                <w:rFonts w:eastAsiaTheme="minorHAnsi" w:ascii="Tahoma" w:hAnsi="Tahoma"/>
                <w:b/>
                <w:spacing w:val="-57"/>
                <w:sz w:val="18"/>
                <w:szCs w:val="18"/>
                <w:lang w:val="en-US"/>
              </w:rPr>
              <w:t xml:space="preserve"> </w:t>
            </w:r>
            <w:r>
              <w:rPr>
                <w:rFonts w:eastAsiaTheme="minorHAnsi" w:ascii="Tahoma" w:hAnsi="Tahoma"/>
                <w:b/>
                <w:sz w:val="18"/>
                <w:szCs w:val="18"/>
                <w:lang w:val="en-US"/>
              </w:rPr>
              <w:t>работы</w:t>
            </w:r>
          </w:p>
        </w:tc>
        <w:tc>
          <w:tcPr>
            <w:tcW w:w="116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167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w:t>
            </w:r>
          </w:p>
        </w:tc>
        <w:tc>
          <w:tcPr>
            <w:tcW w:w="2615"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Знакомство с учебником. Работа со вступительной статьёй.</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Рукописные книги Древней Руси.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Первопечатник Иван Фёдоров.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О первопечатнике Иване Фёдорове.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Обобщающий урок по разделу «Самое великое чудо на свете».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разделу «Самое великое чудо на свете»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Русские</w:t>
            </w:r>
            <w:r>
              <w:rPr>
                <w:rFonts w:eastAsia="Calibri" w:cs="Times New Roman" w:eastAsiaTheme="minorHAnsi" w:ascii="Tahoma" w:hAnsi="Tahoma"/>
                <w:sz w:val="18"/>
                <w:szCs w:val="18"/>
                <w:lang w:val="ru-RU" w:eastAsia="en-US"/>
              </w:rPr>
              <w:t xml:space="preserve"> </w:t>
            </w:r>
            <w:r>
              <w:rPr>
                <w:rFonts w:eastAsia="Calibri" w:cs="Times New Roman" w:eastAsiaTheme="minorHAnsi" w:ascii="Tahoma" w:hAnsi="Tahoma"/>
                <w:sz w:val="18"/>
                <w:szCs w:val="18"/>
                <w:lang w:val="en-US" w:eastAsia="en-US"/>
              </w:rPr>
              <w:t>народные песни.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Шуточные народные песни.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Докучные сказки.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Произведения прикладного искусства: гжельская и хохломская посуда.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Произведения прикладного искусства: дымковская и богородская игрушка.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Русская народная сказка «Сестрица Алёнушка и братец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Иванушка».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Русская народная сказка «Сестрица Алёнушка и братец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Иванушка». Анализ сказки.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Русская народная сказка «Иван-царевич и серый волк».</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Проверка техники чтения.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Русская народная сказка «Иван-царевич и серый волк». </w:t>
            </w:r>
            <w:r>
              <w:rPr>
                <w:rFonts w:eastAsia="Calibri" w:cs="Times New Roman" w:eastAsiaTheme="minorHAnsi" w:ascii="Tahoma" w:hAnsi="Tahoma"/>
                <w:sz w:val="18"/>
                <w:szCs w:val="18"/>
                <w:lang w:val="en-US" w:eastAsia="en-US"/>
              </w:rPr>
              <w:t>Характеристика героев.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Русская народная сказка «Сивка-бурка».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Анализ русской народной  сказки «Сивка-бурка». </w:t>
            </w:r>
            <w:r>
              <w:rPr>
                <w:rFonts w:eastAsia="Calibri" w:cs="Times New Roman" w:eastAsiaTheme="minorHAnsi" w:ascii="Tahoma" w:hAnsi="Tahoma"/>
                <w:sz w:val="18"/>
                <w:szCs w:val="18"/>
                <w:lang w:val="en-US" w:eastAsia="en-US"/>
              </w:rPr>
              <w:t>Особенности сказки.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Проект: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«Сочиняем волшебную сказку».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Обобщение по разделу «Устное народное творчество».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Проект: «Сочиняем волшебную сказку».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разделу «Устное народное творчество».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20.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Проект: «Как научиться читать стихи» на основе научно-популярной статьи Я.</w:t>
            </w:r>
            <w:r>
              <w:rPr>
                <w:rFonts w:eastAsia="Calibri" w:cs="Times New Roman" w:eastAsiaTheme="minorHAnsi" w:ascii="Tahoma" w:hAnsi="Tahoma"/>
                <w:sz w:val="18"/>
                <w:szCs w:val="18"/>
                <w:lang w:val="en-US" w:eastAsia="en-US"/>
              </w:rPr>
              <w:t> </w:t>
            </w:r>
            <w:r>
              <w:rPr>
                <w:rFonts w:eastAsia="Calibri" w:cs="Times New Roman" w:eastAsiaTheme="minorHAnsi" w:ascii="Tahoma" w:hAnsi="Tahoma"/>
                <w:sz w:val="18"/>
                <w:szCs w:val="18"/>
                <w:lang w:val="ru-RU" w:eastAsia="en-US"/>
              </w:rPr>
              <w:t>Смоленского.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21.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Ф.И. Тютчев «Весенняя гроза».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22.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Ф.И. Тютчев «Листья».</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Сочинение-миниатюра «О чём расскажут осенние листья».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23.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А.А. Фет «Мама! Глянь-ка из окошка…».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24.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А.А. Фет «Зреет рожь над жаркой нивой…».</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25.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И.С. Никитин «Полно, степь моя…».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26.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И.С. Никитин «Встреча зимы».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27.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И.З. Суриков «Детство».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28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И.З. Суриков «Зима».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29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Обобщение по разделу </w:t>
            </w:r>
            <w:r>
              <w:rPr>
                <w:rFonts w:eastAsia="Calibri" w:cs="Times New Roman" w:eastAsiaTheme="minorHAnsi" w:ascii="Tahoma" w:hAnsi="Tahoma"/>
                <w:spacing w:val="-4"/>
                <w:sz w:val="18"/>
                <w:szCs w:val="18"/>
                <w:lang w:val="ru-RU" w:eastAsia="en-US"/>
              </w:rPr>
              <w:t xml:space="preserve">«Поэтическая тетрадь 1».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разделу «Поэтическая тетрадь 1».</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30.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Первый снег.</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31.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pacing w:val="-8"/>
                <w:sz w:val="18"/>
                <w:szCs w:val="18"/>
                <w:lang w:val="ru-RU" w:eastAsia="en-US"/>
              </w:rPr>
              <w:t>Творчество  А.С. Пушкина.</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А.С. Пушкин «За весной, красой </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природы…».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32.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А.С. Пушкин «Уж небо осенью дышало…».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33.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А.С. Пушкин «В тот год осенняя погода…», «Опрятней модного паркета».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34.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А.С. Пушкин «Зимнее утро».</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Проверка техники чтения.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35.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А.С. Пушкин «Зимний вечер».</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36.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60" w:leader="none"/>
              </w:tabs>
              <w:suppressAutoHyphens w:val="tru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pacing w:val="-6"/>
                <w:sz w:val="18"/>
                <w:szCs w:val="18"/>
                <w:lang w:val="ru-RU" w:eastAsia="en-US"/>
              </w:rPr>
              <w:t>А.С. Пушкин «Сказка о царе Салтане».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37.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60" w:leader="none"/>
              </w:tabs>
              <w:suppressAutoHyphens w:val="tru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pacing w:val="-6"/>
                <w:sz w:val="18"/>
                <w:szCs w:val="18"/>
                <w:lang w:val="ru-RU" w:eastAsia="en-US"/>
              </w:rPr>
              <w:t xml:space="preserve">А.С. Пушкин «Сказка о царе Салтане». </w:t>
            </w:r>
            <w:r>
              <w:rPr>
                <w:rFonts w:eastAsia="Calibri" w:cs="Times New Roman" w:eastAsiaTheme="minorHAnsi" w:ascii="Tahoma" w:hAnsi="Tahoma"/>
                <w:spacing w:val="-6"/>
                <w:sz w:val="18"/>
                <w:szCs w:val="18"/>
                <w:lang w:val="en-US" w:eastAsia="en-US"/>
              </w:rPr>
              <w:t>Характеристика героев.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38.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60" w:leader="none"/>
              </w:tabs>
              <w:suppressAutoHyphens w:val="tru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pacing w:val="-6"/>
                <w:sz w:val="18"/>
                <w:szCs w:val="18"/>
                <w:lang w:val="ru-RU" w:eastAsia="en-US"/>
              </w:rPr>
              <w:t>А.С. Пушкин «Сказка о царе Салтане». Сравнение произведений живописи и литературы.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39.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60" w:leader="none"/>
              </w:tabs>
              <w:suppressAutoHyphens w:val="tru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pacing w:val="-6"/>
                <w:sz w:val="18"/>
                <w:szCs w:val="18"/>
                <w:lang w:val="ru-RU" w:eastAsia="en-US"/>
              </w:rPr>
              <w:t>А.С. Пушкин «Сказка о царе Салтане</w:t>
            </w:r>
            <w:r>
              <w:rPr>
                <w:rFonts w:eastAsia="Calibri" w:cs="Times New Roman" w:eastAsiaTheme="minorHAnsi" w:ascii="Tahoma" w:hAnsi="Tahoma"/>
                <w:sz w:val="18"/>
                <w:szCs w:val="18"/>
                <w:lang w:val="ru-RU" w:eastAsia="en-US"/>
              </w:rPr>
              <w:t xml:space="preserve">». </w:t>
            </w:r>
            <w:r>
              <w:rPr>
                <w:rFonts w:eastAsia="Calibri" w:cs="Times New Roman" w:eastAsiaTheme="minorHAnsi" w:ascii="Tahoma" w:hAnsi="Tahoma"/>
                <w:sz w:val="18"/>
                <w:szCs w:val="18"/>
                <w:lang w:val="en-US" w:eastAsia="en-US"/>
              </w:rPr>
              <w:t>Составление плана сказки.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40.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Творчество И. А. Крылова.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41.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И.А. Крылов «Мартышка и очки».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42.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И.А. Крылов «Зеркало и обезьяна».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43.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И.А. Крылов «Ворона и Лисица».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44.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М.Ю. Лермонтов. Статья В. Воскобойникова. Подготовка сообщения на основе статьи.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45.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М.Ю. Лермонтов «Горные вершины…», «На севере диком стоит одиноко…».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46.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М.Ю. Лермонтов «Утёс».</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47.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60" w:leader="none"/>
              </w:tabs>
              <w:suppressAutoHyphens w:val="tru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М.Ю. Лермонтов «Осень».</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48.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Детство Л.Н.</w:t>
            </w:r>
            <w:r>
              <w:rPr>
                <w:rFonts w:eastAsia="Calibri" w:cs="Times New Roman" w:eastAsiaTheme="minorHAnsi" w:ascii="Tahoma" w:hAnsi="Tahoma"/>
                <w:sz w:val="18"/>
                <w:szCs w:val="18"/>
                <w:lang w:val="en-US" w:eastAsia="en-US"/>
              </w:rPr>
              <w:t> </w:t>
            </w:r>
            <w:r>
              <w:rPr>
                <w:rFonts w:eastAsia="Calibri" w:cs="Times New Roman" w:eastAsiaTheme="minorHAnsi" w:ascii="Tahoma" w:hAnsi="Tahoma"/>
                <w:sz w:val="18"/>
                <w:szCs w:val="18"/>
                <w:lang w:val="ru-RU" w:eastAsia="en-US"/>
              </w:rPr>
              <w:t>Толстого (</w:t>
            </w:r>
            <w:r>
              <w:rPr>
                <w:rFonts w:eastAsia="Calibri" w:cs="Times New Roman" w:eastAsiaTheme="minorHAnsi" w:ascii="Tahoma" w:hAnsi="Tahoma"/>
                <w:spacing w:val="4"/>
                <w:sz w:val="18"/>
                <w:szCs w:val="18"/>
                <w:lang w:val="ru-RU" w:eastAsia="en-US"/>
              </w:rPr>
              <w:t>из воспоминаний писателя). Подготовка сообщения о жизни и творчестве писателя.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49.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Знакомство с произведением Л.Н. Толстого «Акула».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50.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Образы созданные писателем в произведении Л.Н. Толстого «Акула».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51.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Л.Н. Толстой «Прыжок».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52.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Л.Н. Толстой «Лев и собачка».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53.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Л.Н. Толстой «Какая бывает роса на траве», «Куда девается вода из моря?»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54.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Обобщение по разделу «Великие русские писатели».</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разделу «Великие русские писатели»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55.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60" w:leader="none"/>
              </w:tabs>
              <w:suppressAutoHyphens w:val="tru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Н.А.</w:t>
            </w:r>
            <w:r>
              <w:rPr>
                <w:rFonts w:eastAsia="Calibri" w:cs="Times New Roman" w:eastAsiaTheme="minorHAnsi" w:ascii="Tahoma" w:hAnsi="Tahoma"/>
                <w:sz w:val="18"/>
                <w:szCs w:val="18"/>
                <w:lang w:val="en-US" w:eastAsia="en-US"/>
              </w:rPr>
              <w:t> </w:t>
            </w:r>
            <w:r>
              <w:rPr>
                <w:rFonts w:eastAsia="Calibri" w:cs="Times New Roman" w:eastAsiaTheme="minorHAnsi" w:ascii="Tahoma" w:hAnsi="Tahoma"/>
                <w:sz w:val="18"/>
                <w:szCs w:val="18"/>
                <w:lang w:val="ru-RU" w:eastAsia="en-US"/>
              </w:rPr>
              <w:t>Некрасов «Славная осень!»</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56.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60" w:leader="none"/>
              </w:tabs>
              <w:suppressAutoHyphens w:val="tru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Н.А. Некра</w:t>
              <w:softHyphen/>
              <w:t>сов«Не ветер бушует над бором».</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57.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Н.А. Некрасов «Дедушка Мазай и зайцы».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58.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60" w:leader="none"/>
              </w:tabs>
              <w:suppressAutoHyphens w:val="tru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К.Д. Бальмонт «Золотое слово».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59.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И.А. Бунин «Детство», «Полевые цветы», </w:t>
            </w:r>
            <w:r>
              <w:rPr>
                <w:rFonts w:eastAsia="Calibri" w:cs="Times New Roman" w:eastAsiaTheme="minorHAnsi" w:ascii="Tahoma" w:hAnsi="Tahoma"/>
                <w:spacing w:val="-6"/>
                <w:sz w:val="18"/>
                <w:szCs w:val="18"/>
                <w:lang w:val="ru-RU" w:eastAsia="en-US"/>
              </w:rPr>
              <w:t>«Густой зелёный ельник удороги».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60.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Обобщение по разделу «Поэтическая</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тетрадь 2».</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разделу «Поэтическая тетрадь 2»</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61.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Знакомство с литературными сказками.</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Проверка техники чтения.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62.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Д.Н. Мамин-Сибиряк «Присказка к «Алёнушки</w:t>
            </w:r>
            <w:r>
              <w:rPr>
                <w:rFonts w:eastAsia="Calibri" w:cs="Times New Roman" w:eastAsiaTheme="minorHAnsi" w:ascii="Tahoma" w:hAnsi="Tahoma"/>
                <w:spacing w:val="-6"/>
                <w:sz w:val="18"/>
                <w:szCs w:val="18"/>
                <w:lang w:val="ru-RU" w:eastAsia="en-US"/>
              </w:rPr>
              <w:t>ным сказкам».</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63.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Д.Н. Мамин-Сибиряк «Сказка про храброго зайца – длинные уши, косые глаза, короткий хвост».</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64.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В.М. Гаршин «Лягушка-путешественница».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65.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Характеристика героев сказки В.М. Гаршина «Лягушка-путешественница».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66.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В.Ф. Одоевский «Мороз Иванович».</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67.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Нравственный смысл сказки В.Ф. Одоевского «Мороз Иванович».</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68.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Обобщение по разделу «Литературные сказки».</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разделу «Литературные сказки».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69.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 Горький «Случай с Евсейкой».</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70.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М. Горький «Случай с Евсейкой». </w:t>
            </w:r>
            <w:r>
              <w:rPr>
                <w:rFonts w:eastAsia="Calibri" w:cs="Times New Roman" w:eastAsiaTheme="minorHAnsi" w:ascii="Tahoma" w:hAnsi="Tahoma"/>
                <w:sz w:val="18"/>
                <w:szCs w:val="18"/>
                <w:lang w:val="en-US" w:eastAsia="en-US"/>
              </w:rPr>
              <w:t>Сказочные и реальные истории.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71.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К.Г. Паустовский «Растрёпанный воробей».</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72.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К.Г. Паустовский «Растрёпанный воробей». </w:t>
            </w:r>
            <w:r>
              <w:rPr>
                <w:rFonts w:eastAsia="Calibri" w:cs="Times New Roman" w:eastAsiaTheme="minorHAnsi" w:ascii="Tahoma" w:hAnsi="Tahoma"/>
                <w:sz w:val="18"/>
                <w:szCs w:val="18"/>
                <w:lang w:val="en-US" w:eastAsia="en-US"/>
              </w:rPr>
              <w:t>Характеристика героев.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73.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К.Г. Паустовский «Растрёпанный воробей». </w:t>
            </w:r>
            <w:r>
              <w:rPr>
                <w:rFonts w:eastAsia="Calibri" w:cs="Times New Roman" w:eastAsiaTheme="minorHAnsi" w:ascii="Tahoma" w:hAnsi="Tahoma"/>
                <w:sz w:val="18"/>
                <w:szCs w:val="18"/>
                <w:lang w:val="en-US" w:eastAsia="en-US"/>
              </w:rPr>
              <w:t>Словесное рисование картин рассказа.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74.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А.И. Куприн «Слон».</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75.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А.И. Куприн «Слон». Основные события произведения.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76.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А.И. Куприн «Слон». Составление различных вариантов планов.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77.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А.И. Куприн «Слон». Авторское отношение к изображаемому.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78.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Обобщение  по разделу «Были-небылицы».</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разделу «Были – небылицы».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79.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 Чёрный «Что тытискаешь утёнка…».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80.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С. Чёрный «Воробей», «Слон».</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81.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А.А. Блок «Ветхаяизбушка».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82.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А.А. Блок «Сны»,«Ворона».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83.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С.А. Есенин «Черёмуха».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84.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Обобщение по разделу </w:t>
            </w:r>
            <w:r>
              <w:rPr>
                <w:rFonts w:eastAsia="Calibri" w:cs="Times New Roman" w:eastAsiaTheme="minorHAnsi" w:ascii="Tahoma" w:hAnsi="Tahoma"/>
                <w:spacing w:val="-6"/>
                <w:sz w:val="18"/>
                <w:szCs w:val="18"/>
                <w:lang w:val="ru-RU" w:eastAsia="en-US"/>
              </w:rPr>
              <w:t>«Поэтическая тетрадь 1».</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разделу «Поэтическая тетрадь 1»</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85.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М.М. Пришвин «Моя Родина»(из воспоминаний).</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86.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И.С. Соколов-Микитов «Листопадничек».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87.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И.С. Соколов-Микитов «Листопадничек». </w:t>
            </w:r>
            <w:r>
              <w:rPr>
                <w:rFonts w:eastAsia="Calibri" w:cs="Times New Roman" w:eastAsiaTheme="minorHAnsi" w:ascii="Tahoma" w:hAnsi="Tahoma"/>
                <w:sz w:val="18"/>
                <w:szCs w:val="18"/>
                <w:lang w:val="en-US" w:eastAsia="en-US"/>
              </w:rPr>
              <w:t>Нравственный смысл рассказа.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88.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В.И. Белов «Малька провинилась».</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89.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В.И. Белов «Ещё про Мальку».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90.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В.В. Бианки «Мышонок Пик».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91.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В.В. Бианки «Мышонок Пик». </w:t>
            </w:r>
            <w:r>
              <w:rPr>
                <w:rFonts w:eastAsia="Calibri" w:cs="Times New Roman" w:eastAsiaTheme="minorHAnsi" w:ascii="Tahoma" w:hAnsi="Tahoma"/>
                <w:sz w:val="18"/>
                <w:szCs w:val="18"/>
                <w:lang w:val="en-US" w:eastAsia="en-US"/>
              </w:rPr>
              <w:t>Составление плана рассказа.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92.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В.В. Бианки «Мышонок Пик». </w:t>
            </w:r>
            <w:r>
              <w:rPr>
                <w:rFonts w:eastAsia="Calibri" w:cs="Times New Roman" w:eastAsiaTheme="minorHAnsi" w:ascii="Tahoma" w:hAnsi="Tahoma"/>
                <w:sz w:val="18"/>
                <w:szCs w:val="18"/>
                <w:lang w:val="en-US" w:eastAsia="en-US"/>
              </w:rPr>
              <w:t>Рассказ о герое.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93.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Б.С. Житков «Прообезьянку».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94.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Б.С. Житков «Прообезьянку». Составление плана рассказа.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95.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Б.С. Житков «Про обезьянку». </w:t>
            </w:r>
            <w:r>
              <w:rPr>
                <w:rFonts w:eastAsia="Calibri" w:cs="Times New Roman" w:eastAsiaTheme="minorHAnsi" w:ascii="Tahoma" w:hAnsi="Tahoma"/>
                <w:sz w:val="18"/>
                <w:szCs w:val="18"/>
                <w:lang w:val="en-US" w:eastAsia="en-US"/>
              </w:rPr>
              <w:t>Характеристика героя.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96.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Б.С. Житков «Прообезьянку». Сравнение своих наблюдений за жизнью животных с рассказом автора.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97.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В.Л. Дуров «НашаЖучка».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98.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pacing w:val="4"/>
                <w:sz w:val="18"/>
                <w:szCs w:val="18"/>
                <w:lang w:val="en-US" w:eastAsia="en-US"/>
              </w:rPr>
              <w:t>В.П. Астафьев «Капалуха».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99.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right="-107" w:hanging="0"/>
              <w:contextualSpacing/>
              <w:jc w:val="both"/>
              <w:rPr>
                <w:rFonts w:ascii="Tahoma" w:hAnsi="Tahoma" w:eastAsia="Calibri" w:eastAsiaTheme="minorHAnsi"/>
                <w:lang w:val="en-US" w:eastAsia="en-US"/>
              </w:rPr>
            </w:pPr>
            <w:r>
              <w:rPr>
                <w:rFonts w:eastAsia="Calibri" w:cs="Times New Roman" w:eastAsiaTheme="minorHAnsi" w:ascii="Tahoma" w:hAnsi="Tahoma"/>
                <w:spacing w:val="4"/>
                <w:sz w:val="18"/>
                <w:szCs w:val="18"/>
                <w:lang w:val="ru-RU" w:eastAsia="en-US"/>
              </w:rPr>
              <w:t>В.Ю. Драгунский «Он живой и светится».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100.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Обобщение по разделу «Любиживое».</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разделу «Люби живое».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101.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С.Я. Маршак «Гроза днём».</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Проверка техники чтения.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102.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С.Я. Маршак «В лесу над росистой поляной…».</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103.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А.Л. Барто «Разлука».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104.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А.Л. Барто «В театре».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105.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С.В. Михалков «Если».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106.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Е.А. Благинина«Кукушка», «Котёнок».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107.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Проект: «Праздник поэзии».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108.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Обобщение по разделу </w:t>
            </w:r>
            <w:r>
              <w:rPr>
                <w:rFonts w:eastAsia="Calibri" w:cs="Times New Roman" w:eastAsiaTheme="minorHAnsi" w:ascii="Tahoma" w:hAnsi="Tahoma"/>
                <w:spacing w:val="-6"/>
                <w:sz w:val="18"/>
                <w:szCs w:val="18"/>
                <w:lang w:val="ru-RU" w:eastAsia="en-US"/>
              </w:rPr>
              <w:t>«Поэтическая тетрадь 2».</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разделу «Поэтическая тетрадь 2».</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109.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Б.В. Шергин «Собирай по ягодке –наберёшь кузовок».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110.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А.П. Платонов «Цветок на земле».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111.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А.П. Платонов «Цветок на земле». </w:t>
            </w:r>
            <w:r>
              <w:rPr>
                <w:rFonts w:eastAsia="Calibri" w:cs="Times New Roman" w:eastAsiaTheme="minorHAnsi" w:ascii="Tahoma" w:hAnsi="Tahoma"/>
                <w:sz w:val="18"/>
                <w:szCs w:val="18"/>
                <w:lang w:val="en-US" w:eastAsia="en-US"/>
              </w:rPr>
              <w:t>Особенности речи героев.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112.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А.П. Платонов «Ещё мама».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113.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А.П. Платонов «Ещё мама». </w:t>
            </w:r>
            <w:r>
              <w:rPr>
                <w:rFonts w:eastAsia="Calibri" w:cs="Times New Roman" w:eastAsiaTheme="minorHAnsi" w:ascii="Tahoma" w:hAnsi="Tahoma"/>
                <w:sz w:val="18"/>
                <w:szCs w:val="18"/>
                <w:lang w:val="en-US" w:eastAsia="en-US"/>
              </w:rPr>
              <w:t>Использование приёма интонационного чтения.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114.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М.М. Зощенко «Золотые слова».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115.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М.М. Зощенко «Великие путешественники».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116.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М.М. Зощенко «Великие путешественники». </w:t>
            </w:r>
            <w:r>
              <w:rPr>
                <w:rFonts w:eastAsia="Calibri" w:cs="Times New Roman" w:eastAsiaTheme="minorHAnsi" w:ascii="Tahoma" w:hAnsi="Tahoma"/>
                <w:sz w:val="18"/>
                <w:szCs w:val="18"/>
                <w:lang w:val="en-US" w:eastAsia="en-US"/>
              </w:rPr>
              <w:t>Составление рассказа о персонаже.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117.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Н.Н. Носов «Фединазадача».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118.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Н.Н. Носов «Телефон».</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119.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В.Ю. Драгунский «Друг детства».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120.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Обобщение по разделу «Собирай по ягодке – наберёшь кузовок».</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разделу «Собирай по ягодке – наберёшь кузовок».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121.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«Мурзилка» и «Весёлые картинки» – самые старые детские журналы. По страницам журналов для детей.</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122.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Ю.И. Ермолаев «Проговорился».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123.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Ю.И. Ермолаев «Воспитатели».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124.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Г.Б. Остер «Вредные советы».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125.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Г.Б. Остер «Как получаютсялегенды».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126.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Р. Сеф«Весёлые стихи».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127.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Создание сборника добрых советов.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1821"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128.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Обобщение по разделу «По страницам детских журналов».</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разделу «По страницам детских журналов»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129.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Мифы Древней Греции. «Храбрый Персей».</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130.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Мифы Древней Греции. «Храбрый Персей». Представление древних людей о мире.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131.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Г.Х. Андерсен «Гадкий утёнок».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132.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Г.Х. Андерсен «Гадкий утёнок». Нравственный смысл сказки</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Проверка техники чтения.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133.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Г.Х. Андерсен «Гадкий утёнок». </w:t>
            </w:r>
            <w:r>
              <w:rPr>
                <w:rFonts w:eastAsia="Calibri" w:cs="Times New Roman" w:eastAsiaTheme="minorHAnsi" w:ascii="Tahoma" w:hAnsi="Tahoma"/>
                <w:sz w:val="18"/>
                <w:szCs w:val="18"/>
                <w:lang w:val="en-US" w:eastAsia="en-US"/>
              </w:rPr>
              <w:t>Сравнение сказок разных народов.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134.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Обобщение по теме «Зарубежная литература».</w:t>
            </w:r>
          </w:p>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разделу «Зарубежная литература».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135.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contextualSpacing/>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Итоговая контрольная работа по литературному чтению за 3 класс.</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en-US"/>
              </w:rPr>
              <w:t>136.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contextualSpacing/>
              <w:jc w:val="both"/>
              <w:rPr>
                <w:rFonts w:ascii="Tahoma" w:hAnsi="Tahoma" w:eastAsia="Calibri" w:eastAsiaTheme="minorHAnsi"/>
                <w:lang w:val="en-US" w:eastAsia="en-US"/>
              </w:rPr>
            </w:pPr>
            <w:r>
              <w:rPr>
                <w:rFonts w:eastAsia="Times New Roman" w:cs="Times New Roman" w:ascii="Tahoma" w:hAnsi="Tahoma"/>
                <w:sz w:val="18"/>
                <w:szCs w:val="18"/>
                <w:lang w:val="en-US" w:eastAsia="en-US"/>
              </w:rPr>
              <w:t>КВН«Цветик-семицве</w:t>
              <w:softHyphen/>
              <w:t>тик»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Практическая работа</w:t>
            </w:r>
          </w:p>
        </w:tc>
      </w:tr>
      <w:tr>
        <w:trPr>
          <w:trHeight w:val="813" w:hRule="atLeast"/>
        </w:trPr>
        <w:tc>
          <w:tcPr>
            <w:tcW w:w="3683" w:type="dxa"/>
            <w:gridSpan w:val="2"/>
            <w:tcBorders>
              <w:top w:val="single" w:sz="6" w:space="0" w:color="000000"/>
              <w:left w:val="single" w:sz="6" w:space="0" w:color="000000"/>
              <w:bottom w:val="single" w:sz="6" w:space="0" w:color="000000"/>
              <w:right w:val="single" w:sz="6" w:space="0" w:color="000000"/>
            </w:tcBorders>
          </w:tcPr>
          <w:p>
            <w:pPr>
              <w:pStyle w:val="TableParagraph"/>
              <w:spacing w:before="0" w:after="0"/>
              <w:ind w:left="76" w:right="187" w:hanging="0"/>
              <w:rPr>
                <w:rFonts w:ascii="Tahoma" w:hAnsi="Tahoma"/>
                <w:lang w:val="en-US"/>
              </w:rPr>
            </w:pPr>
            <w:r>
              <w:rPr>
                <w:rFonts w:eastAsiaTheme="minorHAnsi" w:ascii="Tahoma" w:hAnsi="Tahoma"/>
                <w:sz w:val="18"/>
                <w:szCs w:val="18"/>
                <w:lang w:val="ru-RU"/>
              </w:rPr>
              <w:t>ОБЩЕЕ</w:t>
            </w:r>
            <w:r>
              <w:rPr>
                <w:rFonts w:eastAsiaTheme="minorHAnsi" w:ascii="Tahoma" w:hAnsi="Tahoma"/>
                <w:spacing w:val="-8"/>
                <w:sz w:val="18"/>
                <w:szCs w:val="18"/>
                <w:lang w:val="ru-RU"/>
              </w:rPr>
              <w:t xml:space="preserve"> </w:t>
            </w:r>
            <w:r>
              <w:rPr>
                <w:rFonts w:eastAsiaTheme="minorHAnsi" w:ascii="Tahoma" w:hAnsi="Tahoma"/>
                <w:sz w:val="18"/>
                <w:szCs w:val="18"/>
                <w:lang w:val="ru-RU"/>
              </w:rPr>
              <w:t>КОЛИЧЕСТВО</w:t>
            </w:r>
            <w:r>
              <w:rPr>
                <w:rFonts w:eastAsiaTheme="minorHAnsi" w:ascii="Tahoma" w:hAnsi="Tahoma"/>
                <w:spacing w:val="-8"/>
                <w:sz w:val="18"/>
                <w:szCs w:val="18"/>
                <w:lang w:val="ru-RU"/>
              </w:rPr>
              <w:t xml:space="preserve"> </w:t>
            </w:r>
            <w:r>
              <w:rPr>
                <w:rFonts w:eastAsiaTheme="minorHAnsi" w:ascii="Tahoma" w:hAnsi="Tahoma"/>
                <w:sz w:val="18"/>
                <w:szCs w:val="18"/>
                <w:lang w:val="ru-RU"/>
              </w:rPr>
              <w:t>ЧАСОВ</w:t>
            </w:r>
            <w:r>
              <w:rPr>
                <w:rFonts w:eastAsiaTheme="minorHAnsi" w:ascii="Tahoma" w:hAnsi="Tahoma"/>
                <w:spacing w:val="-57"/>
                <w:sz w:val="18"/>
                <w:szCs w:val="18"/>
                <w:lang w:val="ru-RU"/>
              </w:rPr>
              <w:t xml:space="preserve"> </w:t>
            </w:r>
            <w:r>
              <w:rPr>
                <w:rFonts w:eastAsiaTheme="minorHAnsi" w:ascii="Tahoma" w:hAnsi="Tahoma"/>
                <w:sz w:val="18"/>
                <w:szCs w:val="18"/>
                <w:lang w:val="ru-RU"/>
              </w:rPr>
              <w:t>ПО</w:t>
            </w:r>
            <w:r>
              <w:rPr>
                <w:rFonts w:eastAsiaTheme="minorHAnsi" w:ascii="Tahoma" w:hAnsi="Tahoma"/>
                <w:spacing w:val="-2"/>
                <w:sz w:val="18"/>
                <w:szCs w:val="18"/>
                <w:lang w:val="ru-RU"/>
              </w:rPr>
              <w:t xml:space="preserve"> </w:t>
            </w:r>
            <w:r>
              <w:rPr>
                <w:rFonts w:eastAsiaTheme="minorHAnsi" w:ascii="Tahoma" w:hAnsi="Tahoma"/>
                <w:sz w:val="18"/>
                <w:szCs w:val="18"/>
                <w:lang w:val="ru-RU"/>
              </w:rPr>
              <w:t>ПРОГРАММЕ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7" w:hanging="0"/>
              <w:rPr>
                <w:rFonts w:ascii="Tahoma" w:hAnsi="Tahoma"/>
                <w:lang w:val="en-US"/>
              </w:rPr>
            </w:pPr>
            <w:r>
              <w:rPr>
                <w:rFonts w:eastAsiaTheme="minorHAnsi" w:ascii="Tahoma" w:hAnsi="Tahoma"/>
                <w:sz w:val="18"/>
                <w:szCs w:val="18"/>
                <w:lang w:val="en-US"/>
              </w:rPr>
              <w:t>136</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0" w:after="0"/>
              <w:ind w:left="78" w:hanging="0"/>
              <w:rPr>
                <w:rFonts w:ascii="Tahoma" w:hAnsi="Tahoma"/>
                <w:lang w:val="en-US"/>
              </w:rPr>
            </w:pPr>
            <w:r>
              <w:rPr>
                <w:rFonts w:eastAsiaTheme="minorHAnsi" w:ascii="Tahoma" w:hAnsi="Tahoma"/>
                <w:sz w:val="18"/>
                <w:szCs w:val="18"/>
                <w:lang w:val="ru-RU"/>
              </w:rPr>
              <w:t>10</w:t>
            </w:r>
          </w:p>
        </w:tc>
        <w:tc>
          <w:tcPr>
            <w:tcW w:w="4509" w:type="dxa"/>
            <w:gridSpan w:val="3"/>
            <w:tcBorders>
              <w:top w:val="single" w:sz="6" w:space="0" w:color="000000"/>
              <w:left w:val="single" w:sz="6" w:space="0" w:color="000000"/>
              <w:bottom w:val="single" w:sz="6" w:space="0" w:color="000000"/>
              <w:right w:val="single" w:sz="6" w:space="0" w:color="000000"/>
            </w:tcBorders>
          </w:tcPr>
          <w:p>
            <w:pPr>
              <w:pStyle w:val="TableParagraph"/>
              <w:spacing w:before="0" w:after="0"/>
              <w:rPr>
                <w:rFonts w:ascii="Tahoma" w:hAnsi="Tahoma"/>
                <w:lang w:val="en-US"/>
              </w:rPr>
            </w:pPr>
            <w:r>
              <w:rPr>
                <w:rFonts w:eastAsiaTheme="minorHAnsi" w:ascii="Tahoma" w:hAnsi="Tahoma"/>
                <w:sz w:val="18"/>
                <w:szCs w:val="18"/>
                <w:lang w:val="ru-RU"/>
              </w:rPr>
              <w:t>25</w:t>
            </w:r>
          </w:p>
        </w:tc>
      </w:tr>
    </w:tbl>
    <w:p>
      <w:pPr>
        <w:pStyle w:val="Normal"/>
        <w:spacing w:before="80" w:after="200"/>
        <w:ind w:left="106" w:hanging="0"/>
        <w:rPr>
          <w:rFonts w:ascii="Tahoma" w:hAnsi="Tahoma"/>
        </w:rPr>
      </w:pPr>
      <w:r>
        <mc:AlternateContent>
          <mc:Choice Requires="wps">
            <w:drawing>
              <wp:anchor behindDoc="1" distT="0" distB="0" distL="0" distR="0" simplePos="0" locked="0" layoutInCell="1" allowOverlap="1" relativeHeight="7">
                <wp:simplePos x="0" y="0"/>
                <wp:positionH relativeFrom="page">
                  <wp:posOffset>422910</wp:posOffset>
                </wp:positionH>
                <wp:positionV relativeFrom="paragraph">
                  <wp:posOffset>224155</wp:posOffset>
                </wp:positionV>
                <wp:extent cx="9851390" cy="8255"/>
                <wp:effectExtent l="0" t="0" r="0" b="0"/>
                <wp:wrapTopAndBottom/>
                <wp:docPr id="5" name=""/>
                <a:graphic xmlns:a="http://schemas.openxmlformats.org/drawingml/2006/main">
                  <a:graphicData uri="http://schemas.microsoft.com/office/word/2010/wordprocessingShape">
                    <wps:wsp>
                      <wps:cNvSpPr/>
                      <wps:nvSpPr>
                        <wps:cNvPr id="4" name="Rectangle 1"/>
                        <wps:cNvSpPr/>
                      </wps:nvSpPr>
                      <wps:spPr>
                        <a:xfrm>
                          <a:off x="0" y="0"/>
                          <a:ext cx="9850680" cy="7560"/>
                        </a:xfrm>
                        <a:prstGeom prst="rect">
                          <a:avLst/>
                        </a:prstGeom>
                        <a:solidFill>
                          <a:srgbClr val="000000"/>
                        </a:solidFill>
                        <a:ln>
                          <a:noFill/>
                        </a:ln>
                      </wps:spPr>
                      <wps:bodyPr/>
                    </wps:wsp>
                  </a:graphicData>
                </a:graphic>
              </wp:anchor>
            </w:drawing>
          </mc:Choice>
          <mc:Fallback>
            <w:pict>
              <v:rect id="shape_0" fillcolor="black" stroked="f" style="position:absolute;margin-left:33.3pt;margin-top:17.65pt;width:775.6pt;height:0.55pt;mso-position-horizontal-relative:page">
                <w10:wrap type="none"/>
                <v:fill o:detectmouseclick="t" type="solid" color2="white"/>
                <v:stroke color="#3465a4" joinstyle="round" endcap="flat"/>
              </v:rect>
            </w:pict>
          </mc:Fallback>
        </mc:AlternateContent>
      </w:r>
      <w:r>
        <w:rPr>
          <w:rFonts w:cs="Times New Roman" w:ascii="Tahoma" w:hAnsi="Tahoma"/>
          <w:b/>
          <w:sz w:val="18"/>
          <w:szCs w:val="18"/>
        </w:rPr>
        <w:t>Т</w:t>
      </w:r>
      <w:r>
        <w:rPr>
          <w:rFonts w:cs="Times New Roman" w:ascii="Tahoma" w:hAnsi="Tahoma"/>
          <w:b/>
          <w:sz w:val="18"/>
          <w:szCs w:val="18"/>
        </w:rPr>
        <w:t>ЕМАТИЧЕСКОЕ</w:t>
      </w:r>
      <w:r>
        <w:rPr>
          <w:rFonts w:cs="Times New Roman" w:ascii="Tahoma" w:hAnsi="Tahoma"/>
          <w:b/>
          <w:spacing w:val="9"/>
          <w:sz w:val="18"/>
          <w:szCs w:val="18"/>
        </w:rPr>
        <w:t xml:space="preserve"> </w:t>
      </w:r>
      <w:r>
        <w:rPr>
          <w:rFonts w:cs="Times New Roman" w:ascii="Tahoma" w:hAnsi="Tahoma"/>
          <w:b/>
          <w:sz w:val="18"/>
          <w:szCs w:val="18"/>
        </w:rPr>
        <w:t>ПЛАНИРОВАНИЕ 4 класс</w:t>
      </w:r>
    </w:p>
    <w:tbl>
      <w:tblPr>
        <w:tblW w:w="15167" w:type="dxa"/>
        <w:jc w:val="left"/>
        <w:tblInd w:w="214" w:type="dxa"/>
        <w:tblCellMar>
          <w:top w:w="90" w:type="dxa"/>
          <w:left w:w="90" w:type="dxa"/>
          <w:bottom w:w="90" w:type="dxa"/>
          <w:right w:w="90" w:type="dxa"/>
        </w:tblCellMar>
        <w:tblLook w:val="04a0"/>
      </w:tblPr>
      <w:tblGrid>
        <w:gridCol w:w="940"/>
        <w:gridCol w:w="1894"/>
        <w:gridCol w:w="992"/>
        <w:gridCol w:w="994"/>
        <w:gridCol w:w="141"/>
        <w:gridCol w:w="993"/>
        <w:gridCol w:w="141"/>
        <w:gridCol w:w="940"/>
        <w:gridCol w:w="5245"/>
        <w:gridCol w:w="1611"/>
        <w:gridCol w:w="1274"/>
      </w:tblGrid>
      <w:tr>
        <w:trPr/>
        <w:tc>
          <w:tcPr>
            <w:tcW w:w="940"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w:t>
            </w:r>
            <w:r>
              <w:rPr>
                <w:rFonts w:eastAsia="Times New Roman" w:cs="Times New Roman" w:ascii="Tahoma" w:hAnsi="Tahoma"/>
                <w:bCs/>
                <w:sz w:val="20"/>
                <w:szCs w:val="20"/>
              </w:rPr>
              <w:br/>
              <w:t>п/п</w:t>
            </w:r>
          </w:p>
        </w:tc>
        <w:tc>
          <w:tcPr>
            <w:tcW w:w="1894"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Наименование разделов и тем программы</w:t>
            </w:r>
          </w:p>
        </w:tc>
        <w:tc>
          <w:tcPr>
            <w:tcW w:w="3261" w:type="dxa"/>
            <w:gridSpan w:val="5"/>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eastAsia="Times New Roman" w:cs="Times New Roman" w:ascii="Tahoma" w:hAnsi="Tahoma"/>
                <w:bCs/>
                <w:sz w:val="20"/>
                <w:szCs w:val="20"/>
              </w:rPr>
              <w:t>Количество часов</w:t>
            </w:r>
          </w:p>
        </w:tc>
        <w:tc>
          <w:tcPr>
            <w:tcW w:w="940"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Дата изучения</w:t>
            </w:r>
          </w:p>
        </w:tc>
        <w:tc>
          <w:tcPr>
            <w:tcW w:w="5245"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Виды деятельности</w:t>
            </w:r>
          </w:p>
        </w:tc>
        <w:tc>
          <w:tcPr>
            <w:tcW w:w="1611"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Виды, формы контроля</w:t>
            </w:r>
          </w:p>
        </w:tc>
        <w:tc>
          <w:tcPr>
            <w:tcW w:w="1274"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Электронные (цифровые) образовательные ресурсы</w:t>
            </w:r>
          </w:p>
        </w:tc>
      </w:tr>
      <w:tr>
        <w:trPr/>
        <w:tc>
          <w:tcPr>
            <w:tcW w:w="940"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c>
          <w:tcPr>
            <w:tcW w:w="1894"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c>
          <w:tcPr>
            <w:tcW w:w="3261" w:type="dxa"/>
            <w:gridSpan w:val="5"/>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c>
          <w:tcPr>
            <w:tcW w:w="940"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c>
          <w:tcPr>
            <w:tcW w:w="5245"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c>
          <w:tcPr>
            <w:tcW w:w="1611"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c>
          <w:tcPr>
            <w:tcW w:w="1274" w:type="dxa"/>
            <w:vMerge w:val="continue"/>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eastAsia="Times New Roman" w:cs="Times New Roman"/>
                <w:bCs/>
                <w:sz w:val="20"/>
                <w:szCs w:val="20"/>
              </w:rPr>
            </w:pPr>
            <w:r>
              <w:rPr>
                <w:rFonts w:eastAsia="Times New Roman" w:cs="Times New Roman" w:ascii="Tahoma" w:hAnsi="Tahoma"/>
                <w:bCs/>
                <w:sz w:val="20"/>
                <w:szCs w:val="20"/>
              </w:rPr>
            </w:r>
          </w:p>
        </w:tc>
      </w:tr>
      <w:tr>
        <w:trPr/>
        <w:tc>
          <w:tcPr>
            <w:tcW w:w="940"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spacing w:lineRule="auto" w:line="240" w:before="0" w:after="0"/>
              <w:ind w:left="142" w:right="331" w:firstLine="142"/>
              <w:jc w:val="both"/>
              <w:rPr>
                <w:rFonts w:ascii="Tahoma" w:hAnsi="Tahoma" w:eastAsia="Times New Roman" w:cs="Times New Roman"/>
                <w:sz w:val="20"/>
                <w:szCs w:val="20"/>
              </w:rPr>
            </w:pPr>
            <w:r>
              <w:rPr>
                <w:rFonts w:eastAsia="Times New Roman" w:cs="Times New Roman" w:ascii="Tahoma" w:hAnsi="Tahoma"/>
                <w:sz w:val="20"/>
                <w:szCs w:val="20"/>
              </w:rPr>
            </w:r>
          </w:p>
        </w:tc>
        <w:tc>
          <w:tcPr>
            <w:tcW w:w="1894"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spacing w:lineRule="auto" w:line="240" w:before="0" w:after="0"/>
              <w:ind w:left="142" w:right="331" w:firstLine="142"/>
              <w:jc w:val="both"/>
              <w:rPr>
                <w:rFonts w:ascii="Tahoma" w:hAnsi="Tahoma" w:eastAsia="Times New Roman" w:cs="Times New Roman"/>
                <w:sz w:val="20"/>
                <w:szCs w:val="20"/>
              </w:rPr>
            </w:pPr>
            <w:r>
              <w:rPr>
                <w:rFonts w:eastAsia="Times New Roman" w:cs="Times New Roman" w:ascii="Tahoma" w:hAnsi="Tahoma"/>
                <w:sz w:val="20"/>
                <w:szCs w:val="20"/>
              </w:rPr>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всего</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контрольные работы</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практические работы</w:t>
            </w:r>
          </w:p>
        </w:tc>
        <w:tc>
          <w:tcPr>
            <w:tcW w:w="940"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spacing w:lineRule="auto" w:line="240" w:before="0" w:after="0"/>
              <w:ind w:left="142" w:right="331" w:firstLine="142"/>
              <w:jc w:val="both"/>
              <w:rPr>
                <w:rFonts w:ascii="Tahoma" w:hAnsi="Tahoma" w:eastAsia="Times New Roman" w:cs="Times New Roman"/>
                <w:sz w:val="20"/>
                <w:szCs w:val="20"/>
              </w:rPr>
            </w:pPr>
            <w:r>
              <w:rPr>
                <w:rFonts w:eastAsia="Times New Roman" w:cs="Times New Roman" w:ascii="Tahoma" w:hAnsi="Tahoma"/>
                <w:sz w:val="20"/>
                <w:szCs w:val="20"/>
              </w:rPr>
            </w:r>
          </w:p>
        </w:tc>
        <w:tc>
          <w:tcPr>
            <w:tcW w:w="5245"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spacing w:lineRule="auto" w:line="240" w:before="0" w:after="0"/>
              <w:ind w:left="142" w:right="331" w:firstLine="142"/>
              <w:jc w:val="both"/>
              <w:rPr>
                <w:rFonts w:ascii="Tahoma" w:hAnsi="Tahoma" w:eastAsia="Times New Roman" w:cs="Times New Roman"/>
                <w:sz w:val="20"/>
                <w:szCs w:val="20"/>
              </w:rPr>
            </w:pPr>
            <w:r>
              <w:rPr>
                <w:rFonts w:eastAsia="Times New Roman" w:cs="Times New Roman" w:ascii="Tahoma" w:hAnsi="Tahoma"/>
                <w:sz w:val="20"/>
                <w:szCs w:val="20"/>
              </w:rPr>
            </w:r>
          </w:p>
        </w:tc>
        <w:tc>
          <w:tcPr>
            <w:tcW w:w="1611"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spacing w:lineRule="auto" w:line="240" w:before="0" w:after="0"/>
              <w:ind w:left="142" w:right="331" w:firstLine="142"/>
              <w:jc w:val="both"/>
              <w:rPr>
                <w:rFonts w:ascii="Tahoma" w:hAnsi="Tahoma" w:eastAsia="Times New Roman" w:cs="Times New Roman"/>
                <w:sz w:val="20"/>
                <w:szCs w:val="20"/>
              </w:rPr>
            </w:pPr>
            <w:r>
              <w:rPr>
                <w:rFonts w:eastAsia="Times New Roman" w:cs="Times New Roman" w:ascii="Tahoma" w:hAnsi="Tahoma"/>
                <w:sz w:val="20"/>
                <w:szCs w:val="20"/>
              </w:rPr>
            </w:r>
          </w:p>
        </w:tc>
        <w:tc>
          <w:tcPr>
            <w:tcW w:w="1274" w:type="dxa"/>
            <w:vMerge w:val="continu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pPr>
              <w:pStyle w:val="Normal"/>
              <w:spacing w:lineRule="auto" w:line="240" w:before="0" w:after="0"/>
              <w:ind w:left="142" w:right="331" w:firstLine="142"/>
              <w:jc w:val="both"/>
              <w:rPr>
                <w:rFonts w:ascii="Tahoma" w:hAnsi="Tahoma" w:eastAsia="Times New Roman" w:cs="Times New Roman"/>
                <w:sz w:val="20"/>
                <w:szCs w:val="20"/>
              </w:rPr>
            </w:pPr>
            <w:r>
              <w:rPr>
                <w:rFonts w:eastAsia="Times New Roman" w:cs="Times New Roman" w:ascii="Tahoma" w:hAnsi="Tahoma"/>
                <w:sz w:val="20"/>
                <w:szCs w:val="20"/>
              </w:rPr>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1.1.</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О Родине и её истории</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8</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0</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5"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произведений в этом разделе, установление мотива изучения;</w:t>
              <w:b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одного-двух авторов по выбору);</w:t>
              <w:br/>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br/>
              <w:t>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w:t>
              <w:b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br/>
              <w:t>Наблюдение и рассматривание иллюстраций и репродукций картин, соотнесение их сюжета с соответствующими фрагментами текста: озаглавливание;</w:t>
              <w:br/>
              <w:t>Обсуждение вопросов, например, «Какие слова из произведения подходят для описания картины?», «Какие слова могли бы стать названием картины?»;</w:t>
              <w:br/>
              <w:t>Составление рассказа-описания по иллюстрации или картине: пейзажи А. А. Рылова, И. И. Левитана, И. И. Шишкина,В. Д. Поленова (по выбору);</w:t>
              <w:b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br/>
              <w:t>Составление выставки книг на тему Родины и её истории;</w:t>
            </w:r>
          </w:p>
        </w:tc>
        <w:tc>
          <w:tcPr>
            <w:tcW w:w="16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27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1.2.</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Фольклор (устное народное творчество)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10</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5"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w:t>
              <w:b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w:t>
              <w:br/>
              <w:t>Беседа на тему: ценность произведений фольклора, их роль и значение в современной жизни;</w:t>
              <w:br/>
              <w:t>Работа в группе (совместная деятельность): сочинение загадок (по аналогии), проведение конкурса на лучшего знатока загадок;</w:t>
              <w:br/>
              <w:t>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b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br/>
              <w:t>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w:t>
              <w:br/>
              <w:t>Чтение вслух и про себя (молча)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w:t>
              <w:br/>
              <w:t>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 и братец Иванушка», «Иван-царевич и Серый волк», «Сивка-бурка», «Летучий корабль», «Морозко», «По щучьему веленью» (по выбору);</w:t>
            </w:r>
          </w:p>
        </w:tc>
        <w:tc>
          <w:tcPr>
            <w:tcW w:w="16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27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1.3.</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Творчество А.С.Пушкина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cs="Times New Roman" w:ascii="Tahoma" w:hAnsi="Tahoma"/>
                <w:sz w:val="20"/>
                <w:szCs w:val="20"/>
              </w:rPr>
              <w:t>9</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5"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b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романа«Евгений Онегин»: «В тот год осенняя погода…», «Опрятней модного паркета…»;</w:t>
              <w:b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b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br/>
              <w:t>Слушание и чтение произведения А. С. Пушкина «Сказка 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b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br/>
              <w:t>Творческое задание: составление словесных портретов главных героев с использованием текста сказки;</w:t>
              <w:br/>
              <w:t>Работа в группах: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 сюжеты, герои, чудеса и превращения;</w:t>
              <w:br/>
              <w:t>Рассматривание репродукций картин И. Я. Билибина к сказке А. С. Пушкина, поиск эпизода сказки, который иллюстрирует картина;</w:t>
              <w:br/>
              <w:t>Дифференцированная работа: составление устного или письменного высказывания (не менее 8 предложений) на тему «Моё любимое произведение А. С. Пушкина»;</w:t>
              <w:br/>
              <w:t>Составление выставки на тему «Книги А. С. Пушкина», написание краткого отзыва о самостоятельно прочитанном произведении по заданному образцу;</w:t>
            </w:r>
          </w:p>
        </w:tc>
        <w:tc>
          <w:tcPr>
            <w:tcW w:w="16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27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1.4.</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bCs/>
                <w:sz w:val="20"/>
                <w:szCs w:val="20"/>
              </w:rPr>
              <w:t>Творчество И.А.Крылова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5</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5"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br/>
              <w:t>Слушание басен И. А. Крылова (не менее двух, например: «Мартышка и Очки», «Ворона и Лисица», «Слон и Моська»,«Чиж и Голубь», «Лисица и Виноград», «Кукушка и Петух» (по выбору), подготовка ответа на вопрос «Какое качество высмеивает автор?»;</w:t>
              <w:br/>
              <w:t>Обсуждение сюжета басни, осознание нравственно-этических понятий: лесть, похвала, глупость;</w:t>
              <w:br/>
              <w:t>Работаем с текстом произведения: характеристика героя (положительный или отрицательный), поиск в тексте морали (поучения) и крылатых выражений;</w:t>
              <w:br/>
              <w:t>Работа в парах: сравнение прочитанных басен: тема, герои, мораль;</w:t>
              <w:br/>
              <w:t>Игра «Вспомни и назови»: поиск басен по названным героям;</w:t>
              <w:br/>
              <w:t>Дифференцированная работа: знакомство с историей возникновения басен, чтение басен Эзопа (например, «Лисица и виноград», «Ворон и лисица»), работа с таблицей;</w:t>
              <w:br/>
              <w:t>Работа в группе: разыгрывание небольших диалогов с выражением настроения героев, инсценирование басен;</w:t>
              <w:br/>
              <w:t>Поиск справочной дополнительной информации о баснописцах, составление выставки их книг;</w:t>
            </w:r>
          </w:p>
        </w:tc>
        <w:tc>
          <w:tcPr>
            <w:tcW w:w="16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27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1.5.</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Картины природы в произведениях поэтов и писателей ХIХ века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cs="Times New Roman" w:ascii="Tahoma" w:hAnsi="Tahoma"/>
                <w:sz w:val="20"/>
                <w:szCs w:val="20"/>
              </w:rPr>
              <w:t>12</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5"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b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br/>
              <w:t>Учебный диалог: обсуждение отличия лирического произведения от прозаического;</w:t>
              <w:b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br/>
              <w:t>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w:t>
              <w:br/>
              <w:t>Рассматривание репродукций картин и подбор к ним соответствующих стихотворных строк. Например, картины К. Ф. Юона«Мартовское солнце», И. И. Шишкина «Зима в лесу», «Дождь в дубовом лесу»;</w:t>
              <w:br/>
              <w:t>Выразительное чтение вслух и наизусть с сохранением интонационного рисунка произведения;</w:t>
              <w:br/>
              <w:t>Дифференцированная работа: восстановление «деформированного» поэтического текста;</w:t>
              <w:br/>
              <w:t>Работа в группах: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br/>
              <w:t>Творческое задание: воссоздание в воображении описанных в стихотворении картин;</w:t>
              <w:br/>
              <w:t>Составление выставки книг на тему «Картины природы в произведениях поэтов ХIХ века»;</w:t>
              <w:br/>
            </w:r>
          </w:p>
        </w:tc>
        <w:tc>
          <w:tcPr>
            <w:tcW w:w="16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27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1.6.</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Творчество Л.Н.Толстого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10</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5"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br/>
              <w:t>Слушание и чтение произведений Л. Н. Толстого: рассказы «Акула», «Лебеди», «Зайцы», «Какая бывает роса на траве»,«Куда девается вода из моря?», быль «Прыжок», «Лев и собачка», сказка «Ореховая ветка», басня «Белка и волк» и др.(не менее трёх произведений по выбору);</w:t>
              <w:b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br/>
              <w:t>Работа с композицией произведения: определение завязки, кульминации, развязки;</w:t>
              <w:br/>
              <w:t>Работа со схемой: «чтение» информации, представленной в схематическом виде, обобщение представлений о произведениях Л. Н. Толстого, выполнение задания «Вспомните и назовите произведения»;</w:t>
              <w:br/>
              <w:t>Проверочная работа по итогам изученного раздела: демонстрация начитанности и сформированности специальных читательских умений;</w:t>
            </w:r>
          </w:p>
        </w:tc>
        <w:tc>
          <w:tcPr>
            <w:tcW w:w="16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27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1.7.</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Литературная сказка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14</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3</w:t>
            </w:r>
          </w:p>
        </w:tc>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5"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br/>
              <w:t>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w:t>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br/>
              <w:t>Учебный диалог: обсуждение отношения автора к героям, поступкам, описанным в сказках;</w:t>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br/>
              <w:t>Составление вопросного плана текста с выделением эпизодов, смысловых частей;</w:t>
              <w:br/>
              <w:t>Пересказ (устно) содержания произведения выборочно;</w:t>
              <w:br/>
              <w:t>Работа в парах: чтение диалогов по ролям;</w:t>
              <w:br/>
              <w:t>Выбор книги для самостоятельного чтения с учётом рекомендательного списка, написание аннотации к самостоятельнопрочитанному произведению;</w:t>
            </w:r>
          </w:p>
        </w:tc>
        <w:tc>
          <w:tcPr>
            <w:tcW w:w="16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27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1.8.</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Картины природы в произведениях поэтов и писателей XX века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12</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2</w:t>
            </w:r>
          </w:p>
        </w:tc>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5"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целичтения, ответ на вопрос «На какой вопрос хочу получить ответ, читая произведение?»;</w:t>
              <w:b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Бунина«Первый снег», «Полевые цветы», А. П. Чехова «Степь» (отрывок), А. А. Блока «Ворона», «Сны», К. Д. Бальмонта «Снежинка», «Золотое слово», С. А. Есенина «Нивы сжаты, рощи голы», «Черёмуха», «С добрый утром!», «Берёза», Саши Чёрного «Летом», С. Я. Маршака «Гроза днём», «В лесу над росистой поляной», «Ландыш» (по выбору);</w:t>
              <w:br/>
              <w:t>Учебный диалог: обсуждение отличия лирического произведения от эпического;</w:t>
              <w:b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w:t>
              <w:br/>
              <w:t>Работа в парах: сравнение лирических произведений по теме, созданию настроения, подбор синонимов к заданным словам,анализ поэтических выражений и обоснование выбора автора;</w:t>
              <w:b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утро»,«Февральская лазурь», В. И. Сурикова «Взятие снежного городка» и др.;</w:t>
              <w:br/>
              <w:t>Работа в парах: составление устного рассказа по иллюстрации (репродукции картины);</w:t>
              <w:br/>
              <w:t>Выразительное чтение вслух и наизусть с сохранением интонационного рисунка произведения;</w:t>
            </w:r>
          </w:p>
        </w:tc>
        <w:tc>
          <w:tcPr>
            <w:tcW w:w="16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27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1.9.</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Произведения о взаимоотношениях человека и животных</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15</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2</w:t>
            </w:r>
          </w:p>
        </w:tc>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5"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обсуждение цели чтения, выбор формы чтения (вслух или про себя (молча), удерживание учебной задачии ответ на вопрос «На какой вопрос хочу получить ответ, читая произведение?»;</w:t>
              <w:b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br/>
              <w:t>Обсуждение темы и главной мысли произведений (по выбору), определение признаков жанра (стихотворение, рассказ);</w:t>
              <w:b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br/>
              <w:t>Упражнение в составлении вопросов к произведению;</w:t>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br/>
              <w:t>Работа с композицией произведения: определение завязки, кульминации, развязки;</w:t>
              <w:br/>
              <w:t>Пересказ содержания произведения от лица героя с изменением лица рассказчика;</w:t>
              <w:br/>
              <w:t>Работа в парах: сравнение рассказов (тема, главная мысль, герои);</w:t>
            </w:r>
          </w:p>
        </w:tc>
        <w:tc>
          <w:tcPr>
            <w:tcW w:w="16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27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1.10.</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Произведения о детях</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15</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3</w:t>
            </w:r>
          </w:p>
        </w:tc>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5"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обсуждение цели чтения, выбор формы чтения (вслух или про себя (молча), удерживание учебной задачии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w:t>
              <w:br/>
              <w:t>Чтение вслух и про себя (молча) произведений о жизни детей в разное время (по выбору не менее двух-трёх авторов):А.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 Е. А. Пермяк «Дедушкин характер», В. Ф. Панова «Серёжа», С. В. Михалков «Данила Кузьмич», А. И. Мусатов «Оружие», И. Никулина «Бабушкин кактус» и др.;</w:t>
              <w:b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b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br/>
              <w:t>Анализ заголовка;</w:t>
              <w:br/>
              <w:t>Упражнение в составлении вопросов к произведению;</w:t>
              <w:b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tc>
        <w:tc>
          <w:tcPr>
            <w:tcW w:w="16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27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1.11.</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Юмористические произведения</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10</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0</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4</w:t>
            </w:r>
          </w:p>
        </w:tc>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5"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Учебный диалог: анализ юмористических ситуаций (с опорой на текст), постановка мотива и цели чтения;</w:t>
              <w:br/>
              <w:t>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двух произведений);</w:t>
              <w:br/>
              <w:t>Обсуждение комичности сюжета, дифференциация этических понятий «врать, обманывать» и «фантазировать»;</w:t>
              <w:b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br/>
              <w:t>Работа в парах: чтение диалогов по ролям, выбор интонации, отражающей комичность ситуации;</w:t>
              <w:br/>
              <w:t>Дифференцированная работа: придумывание продолжения прослушанного/прочитанного рассказа;</w:t>
              <w:br/>
              <w:t>Проверочная работа по итогам изученного раздела: демонстрация начитанности и сформированности специальных читательских умений;</w:t>
              <w:br/>
              <w:t>Проверка и оценка своей работы по предложенным критериям;</w:t>
              <w:br/>
              <w:t>Составление выставки на тему «Книги Н. Н. Носова», написание краткого отзыва о самостоятельно прочитанном произведении по заданному образцу;</w:t>
              <w:br/>
              <w:t>Поиск дополнительной справочной информации о творчестве Н. Н. Носова: представление своего сообщения в классе;</w:t>
            </w:r>
          </w:p>
        </w:tc>
        <w:tc>
          <w:tcPr>
            <w:tcW w:w="16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27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1.12.</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Зарубежная литература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12</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1</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3</w:t>
            </w:r>
          </w:p>
        </w:tc>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5"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br/>
              <w:t>Чтение литературных сказок зарубежных писателей (произведения двух-трёх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br/>
              <w:t>Учебный диалог: обсуждение отношения автора к героям, поступкам, описанным в сказках;</w:t>
              <w:b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br/>
              <w:t>Составление вопросного плана текста с выделением эпизодов, смысловых частей;</w:t>
              <w:br/>
              <w:t>Пересказ (устно) содержания произведения выборочно;</w:t>
              <w:br/>
              <w:t>Работа в парах: чтение диалогов по ролям;</w:t>
              <w:br/>
              <w:t>Слушание произведений зарубежных писателей о животных. Например, рассказы Дж. Лондона «Бурый волк»,Э. Сетон-Томпсона «Чинк»;</w:t>
              <w:b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tc>
        <w:tc>
          <w:tcPr>
            <w:tcW w:w="16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27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eastAsia="Times New Roman" w:cs="Times New Roman" w:ascii="Tahoma" w:hAnsi="Tahoma"/>
                <w:sz w:val="20"/>
                <w:szCs w:val="20"/>
              </w:rPr>
              <w:t>1.13.</w:t>
            </w:r>
          </w:p>
        </w:tc>
        <w:tc>
          <w:tcPr>
            <w:tcW w:w="18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eastAsia="Times New Roman" w:cs="Times New Roman" w:ascii="Tahoma" w:hAnsi="Tahoma"/>
                <w:bCs/>
                <w:sz w:val="20"/>
                <w:szCs w:val="20"/>
              </w:rPr>
              <w:t>Библиографическая культура (работа с детской книгой и справочной литературой)</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2</w:t>
            </w:r>
          </w:p>
        </w:tc>
        <w:tc>
          <w:tcPr>
            <w:tcW w:w="99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0</w:t>
            </w:r>
          </w:p>
        </w:tc>
        <w:tc>
          <w:tcPr>
            <w:tcW w:w="1275"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2</w:t>
            </w:r>
          </w:p>
        </w:tc>
        <w:tc>
          <w:tcPr>
            <w:tcW w:w="94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tc>
        <w:tc>
          <w:tcPr>
            <w:tcW w:w="5245"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br/>
              <w:t>Учебный диалог: обсуждение проблем значения чтения для развития личности, роли книги в жизни человека;</w:t>
              <w:br/>
              <w:t>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br/>
              <w:t>Обсуждение (устно) ответа на вопрос «Для чего нужна книга?» и написание небольшого текста-рассуждения на тему «Почему так важно читать?», корректирование (редактирование) собственного текста с использованием словаря;</w:t>
              <w:br/>
              <w:t>Выбор книги с учётом учебных задач: ориентировка в аппарате учебника/книги (обложка, оглавление (содержание), аннотация, предисловие, иллюстрации);</w:t>
              <w:b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Найдёновой«Мой друг», Б. В. Заходера «Что такое стихи» (по выбору);</w:t>
              <w:br/>
              <w:t>Составление аннотации (письменно) на любимое произведение;</w:t>
              <w:br/>
              <w:t>Экскурсия в музей (при наличии условий) рукописной книги;</w:t>
              <w:br/>
              <w:t>Коллективная работа: подготовка творческого проекта на темы «Русские писатели и их произведения», «Сказки народныеи литературные», «Картины природы в творчестве поэтов», «Моя любимая книга»;</w:t>
              <w:br/>
              <w:t>Рекомендации по летнему чтению, оформлению дневника летнего чтения;</w:t>
            </w:r>
          </w:p>
        </w:tc>
        <w:tc>
          <w:tcPr>
            <w:tcW w:w="161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Устный опрос;</w:t>
              <w:br/>
              <w:t>Письменный контроль;</w:t>
              <w:br/>
            </w:r>
          </w:p>
        </w:tc>
        <w:tc>
          <w:tcPr>
            <w:tcW w:w="127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jc w:val="both"/>
              <w:rPr>
                <w:rFonts w:ascii="Tahoma" w:hAnsi="Tahoma"/>
              </w:rPr>
            </w:pPr>
            <w:r>
              <w:rPr>
                <w:rFonts w:cs="Times New Roman" w:ascii="Tahoma" w:hAnsi="Tahoma"/>
                <w:sz w:val="20"/>
                <w:szCs w:val="20"/>
              </w:rPr>
              <w:t>http://school-collection.edu.ru/catalog/</w:t>
            </w:r>
          </w:p>
        </w:tc>
      </w:tr>
      <w:tr>
        <w:trPr/>
        <w:tc>
          <w:tcPr>
            <w:tcW w:w="2834"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rPr>
                <w:rFonts w:ascii="Tahoma" w:hAnsi="Tahoma"/>
              </w:rPr>
            </w:pPr>
            <w:r>
              <w:rPr>
                <w:rFonts w:eastAsia="Times New Roman" w:cs="Times New Roman" w:ascii="Tahoma" w:hAnsi="Tahoma"/>
                <w:sz w:val="20"/>
                <w:szCs w:val="20"/>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rPr>
                <w:rFonts w:ascii="Tahoma" w:hAnsi="Tahoma"/>
              </w:rPr>
            </w:pPr>
            <w:r>
              <w:rPr>
                <w:rFonts w:cs="Times New Roman" w:ascii="Tahoma" w:hAnsi="Tahoma"/>
                <w:sz w:val="20"/>
                <w:szCs w:val="20"/>
              </w:rPr>
              <w:t>136</w:t>
            </w:r>
          </w:p>
        </w:tc>
        <w:tc>
          <w:tcPr>
            <w:tcW w:w="1135"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hanging="0"/>
              <w:rPr>
                <w:rFonts w:ascii="Tahoma" w:hAnsi="Tahoma"/>
              </w:rPr>
            </w:pPr>
            <w:r>
              <w:rPr>
                <w:rFonts w:cs="Times New Roman" w:ascii="Tahoma" w:hAnsi="Tahoma"/>
                <w:sz w:val="20"/>
                <w:szCs w:val="20"/>
              </w:rPr>
              <w:t>10</w:t>
            </w:r>
          </w:p>
        </w:tc>
        <w:tc>
          <w:tcPr>
            <w:tcW w:w="993"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right="331" w:hanging="0"/>
              <w:jc w:val="both"/>
              <w:rPr>
                <w:rFonts w:ascii="Tahoma" w:hAnsi="Tahoma"/>
              </w:rPr>
            </w:pPr>
            <w:r>
              <w:rPr>
                <w:rFonts w:cs="Times New Roman" w:ascii="Tahoma" w:hAnsi="Tahoma"/>
                <w:sz w:val="20"/>
                <w:szCs w:val="20"/>
              </w:rPr>
              <w:t>25</w:t>
            </w:r>
          </w:p>
        </w:tc>
        <w:tc>
          <w:tcPr>
            <w:tcW w:w="9211" w:type="dxa"/>
            <w:gridSpan w:val="5"/>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142" w:right="331" w:firstLine="142"/>
              <w:jc w:val="both"/>
              <w:rPr>
                <w:rFonts w:ascii="Tahoma" w:hAnsi="Tahoma"/>
              </w:rPr>
            </w:pPr>
            <w:r>
              <w:rPr>
                <w:rFonts w:cs="Times New Roman" w:ascii="Tahoma" w:hAnsi="Tahoma"/>
                <w:sz w:val="20"/>
                <w:szCs w:val="20"/>
              </w:rPr>
              <w:t> </w:t>
            </w:r>
          </w:p>
        </w:tc>
      </w:tr>
    </w:tbl>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p>
      <w:pPr>
        <w:pStyle w:val="Normal"/>
        <w:spacing w:lineRule="auto" w:line="240" w:before="0" w:after="0"/>
        <w:ind w:left="142" w:right="331" w:firstLine="142"/>
        <w:jc w:val="both"/>
        <w:rPr>
          <w:rFonts w:ascii="Tahoma" w:hAnsi="Tahoma" w:cs="Times New Roman"/>
          <w:sz w:val="20"/>
          <w:szCs w:val="20"/>
        </w:rPr>
      </w:pPr>
      <w:r>
        <w:rPr>
          <w:rFonts w:cs="Times New Roman" w:ascii="Tahoma" w:hAnsi="Tahoma"/>
          <w:sz w:val="20"/>
          <w:szCs w:val="20"/>
        </w:rPr>
      </w:r>
    </w:p>
    <w:p>
      <w:pPr>
        <w:pStyle w:val="Normal"/>
        <w:rPr>
          <w:rFonts w:ascii="Tahoma" w:hAnsi="Tahoma"/>
          <w:sz w:val="24"/>
        </w:rPr>
      </w:pPr>
      <w:r>
        <w:rPr>
          <w:rFonts w:ascii="Tahoma" w:hAnsi="Tahoma"/>
          <w:sz w:val="24"/>
        </w:rPr>
      </w:r>
    </w:p>
    <w:p>
      <w:pPr>
        <w:pStyle w:val="Normal"/>
        <w:rPr>
          <w:rFonts w:ascii="Tahoma" w:hAnsi="Tahoma"/>
          <w:sz w:val="24"/>
        </w:rPr>
      </w:pPr>
      <w:r>
        <w:rPr>
          <w:rFonts w:ascii="Tahoma" w:hAnsi="Tahoma"/>
          <w:sz w:val="24"/>
        </w:rPr>
      </w:r>
    </w:p>
    <w:p>
      <w:pPr>
        <w:pStyle w:val="Normal"/>
        <w:rPr>
          <w:rFonts w:ascii="Tahoma" w:hAnsi="Tahoma" w:cs="Times New Roman"/>
          <w:b/>
          <w:b/>
          <w:sz w:val="20"/>
          <w:szCs w:val="20"/>
        </w:rPr>
      </w:pPr>
      <w:r>
        <w:rPr>
          <w:rFonts w:cs="Times New Roman" w:ascii="Tahoma" w:hAnsi="Tahoma"/>
          <w:b/>
          <w:sz w:val="20"/>
          <w:szCs w:val="20"/>
        </w:rPr>
      </w:r>
    </w:p>
    <w:p>
      <w:pPr>
        <w:pStyle w:val="Normal"/>
        <w:rPr>
          <w:rFonts w:ascii="Tahoma" w:hAnsi="Tahoma" w:cs="Times New Roman"/>
          <w:b/>
          <w:b/>
          <w:sz w:val="20"/>
          <w:szCs w:val="20"/>
        </w:rPr>
      </w:pPr>
      <w:r>
        <w:rPr>
          <w:rFonts w:cs="Times New Roman" w:ascii="Tahoma" w:hAnsi="Tahoma"/>
          <w:b/>
          <w:sz w:val="20"/>
          <w:szCs w:val="20"/>
        </w:rPr>
      </w:r>
    </w:p>
    <w:p>
      <w:pPr>
        <w:pStyle w:val="Normal"/>
        <w:rPr>
          <w:rFonts w:ascii="Tahoma" w:hAnsi="Tahoma" w:cs="Times New Roman"/>
          <w:b/>
          <w:b/>
          <w:sz w:val="20"/>
          <w:szCs w:val="20"/>
        </w:rPr>
      </w:pPr>
      <w:r>
        <w:rPr>
          <w:rFonts w:cs="Times New Roman" w:ascii="Tahoma" w:hAnsi="Tahoma"/>
          <w:b/>
          <w:sz w:val="20"/>
          <w:szCs w:val="20"/>
        </w:rPr>
      </w:r>
    </w:p>
    <w:p>
      <w:pPr>
        <w:pStyle w:val="Normal"/>
        <w:rPr>
          <w:rFonts w:ascii="Tahoma" w:hAnsi="Tahoma" w:cs="Times New Roman"/>
          <w:b/>
          <w:b/>
          <w:sz w:val="20"/>
          <w:szCs w:val="20"/>
        </w:rPr>
      </w:pPr>
      <w:r>
        <w:rPr>
          <w:rFonts w:cs="Times New Roman" w:ascii="Tahoma" w:hAnsi="Tahoma"/>
          <w:b/>
          <w:sz w:val="20"/>
          <w:szCs w:val="20"/>
        </w:rPr>
      </w:r>
    </w:p>
    <w:p>
      <w:pPr>
        <w:pStyle w:val="Normal"/>
        <w:rPr>
          <w:rFonts w:ascii="Tahoma" w:hAnsi="Tahoma" w:cs="Times New Roman"/>
          <w:b/>
          <w:b/>
          <w:sz w:val="20"/>
          <w:szCs w:val="20"/>
        </w:rPr>
      </w:pPr>
      <w:r>
        <w:rPr>
          <w:rFonts w:cs="Times New Roman" w:ascii="Tahoma" w:hAnsi="Tahoma"/>
          <w:b/>
          <w:sz w:val="20"/>
          <w:szCs w:val="20"/>
        </w:rPr>
      </w:r>
    </w:p>
    <w:p>
      <w:pPr>
        <w:pStyle w:val="Normal"/>
        <w:rPr>
          <w:rFonts w:ascii="Tahoma" w:hAnsi="Tahoma" w:cs="Times New Roman"/>
          <w:b/>
          <w:b/>
          <w:sz w:val="20"/>
          <w:szCs w:val="20"/>
        </w:rPr>
      </w:pPr>
      <w:r>
        <w:rPr>
          <w:rFonts w:cs="Times New Roman" w:ascii="Tahoma" w:hAnsi="Tahoma"/>
          <w:b/>
          <w:sz w:val="20"/>
          <w:szCs w:val="20"/>
        </w:rPr>
      </w:r>
    </w:p>
    <w:p>
      <w:pPr>
        <w:pStyle w:val="Normal"/>
        <w:rPr>
          <w:rFonts w:ascii="Tahoma" w:hAnsi="Tahoma" w:cs="Times New Roman"/>
          <w:b/>
          <w:b/>
          <w:sz w:val="20"/>
          <w:szCs w:val="20"/>
        </w:rPr>
      </w:pPr>
      <w:r>
        <w:rPr>
          <w:rFonts w:cs="Times New Roman" w:ascii="Tahoma" w:hAnsi="Tahoma"/>
          <w:b/>
          <w:sz w:val="20"/>
          <w:szCs w:val="20"/>
        </w:rPr>
      </w:r>
    </w:p>
    <w:p>
      <w:pPr>
        <w:pStyle w:val="Normal"/>
        <w:rPr>
          <w:rFonts w:ascii="Tahoma" w:hAnsi="Tahoma" w:cs="Times New Roman"/>
          <w:b/>
          <w:b/>
          <w:sz w:val="20"/>
          <w:szCs w:val="20"/>
        </w:rPr>
      </w:pPr>
      <w:r>
        <w:rPr>
          <w:rFonts w:cs="Times New Roman" w:ascii="Tahoma" w:hAnsi="Tahoma"/>
          <w:b/>
          <w:sz w:val="20"/>
          <w:szCs w:val="20"/>
        </w:rPr>
      </w:r>
    </w:p>
    <w:p>
      <w:pPr>
        <w:pStyle w:val="Normal"/>
        <w:rPr>
          <w:rFonts w:ascii="Tahoma" w:hAnsi="Tahoma" w:cs="Times New Roman"/>
          <w:b/>
          <w:b/>
          <w:sz w:val="20"/>
          <w:szCs w:val="20"/>
        </w:rPr>
      </w:pPr>
      <w:r>
        <w:rPr>
          <w:rFonts w:cs="Times New Roman" w:ascii="Tahoma" w:hAnsi="Tahoma"/>
          <w:b/>
          <w:sz w:val="20"/>
          <w:szCs w:val="20"/>
        </w:rPr>
      </w:r>
    </w:p>
    <w:p>
      <w:pPr>
        <w:pStyle w:val="Normal"/>
        <w:rPr>
          <w:rFonts w:ascii="Tahoma" w:hAnsi="Tahoma" w:cs="Times New Roman"/>
          <w:b/>
          <w:b/>
          <w:sz w:val="20"/>
          <w:szCs w:val="20"/>
        </w:rPr>
      </w:pPr>
      <w:r>
        <w:rPr>
          <w:rFonts w:cs="Times New Roman" w:ascii="Tahoma" w:hAnsi="Tahoma"/>
          <w:b/>
          <w:sz w:val="20"/>
          <w:szCs w:val="20"/>
        </w:rPr>
      </w:r>
    </w:p>
    <w:p>
      <w:pPr>
        <w:pStyle w:val="Normal"/>
        <w:rPr>
          <w:rFonts w:ascii="Tahoma" w:hAnsi="Tahoma" w:cs="Times New Roman"/>
          <w:b/>
          <w:b/>
          <w:sz w:val="20"/>
          <w:szCs w:val="20"/>
        </w:rPr>
      </w:pPr>
      <w:r>
        <w:rPr>
          <w:rFonts w:cs="Times New Roman" w:ascii="Tahoma" w:hAnsi="Tahoma"/>
          <w:b/>
          <w:sz w:val="20"/>
          <w:szCs w:val="20"/>
        </w:rPr>
      </w:r>
    </w:p>
    <w:p>
      <w:pPr>
        <w:pStyle w:val="Normal"/>
        <w:rPr>
          <w:rFonts w:ascii="Tahoma" w:hAnsi="Tahoma" w:cs="Times New Roman"/>
          <w:b/>
          <w:b/>
          <w:sz w:val="20"/>
          <w:szCs w:val="20"/>
        </w:rPr>
      </w:pPr>
      <w:r>
        <w:rPr>
          <w:rFonts w:cs="Times New Roman" w:ascii="Tahoma" w:hAnsi="Tahoma"/>
          <w:b/>
          <w:sz w:val="20"/>
          <w:szCs w:val="20"/>
        </w:rPr>
      </w:r>
    </w:p>
    <w:p>
      <w:pPr>
        <w:pStyle w:val="Normal"/>
        <w:rPr>
          <w:rFonts w:ascii="Tahoma" w:hAnsi="Tahoma" w:cs="Times New Roman"/>
          <w:b/>
          <w:b/>
          <w:sz w:val="20"/>
          <w:szCs w:val="20"/>
        </w:rPr>
      </w:pPr>
      <w:r>
        <w:rPr>
          <w:rFonts w:cs="Times New Roman" w:ascii="Tahoma" w:hAnsi="Tahoma"/>
          <w:b/>
          <w:sz w:val="20"/>
          <w:szCs w:val="20"/>
        </w:rPr>
      </w:r>
    </w:p>
    <w:p>
      <w:pPr>
        <w:pStyle w:val="Normal"/>
        <w:rPr>
          <w:rFonts w:ascii="Tahoma" w:hAnsi="Tahoma" w:cs="Times New Roman"/>
          <w:b/>
          <w:b/>
          <w:sz w:val="20"/>
          <w:szCs w:val="20"/>
        </w:rPr>
      </w:pPr>
      <w:r>
        <w:rPr>
          <w:rFonts w:cs="Times New Roman" w:ascii="Tahoma" w:hAnsi="Tahoma"/>
          <w:b/>
          <w:sz w:val="20"/>
          <w:szCs w:val="20"/>
        </w:rPr>
      </w:r>
    </w:p>
    <w:p>
      <w:pPr>
        <w:pStyle w:val="1"/>
        <w:rPr>
          <w:rFonts w:ascii="Tahoma" w:hAnsi="Tahoma"/>
        </w:rPr>
      </w:pPr>
      <w:r>
        <mc:AlternateContent>
          <mc:Choice Requires="wps">
            <w:drawing>
              <wp:anchor behindDoc="1" distT="0" distB="0" distL="0" distR="0" simplePos="0" locked="0" layoutInCell="1" allowOverlap="1" relativeHeight="6">
                <wp:simplePos x="0" y="0"/>
                <wp:positionH relativeFrom="page">
                  <wp:posOffset>422910</wp:posOffset>
                </wp:positionH>
                <wp:positionV relativeFrom="paragraph">
                  <wp:posOffset>290830</wp:posOffset>
                </wp:positionV>
                <wp:extent cx="6708140" cy="8255"/>
                <wp:effectExtent l="0" t="0" r="0" b="0"/>
                <wp:wrapTopAndBottom/>
                <wp:docPr id="6" name=""/>
                <a:graphic xmlns:a="http://schemas.openxmlformats.org/drawingml/2006/main">
                  <a:graphicData uri="http://schemas.microsoft.com/office/word/2010/wordprocessingShape">
                    <wps:wsp>
                      <wps:cNvSpPr/>
                      <wps:nvSpPr>
                        <wps:cNvPr id="5" name="Rectangle 1"/>
                        <wps:cNvSpPr/>
                      </wps:nvSpPr>
                      <wps:spPr>
                        <a:xfrm>
                          <a:off x="0" y="0"/>
                          <a:ext cx="6707520" cy="7560"/>
                        </a:xfrm>
                        <a:prstGeom prst="rect">
                          <a:avLst/>
                        </a:prstGeom>
                        <a:solidFill>
                          <a:srgbClr val="000000"/>
                        </a:solidFill>
                        <a:ln>
                          <a:noFill/>
                        </a:ln>
                      </wps:spPr>
                      <wps:bodyPr/>
                    </wps:wsp>
                  </a:graphicData>
                </a:graphic>
              </wp:anchor>
            </w:drawing>
          </mc:Choice>
          <mc:Fallback>
            <w:pict>
              <v:rect id="shape_0" fillcolor="black" stroked="f" style="position:absolute;margin-left:33.3pt;margin-top:22.9pt;width:528.1pt;height:0.55pt;mso-position-horizontal-relative:page">
                <w10:wrap type="none"/>
                <v:fill o:detectmouseclick="t" type="solid" color2="white"/>
                <v:stroke color="#3465a4" joinstyle="round" endcap="flat"/>
              </v:rect>
            </w:pict>
          </mc:Fallback>
        </mc:AlternateContent>
      </w:r>
      <w:r>
        <w:rPr>
          <w:rFonts w:ascii="Tahoma" w:hAnsi="Tahoma"/>
          <w:sz w:val="20"/>
          <w:szCs w:val="20"/>
        </w:rPr>
        <w:t>П</w:t>
      </w:r>
      <w:r>
        <w:rPr>
          <w:rFonts w:ascii="Tahoma" w:hAnsi="Tahoma"/>
          <w:sz w:val="20"/>
          <w:szCs w:val="20"/>
        </w:rPr>
        <w:t>ОУРОЧНОЕ</w:t>
      </w:r>
      <w:r>
        <w:rPr>
          <w:rFonts w:ascii="Tahoma" w:hAnsi="Tahoma"/>
          <w:spacing w:val="-10"/>
          <w:sz w:val="20"/>
          <w:szCs w:val="20"/>
        </w:rPr>
        <w:t xml:space="preserve"> </w:t>
      </w:r>
      <w:r>
        <w:rPr>
          <w:rFonts w:ascii="Tahoma" w:hAnsi="Tahoma"/>
          <w:sz w:val="20"/>
          <w:szCs w:val="20"/>
        </w:rPr>
        <w:t>ПЛАНИРОВАНИЕ</w:t>
      </w:r>
    </w:p>
    <w:p>
      <w:pPr>
        <w:pStyle w:val="Style18"/>
        <w:spacing w:before="2" w:after="0"/>
        <w:ind w:left="0" w:hanging="0"/>
        <w:rPr>
          <w:rFonts w:ascii="Tahoma" w:hAnsi="Tahoma"/>
          <w:b/>
          <w:b/>
          <w:sz w:val="14"/>
        </w:rPr>
      </w:pPr>
      <w:r>
        <w:rPr>
          <w:rFonts w:ascii="Tahoma" w:hAnsi="Tahoma"/>
          <w:b/>
          <w:sz w:val="14"/>
        </w:rPr>
      </w:r>
    </w:p>
    <w:tbl>
      <w:tblPr>
        <w:tblStyle w:val="TableNormal"/>
        <w:tblW w:w="10543" w:type="dxa"/>
        <w:jc w:val="left"/>
        <w:tblInd w:w="121" w:type="dxa"/>
        <w:tblCellMar>
          <w:top w:w="0" w:type="dxa"/>
          <w:left w:w="108" w:type="dxa"/>
          <w:bottom w:w="0" w:type="dxa"/>
          <w:right w:w="108" w:type="dxa"/>
        </w:tblCellMar>
        <w:tblLook w:val="01e0"/>
      </w:tblPr>
      <w:tblGrid>
        <w:gridCol w:w="1068"/>
        <w:gridCol w:w="2615"/>
        <w:gridCol w:w="731"/>
        <w:gridCol w:w="1619"/>
        <w:gridCol w:w="1667"/>
        <w:gridCol w:w="1163"/>
        <w:gridCol w:w="1679"/>
      </w:tblGrid>
      <w:tr>
        <w:trPr>
          <w:trHeight w:val="477" w:hRule="atLeast"/>
        </w:trPr>
        <w:tc>
          <w:tcPr>
            <w:tcW w:w="106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Rule="auto" w:line="290" w:before="86" w:after="0"/>
              <w:ind w:left="76" w:right="613" w:hanging="0"/>
              <w:rPr>
                <w:rFonts w:ascii="Tahoma" w:hAnsi="Tahoma"/>
                <w:lang w:val="en-US"/>
              </w:rPr>
            </w:pPr>
            <w:r>
              <w:rPr>
                <w:rFonts w:eastAsiaTheme="minorHAnsi" w:ascii="Tahoma" w:hAnsi="Tahoma"/>
                <w:b/>
                <w:sz w:val="18"/>
                <w:szCs w:val="18"/>
                <w:lang w:val="en-US"/>
              </w:rPr>
              <w:t>№</w:t>
            </w:r>
            <w:r>
              <w:rPr>
                <w:rFonts w:eastAsiaTheme="minorHAnsi" w:ascii="Tahoma" w:hAnsi="Tahoma"/>
                <w:b/>
                <w:spacing w:val="1"/>
                <w:sz w:val="18"/>
                <w:szCs w:val="18"/>
                <w:lang w:val="en-US"/>
              </w:rPr>
              <w:t xml:space="preserve"> </w:t>
            </w:r>
            <w:r>
              <w:rPr>
                <w:rFonts w:eastAsiaTheme="minorHAnsi" w:ascii="Tahoma" w:hAnsi="Tahoma"/>
                <w:b/>
                <w:sz w:val="18"/>
                <w:szCs w:val="18"/>
                <w:lang w:val="en-US"/>
              </w:rPr>
              <w:t>п/п</w:t>
            </w:r>
          </w:p>
        </w:tc>
        <w:tc>
          <w:tcPr>
            <w:tcW w:w="26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b/>
                <w:sz w:val="18"/>
                <w:szCs w:val="18"/>
                <w:lang w:val="en-US"/>
              </w:rPr>
              <w:t>Тема</w:t>
            </w:r>
            <w:r>
              <w:rPr>
                <w:rFonts w:eastAsiaTheme="minorHAnsi" w:ascii="Tahoma" w:hAnsi="Tahoma"/>
                <w:b/>
                <w:spacing w:val="-3"/>
                <w:sz w:val="18"/>
                <w:szCs w:val="18"/>
                <w:lang w:val="en-US"/>
              </w:rPr>
              <w:t xml:space="preserve"> </w:t>
            </w:r>
            <w:r>
              <w:rPr>
                <w:rFonts w:eastAsiaTheme="minorHAnsi" w:ascii="Tahoma" w:hAnsi="Tahoma"/>
                <w:b/>
                <w:sz w:val="18"/>
                <w:szCs w:val="18"/>
                <w:lang w:val="en-US"/>
              </w:rPr>
              <w:t>урока</w:t>
            </w:r>
          </w:p>
        </w:tc>
        <w:tc>
          <w:tcPr>
            <w:tcW w:w="4017" w:type="dxa"/>
            <w:gridSpan w:val="3"/>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b/>
                <w:sz w:val="18"/>
                <w:szCs w:val="18"/>
                <w:lang w:val="en-US"/>
              </w:rPr>
              <w:t>Количество</w:t>
            </w:r>
            <w:r>
              <w:rPr>
                <w:rFonts w:eastAsiaTheme="minorHAnsi" w:ascii="Tahoma" w:hAnsi="Tahoma"/>
                <w:b/>
                <w:spacing w:val="-5"/>
                <w:sz w:val="18"/>
                <w:szCs w:val="18"/>
                <w:lang w:val="en-US"/>
              </w:rPr>
              <w:t xml:space="preserve"> </w:t>
            </w:r>
            <w:r>
              <w:rPr>
                <w:rFonts w:eastAsiaTheme="minorHAnsi" w:ascii="Tahoma" w:hAnsi="Tahoma"/>
                <w:b/>
                <w:sz w:val="18"/>
                <w:szCs w:val="18"/>
                <w:lang w:val="en-US"/>
              </w:rPr>
              <w:t>часов</w:t>
            </w:r>
          </w:p>
        </w:tc>
        <w:tc>
          <w:tcPr>
            <w:tcW w:w="1163"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Rule="auto" w:line="290" w:before="86" w:after="0"/>
              <w:ind w:left="81" w:right="52" w:hanging="0"/>
              <w:rPr>
                <w:rFonts w:ascii="Tahoma" w:hAnsi="Tahoma"/>
                <w:lang w:val="en-US"/>
              </w:rPr>
            </w:pPr>
            <w:r>
              <w:rPr>
                <w:rFonts w:eastAsiaTheme="minorHAnsi" w:ascii="Tahoma" w:hAnsi="Tahoma"/>
                <w:b/>
                <w:sz w:val="18"/>
                <w:szCs w:val="18"/>
                <w:lang w:val="en-US"/>
              </w:rPr>
              <w:t>Дата</w:t>
            </w:r>
            <w:r>
              <w:rPr>
                <w:rFonts w:eastAsiaTheme="minorHAnsi" w:ascii="Tahoma" w:hAnsi="Tahoma"/>
                <w:b/>
                <w:spacing w:val="1"/>
                <w:sz w:val="18"/>
                <w:szCs w:val="18"/>
                <w:lang w:val="en-US"/>
              </w:rPr>
              <w:t xml:space="preserve"> </w:t>
            </w:r>
            <w:r>
              <w:rPr>
                <w:rFonts w:eastAsiaTheme="minorHAnsi" w:ascii="Tahoma" w:hAnsi="Tahoma"/>
                <w:b/>
                <w:spacing w:val="-1"/>
                <w:sz w:val="18"/>
                <w:szCs w:val="18"/>
                <w:lang w:val="en-US"/>
              </w:rPr>
              <w:t>изучения</w:t>
            </w:r>
          </w:p>
        </w:tc>
        <w:tc>
          <w:tcPr>
            <w:tcW w:w="1679"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Rule="auto" w:line="290" w:before="86" w:after="0"/>
              <w:ind w:left="82" w:right="64" w:hanging="0"/>
              <w:rPr>
                <w:rFonts w:ascii="Tahoma" w:hAnsi="Tahoma"/>
                <w:lang w:val="en-US"/>
              </w:rPr>
            </w:pPr>
            <w:r>
              <w:rPr>
                <w:rFonts w:eastAsiaTheme="minorHAnsi" w:ascii="Tahoma" w:hAnsi="Tahoma"/>
                <w:b/>
                <w:sz w:val="18"/>
                <w:szCs w:val="18"/>
                <w:lang w:val="en-US"/>
              </w:rPr>
              <w:t>Виды, формы</w:t>
            </w:r>
            <w:r>
              <w:rPr>
                <w:rFonts w:eastAsiaTheme="minorHAnsi" w:ascii="Tahoma" w:hAnsi="Tahoma"/>
                <w:b/>
                <w:spacing w:val="-57"/>
                <w:sz w:val="18"/>
                <w:szCs w:val="18"/>
                <w:lang w:val="en-US"/>
              </w:rPr>
              <w:t xml:space="preserve"> </w:t>
            </w:r>
            <w:r>
              <w:rPr>
                <w:rFonts w:eastAsiaTheme="minorHAnsi" w:ascii="Tahoma" w:hAnsi="Tahoma"/>
                <w:b/>
                <w:sz w:val="18"/>
                <w:szCs w:val="18"/>
                <w:lang w:val="en-US"/>
              </w:rPr>
              <w:t>контроля</w:t>
            </w:r>
          </w:p>
        </w:tc>
      </w:tr>
      <w:tr>
        <w:trPr>
          <w:trHeight w:val="813" w:hRule="atLeast"/>
        </w:trPr>
        <w:tc>
          <w:tcPr>
            <w:tcW w:w="106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261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b/>
                <w:sz w:val="18"/>
                <w:szCs w:val="18"/>
                <w:lang w:val="en-US"/>
              </w:rPr>
              <w:t>всего</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lineRule="auto" w:line="290" w:before="86" w:after="0"/>
              <w:ind w:left="78" w:right="55" w:hanging="0"/>
              <w:rPr>
                <w:rFonts w:ascii="Tahoma" w:hAnsi="Tahoma"/>
                <w:lang w:val="en-US"/>
              </w:rPr>
            </w:pPr>
            <w:r>
              <w:rPr>
                <w:rFonts w:eastAsiaTheme="minorHAnsi" w:ascii="Tahoma" w:hAnsi="Tahoma"/>
                <w:b/>
                <w:spacing w:val="-1"/>
                <w:sz w:val="18"/>
                <w:szCs w:val="18"/>
                <w:lang w:val="en-US"/>
              </w:rPr>
              <w:t>контрольные</w:t>
            </w:r>
            <w:r>
              <w:rPr>
                <w:rFonts w:eastAsiaTheme="minorHAnsi" w:ascii="Tahoma" w:hAnsi="Tahoma"/>
                <w:b/>
                <w:spacing w:val="-57"/>
                <w:sz w:val="18"/>
                <w:szCs w:val="18"/>
                <w:lang w:val="en-US"/>
              </w:rPr>
              <w:t xml:space="preserve"> </w:t>
            </w:r>
            <w:r>
              <w:rPr>
                <w:rFonts w:eastAsiaTheme="minorHAnsi" w:ascii="Tahoma" w:hAnsi="Tahoma"/>
                <w:b/>
                <w:sz w:val="18"/>
                <w:szCs w:val="18"/>
                <w:lang w:val="en-US"/>
              </w:rPr>
              <w:t>работы</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lineRule="auto" w:line="290" w:before="86" w:after="0"/>
              <w:ind w:left="80" w:right="46" w:hanging="0"/>
              <w:rPr>
                <w:rFonts w:ascii="Tahoma" w:hAnsi="Tahoma"/>
                <w:lang w:val="en-US"/>
              </w:rPr>
            </w:pPr>
            <w:r>
              <w:rPr>
                <w:rFonts w:eastAsiaTheme="minorHAnsi" w:ascii="Tahoma" w:hAnsi="Tahoma"/>
                <w:b/>
                <w:spacing w:val="-1"/>
                <w:sz w:val="18"/>
                <w:szCs w:val="18"/>
                <w:lang w:val="en-US"/>
              </w:rPr>
              <w:t>практические</w:t>
            </w:r>
            <w:r>
              <w:rPr>
                <w:rFonts w:eastAsiaTheme="minorHAnsi" w:ascii="Tahoma" w:hAnsi="Tahoma"/>
                <w:b/>
                <w:spacing w:val="-57"/>
                <w:sz w:val="18"/>
                <w:szCs w:val="18"/>
                <w:lang w:val="en-US"/>
              </w:rPr>
              <w:t xml:space="preserve"> </w:t>
            </w:r>
            <w:r>
              <w:rPr>
                <w:rFonts w:eastAsiaTheme="minorHAnsi" w:ascii="Tahoma" w:hAnsi="Tahoma"/>
                <w:b/>
                <w:sz w:val="18"/>
                <w:szCs w:val="18"/>
                <w:lang w:val="en-US"/>
              </w:rPr>
              <w:t>работы</w:t>
            </w:r>
          </w:p>
        </w:tc>
        <w:tc>
          <w:tcPr>
            <w:tcW w:w="116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167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10"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Что мы  знаем и умеем.  Самые интересные книги, прочитанные летом.</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0" w:hanging="0"/>
              <w:rPr>
                <w:rFonts w:ascii="Tahoma" w:hAnsi="Tahoma"/>
                <w:lang w:val="en-US"/>
              </w:rPr>
            </w:pPr>
            <w:r>
              <w:rPr>
                <w:rFonts w:eastAsiaTheme="minorHAnsi" w:ascii="Tahoma" w:hAnsi="Tahoma"/>
                <w:sz w:val="18"/>
                <w:szCs w:val="18"/>
                <w:lang w:val="ru-RU"/>
              </w:rPr>
              <w:t xml:space="preserve"> </w:t>
            </w: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10"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Знакомство с названием раздела, прогнозирование его содержания</w:t>
            </w:r>
            <w:r>
              <w:rPr>
                <w:rFonts w:eastAsia="Calibri" w:cs="Times New Roman" w:eastAsiaTheme="minorHAnsi" w:ascii="Tahoma" w:hAnsi="Tahoma"/>
                <w:spacing w:val="-1"/>
                <w:sz w:val="18"/>
                <w:szCs w:val="18"/>
                <w:lang w:val="ru-RU" w:eastAsia="en-US"/>
              </w:rPr>
              <w:t xml:space="preserve"> Былина – жанр устного народного  творчества. Поэтическ</w:t>
            </w:r>
            <w:r>
              <w:rPr>
                <w:rFonts w:eastAsia="Calibri" w:cs="Times New Roman" w:eastAsiaTheme="minorHAnsi" w:ascii="Tahoma" w:hAnsi="Tahoma"/>
                <w:spacing w:val="-1"/>
                <w:sz w:val="18"/>
                <w:szCs w:val="18"/>
                <w:lang w:val="en-US" w:eastAsia="en-US"/>
              </w:rPr>
              <w:t xml:space="preserve">ий текст былин «Ильины три поездочки»,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0" w:hanging="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1083"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10"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Прозаический текст былины  в пересказе И. Карнауховой </w:t>
            </w:r>
            <w:r>
              <w:rPr>
                <w:rFonts w:eastAsia="Calibri" w:cs="Times New Roman" w:eastAsiaTheme="minorHAnsi" w:ascii="Tahoma" w:hAnsi="Tahoma"/>
                <w:spacing w:val="-1"/>
                <w:sz w:val="18"/>
                <w:szCs w:val="18"/>
                <w:lang w:val="ru-RU" w:eastAsia="en-US"/>
              </w:rPr>
              <w:t>«Три поездки Ильи Муромца»</w:t>
            </w:r>
          </w:p>
          <w:p>
            <w:pPr>
              <w:pStyle w:val="Normal"/>
              <w:widowControl w:val="false"/>
              <w:shd w:val="clear" w:color="auto" w:fill="FFFFFF"/>
              <w:spacing w:lineRule="auto" w:line="240" w:before="0" w:after="0"/>
              <w:ind w:left="10" w:hanging="0"/>
              <w:rPr>
                <w:rFonts w:ascii="Tahoma" w:hAnsi="Tahoma" w:eastAsia="Calibri" w:cs="Times New Roman" w:eastAsiaTheme="minorHAnsi"/>
                <w:spacing w:val="-1"/>
                <w:sz w:val="18"/>
                <w:szCs w:val="18"/>
                <w:lang w:val="ru-RU" w:eastAsia="en-US"/>
              </w:rPr>
            </w:pPr>
            <w:r>
              <w:rPr>
                <w:rFonts w:eastAsia="Calibri" w:cs="Times New Roman" w:eastAsiaTheme="minorHAnsi" w:ascii="Tahoma" w:hAnsi="Tahoma"/>
                <w:spacing w:val="-1"/>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10"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Герой былины- защитник Русского государства. </w:t>
            </w:r>
            <w:r>
              <w:rPr>
                <w:rFonts w:eastAsia="Calibri" w:cs="Times New Roman" w:eastAsiaTheme="minorHAnsi" w:ascii="Tahoma" w:hAnsi="Tahoma"/>
                <w:sz w:val="18"/>
                <w:szCs w:val="18"/>
                <w:lang w:val="en-US" w:eastAsia="en-US"/>
              </w:rPr>
              <w:t>Картина В.Васнецова «Богатыри»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right="845" w:hanging="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 xml:space="preserve">Летописи. </w:t>
            </w:r>
            <w:r>
              <w:rPr>
                <w:rFonts w:eastAsia="Calibri" w:cs="Times New Roman" w:eastAsiaTheme="minorHAnsi" w:ascii="Tahoma" w:hAnsi="Tahoma"/>
                <w:sz w:val="18"/>
                <w:szCs w:val="18"/>
                <w:lang w:val="ru-RU" w:eastAsia="en-US"/>
              </w:rPr>
              <w:t>«И повесил Олег щит свой на вратах Царьграда»</w:t>
            </w:r>
            <w:r>
              <w:rPr>
                <w:rFonts w:eastAsia="Calibri" w:cs="Times New Roman" w:eastAsiaTheme="minorHAnsi" w:ascii="Tahoma" w:hAnsi="Tahoma"/>
                <w:i/>
                <w:sz w:val="18"/>
                <w:szCs w:val="18"/>
                <w:lang w:val="ru-RU" w:eastAsia="en-US"/>
              </w:rPr>
              <w:t xml:space="preserve"> </w:t>
            </w:r>
            <w:r>
              <w:rPr>
                <w:rFonts w:eastAsia="Calibri" w:cs="Times New Roman" w:eastAsiaTheme="minorHAnsi" w:ascii="Tahoma" w:hAnsi="Tahoma"/>
                <w:spacing w:val="-1"/>
                <w:sz w:val="18"/>
                <w:szCs w:val="18"/>
                <w:lang w:val="ru-RU" w:eastAsia="en-US"/>
              </w:rPr>
              <w:t xml:space="preserve">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right="845" w:hanging="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Из летописи «И вспомнил Олег коня своего».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19"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Житийная  литература.  «Житие  Сергия Радонежского» Куликовская битва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14"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Наши проекты.  Проверим себя и оценим свои достижения  по разделу «Летописи. </w:t>
            </w:r>
            <w:r>
              <w:rPr>
                <w:rFonts w:eastAsia="Calibri" w:cs="Times New Roman" w:eastAsiaTheme="minorHAnsi" w:ascii="Tahoma" w:hAnsi="Tahoma"/>
                <w:sz w:val="18"/>
                <w:szCs w:val="18"/>
                <w:lang w:val="en-US" w:eastAsia="en-US"/>
              </w:rPr>
              <w:t>Былины. Жития»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0" w:hanging="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overflowPunct w:val="true"/>
              <w:spacing w:lineRule="auto" w:line="240" w:before="0" w:after="0"/>
              <w:ind w:right="20" w:hanging="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 xml:space="preserve">Чудесный мир классики. </w:t>
            </w:r>
            <w:r>
              <w:rPr>
                <w:rFonts w:eastAsia="Calibri" w:cs="Times New Roman" w:eastAsiaTheme="minorHAnsi" w:ascii="Tahoma" w:hAnsi="Tahoma"/>
                <w:sz w:val="18"/>
                <w:szCs w:val="18"/>
                <w:lang w:val="ru-RU" w:eastAsia="en-US"/>
              </w:rPr>
              <w:t>Знакомство с названием раздела, прогнозирование его содержания.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overflowPunct w:val="true"/>
              <w:spacing w:lineRule="auto" w:line="240" w:before="0" w:after="0"/>
              <w:ind w:right="20" w:hanging="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 xml:space="preserve"> </w:t>
            </w:r>
            <w:r>
              <w:rPr>
                <w:rFonts w:eastAsia="Calibri" w:cs="Times New Roman" w:eastAsiaTheme="minorHAnsi" w:ascii="Tahoma" w:hAnsi="Tahoma"/>
                <w:spacing w:val="-1"/>
                <w:sz w:val="18"/>
                <w:szCs w:val="18"/>
                <w:lang w:val="ru-RU" w:eastAsia="en-US"/>
              </w:rPr>
              <w:t>Подготовка сообщения об А.С.Пушкине на основе статьи А.Слонимского. А.С. Пушкин «Няне»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overflowPunct w:val="true"/>
              <w:spacing w:lineRule="auto" w:line="240" w:before="0" w:after="0"/>
              <w:ind w:right="20" w:hanging="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 xml:space="preserve">А.С. Пушкин </w:t>
            </w:r>
            <w:r>
              <w:rPr>
                <w:rFonts w:eastAsia="Calibri" w:cs="Times New Roman" w:eastAsiaTheme="minorHAnsi" w:ascii="Tahoma" w:hAnsi="Tahoma"/>
                <w:sz w:val="18"/>
                <w:szCs w:val="18"/>
                <w:lang w:val="ru-RU" w:eastAsia="en-US"/>
              </w:rPr>
              <w:t>«Унылая пора!..», «Туча»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 Пушкин. «Сказка о мертвой царевне и о семи богатырях». Характеристика героев. Деление сказки на части.</w:t>
            </w:r>
          </w:p>
          <w:p>
            <w:pPr>
              <w:pStyle w:val="Normal"/>
              <w:widowControl w:val="false"/>
              <w:shd w:val="clear" w:color="auto" w:fill="FFFFFF"/>
              <w:spacing w:lineRule="auto" w:line="240" w:before="0" w:after="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673" w:hRule="atLeast"/>
        </w:trPr>
        <w:tc>
          <w:tcPr>
            <w:tcW w:w="1068"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13</w:t>
            </w:r>
          </w:p>
          <w:p>
            <w:pPr>
              <w:pStyle w:val="TableParagraph"/>
              <w:rPr>
                <w:rFonts w:ascii="Tahoma" w:hAnsi="Tahoma"/>
                <w:sz w:val="18"/>
                <w:szCs w:val="18"/>
                <w:lang w:val="ru-RU"/>
              </w:rPr>
            </w:pPr>
            <w:r>
              <w:rPr>
                <w:rFonts w:eastAsiaTheme="minorHAnsi" w:ascii="Tahoma" w:hAnsi="Tahoma"/>
                <w:sz w:val="18"/>
                <w:szCs w:val="18"/>
                <w:lang w:val="ru-RU"/>
              </w:rPr>
            </w:r>
          </w:p>
          <w:p>
            <w:pPr>
              <w:pStyle w:val="TableParagraph"/>
              <w:rPr>
                <w:rFonts w:ascii="Tahoma" w:hAnsi="Tahoma"/>
                <w:lang w:val="en-US"/>
              </w:rPr>
            </w:pPr>
            <w:r>
              <w:rPr>
                <w:rFonts w:eastAsiaTheme="minorHAnsi" w:ascii="Tahoma" w:hAnsi="Tahoma"/>
                <w:sz w:val="18"/>
                <w:szCs w:val="18"/>
                <w:lang w:val="ru-RU"/>
              </w:rPr>
              <w:t>14</w:t>
            </w:r>
          </w:p>
          <w:p>
            <w:pPr>
              <w:pStyle w:val="TableParagraph"/>
              <w:rPr>
                <w:rFonts w:ascii="Tahoma" w:hAnsi="Tahoma"/>
                <w:sz w:val="18"/>
                <w:szCs w:val="18"/>
                <w:lang w:val="ru-RU"/>
              </w:rPr>
            </w:pPr>
            <w:r>
              <w:rPr>
                <w:rFonts w:eastAsiaTheme="minorHAnsi" w:ascii="Tahoma" w:hAnsi="Tahoma"/>
                <w:sz w:val="18"/>
                <w:szCs w:val="18"/>
                <w:lang w:val="ru-RU"/>
              </w:rPr>
            </w:r>
          </w:p>
        </w:tc>
        <w:tc>
          <w:tcPr>
            <w:tcW w:w="2615" w:type="dxa"/>
            <w:tcBorders>
              <w:top w:val="single" w:sz="6" w:space="0" w:color="000000"/>
              <w:left w:val="single" w:sz="6" w:space="0" w:color="000000"/>
              <w:bottom w:val="single" w:sz="4"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 Пушкин. «Сказка о мертвой царевне и о семи богатырях». Характеристика героев. Деление сказки на части.</w:t>
            </w:r>
          </w:p>
          <w:p>
            <w:pPr>
              <w:pStyle w:val="Normal"/>
              <w:widowControl w:val="false"/>
              <w:shd w:val="clear" w:color="auto" w:fill="FFFFFF"/>
              <w:spacing w:lineRule="auto" w:line="240" w:before="0" w:after="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4"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p>
            <w:pPr>
              <w:pStyle w:val="TableParagraph"/>
              <w:ind w:left="77" w:hanging="0"/>
              <w:rPr>
                <w:rFonts w:ascii="Tahoma" w:hAnsi="Tahoma"/>
                <w:sz w:val="18"/>
                <w:szCs w:val="18"/>
                <w:lang w:val="ru-RU"/>
              </w:rPr>
            </w:pPr>
            <w:r>
              <w:rPr>
                <w:rFonts w:eastAsiaTheme="minorHAnsi" w:ascii="Tahoma" w:hAnsi="Tahoma"/>
                <w:sz w:val="18"/>
                <w:szCs w:val="18"/>
                <w:lang w:val="ru-RU"/>
              </w:rPr>
            </w:r>
          </w:p>
          <w:p>
            <w:pPr>
              <w:pStyle w:val="TableParagraph"/>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p>
            <w:pPr>
              <w:pStyle w:val="TableParagraph"/>
              <w:rPr>
                <w:rFonts w:ascii="Tahoma" w:hAnsi="Tahoma"/>
                <w:sz w:val="18"/>
                <w:szCs w:val="18"/>
                <w:lang w:val="ru-RU"/>
              </w:rPr>
            </w:pPr>
            <w:r>
              <w:rPr>
                <w:rFonts w:eastAsiaTheme="minorHAnsi" w:ascii="Tahoma" w:hAnsi="Tahoma"/>
                <w:sz w:val="18"/>
                <w:szCs w:val="18"/>
                <w:lang w:val="ru-RU"/>
              </w:rPr>
            </w:r>
          </w:p>
          <w:p>
            <w:pPr>
              <w:pStyle w:val="TableParagraph"/>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p>
            <w:pPr>
              <w:pStyle w:val="TableParagraph"/>
              <w:rPr>
                <w:rFonts w:ascii="Tahoma" w:hAnsi="Tahoma"/>
                <w:sz w:val="18"/>
                <w:szCs w:val="18"/>
                <w:lang w:val="ru-RU"/>
              </w:rPr>
            </w:pPr>
            <w:r>
              <w:rPr>
                <w:rFonts w:eastAsiaTheme="minorHAnsi" w:ascii="Tahoma" w:hAnsi="Tahoma"/>
                <w:sz w:val="18"/>
                <w:szCs w:val="18"/>
                <w:lang w:val="ru-RU"/>
              </w:rPr>
            </w:r>
          </w:p>
          <w:p>
            <w:pPr>
              <w:pStyle w:val="TableParagraph"/>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p>
            <w:pPr>
              <w:pStyle w:val="TableParagraph"/>
              <w:rPr>
                <w:rFonts w:ascii="Tahoma" w:hAnsi="Tahoma"/>
                <w:sz w:val="18"/>
                <w:szCs w:val="18"/>
                <w:lang w:val="ru-RU"/>
              </w:rPr>
            </w:pPr>
            <w:r>
              <w:rPr>
                <w:rFonts w:eastAsiaTheme="minorHAnsi" w:ascii="Tahoma" w:hAnsi="Tahoma"/>
                <w:sz w:val="18"/>
                <w:szCs w:val="18"/>
                <w:lang w:val="ru-RU"/>
              </w:rPr>
            </w:r>
          </w:p>
          <w:p>
            <w:pPr>
              <w:pStyle w:val="TableParagraph"/>
              <w:rPr>
                <w:rFonts w:ascii="Tahoma" w:hAnsi="Tahoma"/>
                <w:lang w:val="en-US"/>
              </w:rPr>
            </w:pPr>
            <w:r>
              <w:rPr>
                <w:rFonts w:eastAsiaTheme="minorHAnsi" w:ascii="Tahoma" w:hAnsi="Tahoma"/>
                <w:sz w:val="18"/>
                <w:szCs w:val="18"/>
                <w:lang w:val="ru-RU"/>
              </w:rPr>
              <w:t>Устный опрос</w:t>
            </w:r>
          </w:p>
        </w:tc>
      </w:tr>
      <w:tr>
        <w:trPr>
          <w:trHeight w:val="1349" w:hRule="atLeast"/>
        </w:trPr>
        <w:tc>
          <w:tcPr>
            <w:tcW w:w="1068" w:type="dxa"/>
            <w:tcBorders>
              <w:top w:val="single" w:sz="4"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15</w:t>
            </w:r>
          </w:p>
        </w:tc>
        <w:tc>
          <w:tcPr>
            <w:tcW w:w="2615" w:type="dxa"/>
            <w:tcBorders>
              <w:top w:val="single" w:sz="4" w:space="0" w:color="000000"/>
              <w:left w:val="single" w:sz="6" w:space="0" w:color="000000"/>
              <w:bottom w:val="single" w:sz="4"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 Пушкин. «Сказка о мертвой царевне и о семи богатырях». Характеристика героев. Деление сказки на части.</w:t>
            </w:r>
          </w:p>
        </w:tc>
        <w:tc>
          <w:tcPr>
            <w:tcW w:w="731" w:type="dxa"/>
            <w:tcBorders>
              <w:top w:val="single" w:sz="4" w:space="0" w:color="000000"/>
              <w:left w:val="single" w:sz="6" w:space="0" w:color="000000"/>
              <w:bottom w:val="single" w:sz="4"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4"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4"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4" w:space="0" w:color="000000"/>
              <w:left w:val="single" w:sz="6" w:space="0" w:color="000000"/>
              <w:bottom w:val="single" w:sz="4"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4"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1160" w:hRule="atLeast"/>
        </w:trPr>
        <w:tc>
          <w:tcPr>
            <w:tcW w:w="1068"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16</w:t>
            </w:r>
          </w:p>
        </w:tc>
        <w:tc>
          <w:tcPr>
            <w:tcW w:w="2615" w:type="dxa"/>
            <w:tcBorders>
              <w:top w:val="single" w:sz="4"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 Пушкин. «Сказка о мертвой царевне и о семи богатырях». Характеристика героев.</w:t>
            </w:r>
          </w:p>
          <w:p>
            <w:pPr>
              <w:pStyle w:val="Normal"/>
              <w:widowControl w:val="false"/>
              <w:shd w:val="clear" w:color="auto" w:fill="FFFFFF"/>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731" w:type="dxa"/>
            <w:tcBorders>
              <w:top w:val="single" w:sz="4"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w:t>
            </w:r>
            <w:r>
              <w:rPr>
                <w:rFonts w:eastAsiaTheme="minorHAnsi" w:ascii="Tahoma" w:hAnsi="Tahoma"/>
                <w:sz w:val="18"/>
                <w:szCs w:val="18"/>
                <w:lang w:val="ru-RU"/>
              </w:rPr>
              <w:t>7</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Урок-КВН по сказкам А.С.Пушкина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w:t>
            </w:r>
            <w:r>
              <w:rPr>
                <w:rFonts w:eastAsiaTheme="minorHAnsi" w:ascii="Tahoma" w:hAnsi="Tahoma"/>
                <w:sz w:val="18"/>
                <w:szCs w:val="18"/>
                <w:lang w:val="ru-RU"/>
              </w:rPr>
              <w:t>8</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Лермонтове М.Ю. подготовка сообщения о М.Ю.Лермонтове на основе статьи  А. Шан- Гирея</w:t>
            </w:r>
          </w:p>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 </w:t>
            </w:r>
            <w:r>
              <w:rPr>
                <w:rFonts w:eastAsia="Calibri" w:cs="Times New Roman" w:eastAsiaTheme="minorHAnsi" w:ascii="Tahoma" w:hAnsi="Tahoma"/>
                <w:spacing w:val="-1"/>
                <w:sz w:val="18"/>
                <w:szCs w:val="18"/>
                <w:lang w:val="ru-RU" w:eastAsia="en-US"/>
              </w:rPr>
              <w:t>М.Ю. Лермонтов «Дары Терека».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w:t>
            </w:r>
            <w:r>
              <w:rPr>
                <w:rFonts w:eastAsiaTheme="minorHAnsi" w:ascii="Tahoma" w:hAnsi="Tahoma"/>
                <w:sz w:val="18"/>
                <w:szCs w:val="18"/>
                <w:lang w:val="ru-RU"/>
              </w:rPr>
              <w:t>9</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 Ю. Лермонтов «Ашик-Кериб» (турецкая сказка).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20</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М. Ю. Лермонтов. «Ашик-Кериб» (турецкая сказка). Сравнение мотивов русской и турецкой сказок. </w:t>
            </w:r>
            <w:r>
              <w:rPr>
                <w:rFonts w:eastAsia="Calibri" w:cs="Times New Roman" w:eastAsiaTheme="minorHAnsi" w:ascii="Tahoma" w:hAnsi="Tahoma"/>
                <w:sz w:val="18"/>
                <w:szCs w:val="18"/>
                <w:lang w:val="en-US" w:eastAsia="en-US"/>
              </w:rPr>
              <w:t>Характеристика героев.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21</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Подготовка сообщения  о Л.Н.Толстом на основе статьи С.Толстого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22</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Главы из автобиографической повести Л.Н. Толстого  «Детство».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23</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Семанова М. о   Чехове А.П., </w:t>
            </w:r>
            <w:r>
              <w:rPr>
                <w:rFonts w:eastAsia="Calibri" w:cs="Times New Roman" w:eastAsiaTheme="minorHAnsi" w:ascii="Tahoma" w:hAnsi="Tahoma"/>
                <w:spacing w:val="-5"/>
                <w:sz w:val="18"/>
                <w:szCs w:val="18"/>
                <w:lang w:val="ru-RU" w:eastAsia="en-US"/>
              </w:rPr>
              <w:t>А. П. Чехов «Мальчики».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w:t>
            </w:r>
            <w:r>
              <w:rPr>
                <w:rFonts w:eastAsiaTheme="minorHAnsi" w:ascii="Tahoma" w:hAnsi="Tahoma"/>
                <w:sz w:val="18"/>
                <w:szCs w:val="18"/>
                <w:lang w:val="ru-RU"/>
              </w:rPr>
              <w:t>4</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5"/>
                <w:sz w:val="18"/>
                <w:szCs w:val="18"/>
                <w:lang w:val="en-US" w:eastAsia="en-US"/>
              </w:rPr>
              <w:t>А. П. Чехов «Мальчики».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w:t>
            </w:r>
            <w:r>
              <w:rPr>
                <w:rFonts w:eastAsiaTheme="minorHAnsi" w:ascii="Tahoma" w:hAnsi="Tahoma"/>
                <w:sz w:val="18"/>
                <w:szCs w:val="18"/>
                <w:lang w:val="ru-RU"/>
              </w:rPr>
              <w:t>5</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5"/>
                <w:sz w:val="18"/>
                <w:szCs w:val="18"/>
                <w:lang w:val="ru-RU" w:eastAsia="en-US"/>
              </w:rPr>
              <w:t xml:space="preserve">Поговорим о самом главном. </w:t>
            </w:r>
            <w:r>
              <w:rPr>
                <w:rFonts w:eastAsia="Calibri" w:cs="Times New Roman" w:eastAsiaTheme="minorHAnsi" w:ascii="Tahoma" w:hAnsi="Tahoma"/>
                <w:sz w:val="18"/>
                <w:szCs w:val="18"/>
                <w:lang w:val="ru-RU" w:eastAsia="en-US"/>
              </w:rPr>
              <w:t>Проверим себя и оценим свои достижения  по разделу</w:t>
            </w:r>
            <w:r>
              <w:rPr>
                <w:rFonts w:eastAsia="Calibri" w:cs="Times New Roman" w:eastAsiaTheme="minorHAnsi" w:ascii="Tahoma" w:hAnsi="Tahoma"/>
                <w:bCs/>
                <w:sz w:val="18"/>
                <w:szCs w:val="18"/>
                <w:lang w:val="ru-RU" w:eastAsia="en-US"/>
              </w:rPr>
              <w:t xml:space="preserve"> «Чудесный мир классики»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w:t>
            </w:r>
            <w:r>
              <w:rPr>
                <w:rFonts w:eastAsiaTheme="minorHAnsi" w:ascii="Tahoma" w:hAnsi="Tahoma"/>
                <w:sz w:val="18"/>
                <w:szCs w:val="18"/>
                <w:lang w:val="ru-RU"/>
              </w:rPr>
              <w:t>6</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bCs/>
                <w:sz w:val="18"/>
                <w:szCs w:val="18"/>
                <w:lang w:val="ru-RU" w:eastAsia="en-US"/>
              </w:rPr>
              <w:t>Поэтическая тетрадь.</w:t>
            </w:r>
            <w:r>
              <w:rPr>
                <w:rFonts w:eastAsia="Calibri" w:cs="Times New Roman" w:eastAsiaTheme="minorHAnsi" w:ascii="Tahoma" w:hAnsi="Tahoma"/>
                <w:b/>
                <w:bCs/>
                <w:sz w:val="18"/>
                <w:szCs w:val="18"/>
                <w:lang w:val="ru-RU" w:eastAsia="en-US"/>
              </w:rPr>
              <w:t xml:space="preserve"> </w:t>
            </w:r>
            <w:r>
              <w:rPr>
                <w:rFonts w:eastAsia="Calibri" w:cs="Times New Roman" w:eastAsiaTheme="minorHAnsi" w:ascii="Tahoma" w:hAnsi="Tahoma"/>
                <w:sz w:val="18"/>
                <w:szCs w:val="18"/>
                <w:lang w:val="ru-RU" w:eastAsia="en-US"/>
              </w:rPr>
              <w:t>Знакомство с названием раздела, прогнозирование его содержания</w:t>
            </w:r>
            <w:r>
              <w:rPr>
                <w:rFonts w:eastAsia="Calibri" w:cs="Times New Roman" w:eastAsiaTheme="minorHAnsi" w:ascii="Tahoma" w:hAnsi="Tahoma"/>
                <w:bCs/>
                <w:sz w:val="18"/>
                <w:szCs w:val="18"/>
                <w:lang w:val="ru-RU" w:eastAsia="en-US"/>
              </w:rPr>
              <w:t xml:space="preserve"> .К. Ушинский  «Четыре желания»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w:t>
            </w:r>
            <w:r>
              <w:rPr>
                <w:rFonts w:eastAsiaTheme="minorHAnsi" w:ascii="Tahoma" w:hAnsi="Tahoma"/>
                <w:sz w:val="18"/>
                <w:szCs w:val="18"/>
                <w:lang w:val="ru-RU"/>
              </w:rPr>
              <w:t>7</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pPr>
            <w:r>
              <w:rPr>
                <w:rStyle w:val="C42"/>
                <w:rFonts w:eastAsia="Calibri" w:ascii="Tahoma" w:hAnsi="Tahoma" w:eastAsiaTheme="minorHAnsi"/>
                <w:bCs/>
                <w:color w:val="000000"/>
                <w:sz w:val="18"/>
                <w:szCs w:val="18"/>
                <w:highlight w:val="white"/>
                <w:lang w:val="en-US" w:eastAsia="en-US"/>
              </w:rPr>
              <w:t>Ф.И. Тютчева «Ещё земли печален вид…», «Как неожиданно и ярко..»</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w:t>
            </w:r>
            <w:r>
              <w:rPr>
                <w:rFonts w:eastAsiaTheme="minorHAnsi" w:ascii="Tahoma" w:hAnsi="Tahoma"/>
                <w:sz w:val="18"/>
                <w:szCs w:val="18"/>
                <w:lang w:val="ru-RU"/>
              </w:rPr>
              <w:t>8</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29"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 Фет «Весенний дождь», «Бабочка»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2</w:t>
            </w:r>
            <w:r>
              <w:rPr>
                <w:rFonts w:eastAsiaTheme="minorHAnsi" w:ascii="Tahoma" w:hAnsi="Tahoma"/>
                <w:sz w:val="18"/>
                <w:szCs w:val="18"/>
                <w:lang w:val="ru-RU"/>
              </w:rPr>
              <w:t>9</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29"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Е. А. Баратынский «Весна, весна! Как воздух чист!..», «Где сладкий шепот...»</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30</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29"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И.С. Никитин «В синем небе плывут над полями...»,  Н. А. Некрасов «В зимние сумерки нянины сказки...»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85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31</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overflowPunct w:val="true"/>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И.А. Бунин «Листопад». Картина осени в стихах И.А. Бунина.</w:t>
            </w:r>
          </w:p>
          <w:p>
            <w:pPr>
              <w:pStyle w:val="Normal"/>
              <w:widowControl w:val="false"/>
              <w:overflowPunct w:val="true"/>
              <w:spacing w:lineRule="auto" w:line="240" w:before="0" w:after="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32</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overflowPunct w:val="true"/>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Родные поэты.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33</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overflowPunct w:val="true"/>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 </w:t>
            </w:r>
            <w:r>
              <w:rPr>
                <w:rFonts w:eastAsia="Calibri" w:cs="Times New Roman" w:eastAsiaTheme="minorHAnsi" w:ascii="Tahoma" w:hAnsi="Tahoma"/>
                <w:sz w:val="18"/>
                <w:szCs w:val="18"/>
                <w:lang w:val="ru-RU" w:eastAsia="en-US"/>
              </w:rPr>
              <w:t>Проверим себя и оценим свои достижения по разделу  «Поэтическая тетрадь»</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w:t>
            </w:r>
            <w:r>
              <w:rPr>
                <w:rFonts w:eastAsiaTheme="minorHAnsi" w:ascii="Tahoma" w:hAnsi="Tahoma"/>
                <w:sz w:val="18"/>
                <w:szCs w:val="18"/>
                <w:lang w:val="ru-RU"/>
              </w:rPr>
              <w:t>4</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19" w:hanging="0"/>
              <w:rPr>
                <w:rFonts w:ascii="Tahoma" w:hAnsi="Tahoma" w:eastAsia="Calibri" w:eastAsiaTheme="minorHAnsi"/>
                <w:lang w:val="en-US" w:eastAsia="en-US"/>
              </w:rPr>
            </w:pPr>
            <w:r>
              <w:rPr>
                <w:rFonts w:eastAsia="Calibri" w:cs="Times New Roman" w:eastAsiaTheme="minorHAnsi" w:ascii="Tahoma" w:hAnsi="Tahoma"/>
                <w:bCs/>
                <w:sz w:val="18"/>
                <w:szCs w:val="18"/>
                <w:lang w:val="ru-RU" w:eastAsia="en-US"/>
              </w:rPr>
              <w:t>Литературные сказки.</w:t>
            </w:r>
            <w:r>
              <w:rPr>
                <w:rFonts w:eastAsia="Calibri" w:cs="Times New Roman" w:eastAsiaTheme="minorHAnsi" w:ascii="Tahoma" w:hAnsi="Tahoma"/>
                <w:sz w:val="18"/>
                <w:szCs w:val="18"/>
                <w:lang w:val="ru-RU" w:eastAsia="en-US"/>
              </w:rPr>
              <w:t xml:space="preserve"> Знакомство с названием раздела, прогнозирование его содержания В.Ф. Одоевский «Городок в табакерке».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w:t>
            </w:r>
            <w:r>
              <w:rPr>
                <w:rFonts w:eastAsiaTheme="minorHAnsi" w:ascii="Tahoma" w:hAnsi="Tahoma"/>
                <w:sz w:val="18"/>
                <w:szCs w:val="18"/>
                <w:lang w:val="ru-RU"/>
              </w:rPr>
              <w:t>5</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19"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В.Ф. Одоевский «Городок в табакерке».</w:t>
            </w:r>
          </w:p>
          <w:p>
            <w:pPr>
              <w:pStyle w:val="Normal"/>
              <w:widowControl w:val="false"/>
              <w:shd w:val="clear" w:color="auto" w:fill="FFFFFF"/>
              <w:spacing w:lineRule="auto" w:line="240" w:before="0" w:after="0"/>
              <w:ind w:left="19" w:hanging="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w:t>
            </w:r>
            <w:r>
              <w:rPr>
                <w:rFonts w:eastAsiaTheme="minorHAnsi" w:ascii="Tahoma" w:hAnsi="Tahoma"/>
                <w:sz w:val="18"/>
                <w:szCs w:val="18"/>
                <w:lang w:val="ru-RU"/>
              </w:rPr>
              <w:t>6</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19"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В.Ф. Одоевский «Городок в табакерке».</w:t>
            </w:r>
          </w:p>
          <w:p>
            <w:pPr>
              <w:pStyle w:val="Normal"/>
              <w:widowControl w:val="false"/>
              <w:shd w:val="clear" w:color="auto" w:fill="FFFFFF"/>
              <w:spacing w:lineRule="auto" w:line="240" w:before="0" w:after="0"/>
              <w:ind w:left="19" w:hanging="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37</w:t>
            </w:r>
          </w:p>
          <w:p>
            <w:pPr>
              <w:pStyle w:val="TableParagraph"/>
              <w:rPr>
                <w:rFonts w:ascii="Tahoma" w:hAnsi="Tahoma"/>
                <w:sz w:val="18"/>
                <w:szCs w:val="18"/>
                <w:lang w:val="ru-RU"/>
              </w:rPr>
            </w:pPr>
            <w:r>
              <w:rPr>
                <w:rFonts w:eastAsiaTheme="minorHAnsi" w:ascii="Tahoma" w:hAnsi="Tahoma"/>
                <w:sz w:val="18"/>
                <w:szCs w:val="18"/>
                <w:lang w:val="ru-RU"/>
              </w:rPr>
            </w:r>
          </w:p>
          <w:p>
            <w:pPr>
              <w:pStyle w:val="TableParagraph"/>
              <w:rPr>
                <w:rFonts w:ascii="Tahoma" w:hAnsi="Tahoma"/>
                <w:lang w:val="en-US"/>
              </w:rPr>
            </w:pPr>
            <w:r>
              <w:rPr>
                <w:rFonts w:eastAsiaTheme="minorHAnsi" w:ascii="Tahoma" w:hAnsi="Tahoma"/>
                <w:sz w:val="18"/>
                <w:szCs w:val="18"/>
                <w:lang w:val="ru-RU"/>
              </w:rPr>
              <w:t>38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19"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В.Ф. Одоевский «Городок в табакерке».</w:t>
            </w:r>
          </w:p>
          <w:p>
            <w:pPr>
              <w:pStyle w:val="Normal"/>
              <w:widowControl w:val="false"/>
              <w:shd w:val="clear" w:color="auto" w:fill="FFFFFF"/>
              <w:spacing w:lineRule="auto" w:line="240" w:before="0" w:after="0"/>
              <w:ind w:left="19"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В.Ф. Одоевский «Городок в табакерке».</w:t>
            </w:r>
          </w:p>
          <w:p>
            <w:pPr>
              <w:pStyle w:val="Normal"/>
              <w:widowControl w:val="false"/>
              <w:shd w:val="clear" w:color="auto" w:fill="FFFFFF"/>
              <w:spacing w:lineRule="auto" w:line="240" w:before="0" w:after="0"/>
              <w:ind w:left="19" w:hanging="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3</w:t>
            </w:r>
            <w:r>
              <w:rPr>
                <w:rFonts w:eastAsiaTheme="minorHAnsi" w:ascii="Tahoma" w:hAnsi="Tahoma"/>
                <w:sz w:val="18"/>
                <w:szCs w:val="18"/>
                <w:lang w:val="ru-RU"/>
              </w:rPr>
              <w:t>9</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right="1003" w:firstLine="5"/>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Сказка П. П. Бажова «Серебряное копытце». Отражение в сказке реальной жизни.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40</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right="1003" w:firstLine="5"/>
              <w:rPr>
                <w:rFonts w:ascii="Tahoma" w:hAnsi="Tahoma" w:eastAsia="Calibri" w:eastAsiaTheme="minorHAnsi"/>
                <w:lang w:val="en-US" w:eastAsia="en-US"/>
              </w:rPr>
            </w:pPr>
            <w:r>
              <w:rPr>
                <w:rFonts w:eastAsia="Calibri" w:cs="Times New Roman" w:eastAsiaTheme="minorHAnsi" w:ascii="Tahoma" w:hAnsi="Tahoma"/>
                <w:spacing w:val="-5"/>
                <w:sz w:val="18"/>
                <w:szCs w:val="18"/>
                <w:lang w:val="ru-RU" w:eastAsia="en-US"/>
              </w:rPr>
              <w:t>П.П. Бажов «Серебряное копытце».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41</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5" w:hanging="0"/>
              <w:rPr>
                <w:rFonts w:ascii="Tahoma" w:hAnsi="Tahoma" w:eastAsia="Calibri" w:eastAsiaTheme="minorHAnsi"/>
                <w:lang w:val="en-US" w:eastAsia="en-US"/>
              </w:rPr>
            </w:pPr>
            <w:r>
              <w:rPr>
                <w:rFonts w:eastAsia="Calibri" w:cs="Times New Roman" w:eastAsiaTheme="minorHAnsi" w:ascii="Tahoma" w:hAnsi="Tahoma"/>
                <w:spacing w:val="-5"/>
                <w:sz w:val="18"/>
                <w:szCs w:val="18"/>
                <w:lang w:val="ru-RU" w:eastAsia="en-US"/>
              </w:rPr>
              <w:t>П.П. Бажов «Серебряное копытце».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42</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right="634" w:firstLine="5"/>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 Т. Аксаков. «Аленький цветочек»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43</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С. Т. Аксаков «Аленький цветочек».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44</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 Т. Аксаков «Аленький цветочек».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45.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 Т. Аксаков «Аленький цветочек».</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46</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overflowPunct w:val="true"/>
              <w:spacing w:lineRule="auto" w:line="240" w:before="0" w:after="0"/>
              <w:ind w:right="40" w:hanging="0"/>
              <w:rPr>
                <w:rFonts w:ascii="Tahoma" w:hAnsi="Tahoma" w:eastAsia="Calibri" w:eastAsiaTheme="minorHAnsi"/>
                <w:lang w:val="en-US" w:eastAsia="en-US"/>
              </w:rPr>
            </w:pPr>
            <w:r>
              <w:rPr>
                <w:rFonts w:eastAsia="Calibri" w:cs="Times New Roman" w:eastAsiaTheme="minorHAnsi" w:ascii="Tahoma" w:hAnsi="Tahoma"/>
                <w:bCs/>
                <w:sz w:val="18"/>
                <w:szCs w:val="18"/>
                <w:lang w:val="ru-RU" w:eastAsia="en-US"/>
              </w:rPr>
              <w:t>«Литературные сказки».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47.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overflowPunct w:val="true"/>
              <w:spacing w:lineRule="auto" w:line="240" w:before="0" w:after="0"/>
              <w:ind w:right="40"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Поговорим о самом главном.  Проверим себя и оценим свои достижения по разделу  «Литературные сказки»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48.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Знакомство с названием раздела, прогнозирование его содержания. Е. Л. Шварц «Сказка о потерянном времени»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4</w:t>
            </w:r>
            <w:r>
              <w:rPr>
                <w:rFonts w:eastAsiaTheme="minorHAnsi" w:ascii="Tahoma" w:hAnsi="Tahoma"/>
                <w:sz w:val="18"/>
                <w:szCs w:val="18"/>
                <w:lang w:val="ru-RU"/>
              </w:rPr>
              <w:t>9</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2"/>
                <w:sz w:val="18"/>
                <w:szCs w:val="18"/>
                <w:lang w:val="ru-RU" w:eastAsia="en-US"/>
              </w:rPr>
              <w:t>Е.Л. Шварц «Сказка о потерянном времени».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50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2"/>
                <w:sz w:val="18"/>
                <w:szCs w:val="18"/>
                <w:lang w:val="ru-RU" w:eastAsia="en-US"/>
              </w:rPr>
              <w:t>Е.Л. Шварц «Сказка о потерянном времени».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51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2"/>
                <w:sz w:val="18"/>
                <w:szCs w:val="18"/>
                <w:lang w:val="ru-RU" w:eastAsia="en-US"/>
              </w:rPr>
              <w:t>Е.Л. Шварц «Сказка о потерянном времени».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52</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Е. Л. Шварц «Сказка о потерянном времени. Выбор книг на основе рекомендованного списка, картотеки, открытого доступа к детским книгам в библиотеке.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53</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В. Ю. Драгунский. «Главные реки»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54.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В. Ю. Драгунский. «Главные реки»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55</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exact" w:line="278" w:before="0" w:after="0"/>
              <w:ind w:right="226" w:firstLine="5"/>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Как хорошо уметь читать. В. В. Голявкин «Никакой я горчицы не ел»</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56.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exact" w:line="278" w:before="0" w:after="0"/>
              <w:ind w:right="226" w:firstLine="5"/>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Как хорошо уметь читать. В. В. Голявкин «Никакой я горчицы не ел»</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57</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exact" w:line="278" w:before="0" w:after="0"/>
              <w:ind w:right="226" w:firstLine="5"/>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Книги о сверстниках, о школе.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58</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exact" w:line="278" w:before="0" w:after="0"/>
              <w:ind w:right="226" w:firstLine="5"/>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Поговорим о самом главном.  Проверим себя и оценим свои достижения по разделу  «Делу </w:t>
            </w:r>
            <w:r>
              <w:rPr>
                <w:rFonts w:eastAsia="Calibri" w:cs="Times New Roman" w:eastAsiaTheme="minorHAnsi" w:ascii="Tahoma" w:hAnsi="Tahoma"/>
                <w:bCs/>
                <w:sz w:val="18"/>
                <w:szCs w:val="18"/>
                <w:lang w:val="ru-RU" w:eastAsia="en-US"/>
              </w:rPr>
              <w:t>время - потехе час</w:t>
            </w:r>
            <w:r>
              <w:rPr>
                <w:rFonts w:eastAsia="Calibri" w:cs="Times New Roman" w:eastAsiaTheme="minorHAnsi" w:ascii="Tahoma" w:hAnsi="Tahoma"/>
                <w:sz w:val="18"/>
                <w:szCs w:val="18"/>
                <w:lang w:val="ru-RU" w:eastAsia="en-US"/>
              </w:rPr>
              <w:t>»</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59</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Страна детства. Знакомство с названием раздела, прогнозирование его содержания.</w:t>
            </w:r>
            <w:r>
              <w:rPr>
                <w:rFonts w:eastAsia="Calibri" w:cs="Times New Roman" w:eastAsiaTheme="minorHAnsi" w:ascii="Tahoma" w:hAnsi="Tahoma"/>
                <w:spacing w:val="-1"/>
                <w:sz w:val="18"/>
                <w:szCs w:val="18"/>
                <w:lang w:val="ru-RU" w:eastAsia="en-US"/>
              </w:rPr>
              <w:t xml:space="preserve"> </w:t>
            </w:r>
          </w:p>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Б. С. Житков. «Как я ловил человечков».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60</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Б. С. Житков. «Как я ловил человечков».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61</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Б. С. Житков. «Как я ловил человечков».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62.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Б. С. Житков. «Как я ловил человечков».</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sz w:val="18"/>
                <w:szCs w:val="18"/>
                <w:lang w:val="ru-RU"/>
              </w:rPr>
            </w:pPr>
            <w:r>
              <w:rPr>
                <w:rFonts w:eastAsiaTheme="minorHAnsi" w:ascii="Tahoma" w:hAnsi="Tahoma"/>
                <w:sz w:val="18"/>
                <w:szCs w:val="18"/>
                <w:lang w:val="ru-RU"/>
              </w:rPr>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63</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К. Г. Паустовский «Корзина с еловыми шишками».</w:t>
            </w:r>
          </w:p>
          <w:p>
            <w:pPr>
              <w:pStyle w:val="Normal"/>
              <w:widowControl w:val="false"/>
              <w:shd w:val="clear" w:color="auto" w:fill="FFFFFF"/>
              <w:spacing w:lineRule="auto" w:line="240" w:before="0" w:after="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64</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К. Г. Паустовский «Корзина с еловыми шишками».</w:t>
            </w:r>
          </w:p>
          <w:p>
            <w:pPr>
              <w:pStyle w:val="Normal"/>
              <w:widowControl w:val="false"/>
              <w:shd w:val="clear" w:color="auto" w:fill="FFFFFF"/>
              <w:spacing w:lineRule="auto" w:line="240" w:before="0" w:after="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65</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К. Г. Паустовский «Корзина с еловыми шишками».</w:t>
            </w:r>
          </w:p>
          <w:p>
            <w:pPr>
              <w:pStyle w:val="Normal"/>
              <w:widowControl w:val="false"/>
              <w:shd w:val="clear" w:color="auto" w:fill="FFFFFF"/>
              <w:spacing w:lineRule="auto" w:line="240" w:before="0" w:after="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66</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Поговорим о самом главном. М. М. Зощенко. </w:t>
            </w:r>
            <w:r>
              <w:rPr>
                <w:rFonts w:eastAsia="Calibri" w:cs="Times New Roman" w:eastAsiaTheme="minorHAnsi" w:ascii="Tahoma" w:hAnsi="Tahoma"/>
                <w:sz w:val="18"/>
                <w:szCs w:val="18"/>
                <w:lang w:val="en-US" w:eastAsia="en-US"/>
              </w:rPr>
              <w:t xml:space="preserve">«Елка». </w:t>
            </w:r>
          </w:p>
          <w:p>
            <w:pPr>
              <w:pStyle w:val="Normal"/>
              <w:widowControl w:val="false"/>
              <w:shd w:val="clear" w:color="auto" w:fill="FFFFFF"/>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67</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М. М. Зощенко. «Елка». </w:t>
            </w:r>
          </w:p>
          <w:p>
            <w:pPr>
              <w:pStyle w:val="Normal"/>
              <w:widowControl w:val="false"/>
              <w:shd w:val="clear" w:color="auto" w:fill="FFFFFF"/>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68.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 xml:space="preserve">М. М. Зощенко. «Елка». </w:t>
            </w:r>
          </w:p>
          <w:p>
            <w:pPr>
              <w:pStyle w:val="Normal"/>
              <w:widowControl w:val="false"/>
              <w:shd w:val="clear" w:color="auto" w:fill="FFFFFF"/>
              <w:spacing w:lineRule="auto" w:line="240" w:before="0" w:after="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69</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Как хорошо уметь читать. М. И. Цветаева «Бежит тропинка с бугорка», «Наши царства».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70.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 И. Цветаева  «Наши царства».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501" w:hRule="atLeast"/>
        </w:trPr>
        <w:tc>
          <w:tcPr>
            <w:tcW w:w="1068"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71</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4"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С. А. Есенин. «Бабушкины сказки»</w:t>
            </w:r>
          </w:p>
        </w:tc>
        <w:tc>
          <w:tcPr>
            <w:tcW w:w="731" w:type="dxa"/>
            <w:tcBorders>
              <w:top w:val="single" w:sz="6" w:space="0" w:color="000000"/>
              <w:left w:val="single" w:sz="6" w:space="0" w:color="000000"/>
              <w:bottom w:val="single" w:sz="4"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1143" w:hRule="atLeast"/>
        </w:trPr>
        <w:tc>
          <w:tcPr>
            <w:tcW w:w="1068"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72</w:t>
            </w:r>
          </w:p>
        </w:tc>
        <w:tc>
          <w:tcPr>
            <w:tcW w:w="2615" w:type="dxa"/>
            <w:tcBorders>
              <w:top w:val="single" w:sz="4"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Проверим себя и оценим свои достижения по разделу «Страна детства»</w:t>
            </w:r>
          </w:p>
        </w:tc>
        <w:tc>
          <w:tcPr>
            <w:tcW w:w="731" w:type="dxa"/>
            <w:tcBorders>
              <w:top w:val="single" w:sz="4"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73</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24"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Природа и мы. Знакомство с названием раздела, прогнозирование его содержания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74</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24"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Д. Н. Мамина-Сибиряка «Приемыш». </w:t>
            </w:r>
            <w:r>
              <w:rPr>
                <w:rFonts w:eastAsia="Calibri" w:cs="Times New Roman" w:eastAsiaTheme="minorHAnsi" w:ascii="Tahoma" w:hAnsi="Tahoma"/>
                <w:sz w:val="18"/>
                <w:szCs w:val="18"/>
                <w:lang w:val="en-US" w:eastAsia="en-US"/>
              </w:rPr>
              <w:t>Отношение человека к природе.</w:t>
            </w:r>
          </w:p>
          <w:p>
            <w:pPr>
              <w:pStyle w:val="Normal"/>
              <w:widowControl w:val="false"/>
              <w:shd w:val="clear" w:color="auto" w:fill="FFFFFF"/>
              <w:spacing w:lineRule="auto" w:line="240" w:before="0" w:after="0"/>
              <w:ind w:left="24" w:hanging="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75</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24"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Д. Н. Мамина-Сибиряка «Приемыш». Сообщение о жизни и творчестве писателя</w:t>
            </w:r>
          </w:p>
          <w:p>
            <w:pPr>
              <w:pStyle w:val="Normal"/>
              <w:widowControl w:val="false"/>
              <w:shd w:val="clear" w:color="auto" w:fill="FFFFFF"/>
              <w:spacing w:lineRule="auto" w:line="240" w:before="0" w:after="0"/>
              <w:ind w:left="24" w:hanging="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76</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24" w:hanging="0"/>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С. Есенин «Лебёдушка»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77</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24" w:hanging="0"/>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С. Есенин «Лебёдушка»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78</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24" w:hanging="0"/>
              <w:rPr>
                <w:rFonts w:ascii="Tahoma" w:hAnsi="Tahoma" w:eastAsia="Calibri" w:eastAsiaTheme="minorHAnsi"/>
                <w:lang w:val="en-US" w:eastAsia="en-US"/>
              </w:rPr>
            </w:pPr>
            <w:r>
              <w:rPr>
                <w:rFonts w:eastAsia="Calibri" w:cs="Times New Roman" w:eastAsiaTheme="minorHAnsi" w:ascii="Tahoma" w:hAnsi="Tahoma"/>
                <w:spacing w:val="-6"/>
                <w:sz w:val="18"/>
                <w:szCs w:val="18"/>
                <w:lang w:val="en-US" w:eastAsia="en-US"/>
              </w:rPr>
              <w:t>М.М. Пришвин «Выскочка»</w:t>
            </w:r>
          </w:p>
          <w:p>
            <w:pPr>
              <w:pStyle w:val="Normal"/>
              <w:widowControl w:val="false"/>
              <w:shd w:val="clear" w:color="auto" w:fill="FFFFFF"/>
              <w:spacing w:lineRule="auto" w:line="240" w:before="0" w:after="0"/>
              <w:ind w:left="24" w:hanging="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79</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24" w:hanging="0"/>
              <w:rPr>
                <w:rFonts w:ascii="Tahoma" w:hAnsi="Tahoma" w:eastAsia="Calibri" w:eastAsiaTheme="minorHAnsi"/>
                <w:lang w:val="en-US" w:eastAsia="en-US"/>
              </w:rPr>
            </w:pPr>
            <w:r>
              <w:rPr>
                <w:rFonts w:eastAsia="Calibri" w:cs="Times New Roman" w:eastAsiaTheme="minorHAnsi" w:ascii="Tahoma" w:hAnsi="Tahoma"/>
                <w:spacing w:val="-6"/>
                <w:sz w:val="18"/>
                <w:szCs w:val="18"/>
                <w:lang w:val="en-US" w:eastAsia="en-US"/>
              </w:rPr>
              <w:t>М.М. Пришвин «Выскочка»</w:t>
            </w:r>
          </w:p>
          <w:p>
            <w:pPr>
              <w:pStyle w:val="Normal"/>
              <w:widowControl w:val="false"/>
              <w:shd w:val="clear" w:color="auto" w:fill="FFFFFF"/>
              <w:spacing w:lineRule="auto" w:line="240" w:before="0" w:after="0"/>
              <w:ind w:left="24" w:hanging="0"/>
              <w:rPr>
                <w:rFonts w:ascii="Tahoma" w:hAnsi="Tahoma" w:eastAsia="Calibri" w:cs="Times New Roman" w:eastAsiaTheme="minorHAnsi"/>
                <w:spacing w:val="-6"/>
                <w:sz w:val="18"/>
                <w:szCs w:val="18"/>
                <w:lang w:val="en-US" w:eastAsia="en-US"/>
              </w:rPr>
            </w:pPr>
            <w:r>
              <w:rPr>
                <w:rFonts w:eastAsia="Calibri" w:cs="Times New Roman" w:eastAsiaTheme="minorHAnsi" w:ascii="Tahoma" w:hAnsi="Tahoma"/>
                <w:spacing w:val="-6"/>
                <w:sz w:val="18"/>
                <w:szCs w:val="18"/>
                <w:lang w:val="en-US"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80</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24"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Поговорим о самом главном. А.И. Куприн «Барбос и Жулька»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81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24"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А.И. Куприн «Барбос и Жулька»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82</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1"/>
                <w:sz w:val="18"/>
                <w:szCs w:val="18"/>
                <w:lang w:val="en-US" w:eastAsia="en-US"/>
              </w:rPr>
              <w:t>Е. И. Чарушин «Кабан».</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83</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10" w:hanging="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 </w:t>
            </w:r>
            <w:r>
              <w:rPr>
                <w:rFonts w:eastAsia="Calibri" w:cs="Times New Roman" w:eastAsiaTheme="minorHAnsi" w:ascii="Tahoma" w:hAnsi="Tahoma"/>
                <w:sz w:val="18"/>
                <w:szCs w:val="18"/>
                <w:lang w:val="ru-RU" w:eastAsia="en-US"/>
              </w:rPr>
              <w:t>В. П. Астафьева «Стрижонок Скрип»</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84</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exact" w:line="283" w:before="0" w:after="0"/>
              <w:ind w:left="10" w:right="547" w:firstLine="1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 xml:space="preserve">В. П. Астафьева «Стрижонок </w:t>
            </w:r>
            <w:r>
              <w:rPr>
                <w:rFonts w:eastAsia="Calibri" w:cs="Times New Roman" w:eastAsiaTheme="minorHAnsi" w:ascii="Tahoma" w:hAnsi="Tahoma"/>
                <w:sz w:val="18"/>
                <w:szCs w:val="18"/>
                <w:lang w:val="ru-RU" w:eastAsia="en-US"/>
              </w:rPr>
              <w:t xml:space="preserve">Скрип».Герои рассказа. </w:t>
            </w:r>
            <w:r>
              <w:rPr>
                <w:rFonts w:eastAsia="Calibri" w:cs="Times New Roman" w:eastAsiaTheme="minorHAnsi" w:ascii="Tahoma" w:hAnsi="Tahoma"/>
                <w:sz w:val="18"/>
                <w:szCs w:val="18"/>
                <w:lang w:val="en-US" w:eastAsia="en-US"/>
              </w:rPr>
              <w:t>Составление плана</w:t>
            </w:r>
          </w:p>
          <w:p>
            <w:pPr>
              <w:pStyle w:val="Normal"/>
              <w:widowControl w:val="false"/>
              <w:shd w:val="clear" w:color="auto" w:fill="FFFFFF"/>
              <w:spacing w:lineRule="exact" w:line="283" w:before="0" w:after="0"/>
              <w:ind w:left="10" w:right="547" w:firstLine="10"/>
              <w:rPr>
                <w:rFonts w:ascii="Tahoma" w:hAnsi="Tahoma" w:eastAsia="Calibri" w:cs="Times New Roman" w:eastAsiaTheme="minorHAnsi"/>
                <w:sz w:val="18"/>
                <w:szCs w:val="18"/>
                <w:lang w:val="en-US" w:eastAsia="en-US"/>
              </w:rPr>
            </w:pPr>
            <w:r>
              <w:rPr>
                <w:rFonts w:eastAsia="Calibri" w:cs="Times New Roman" w:eastAsiaTheme="minorHAnsi" w:ascii="Tahoma" w:hAnsi="Tahoma"/>
                <w:sz w:val="18"/>
                <w:szCs w:val="18"/>
                <w:lang w:val="en-US"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1051"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85.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exact" w:line="283" w:before="0" w:after="0"/>
              <w:ind w:left="10" w:right="547" w:firstLine="1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 xml:space="preserve">В. П. Астафьева «Стрижонок </w:t>
            </w:r>
            <w:r>
              <w:rPr>
                <w:rFonts w:eastAsia="Calibri" w:cs="Times New Roman" w:eastAsiaTheme="minorHAnsi" w:ascii="Tahoma" w:hAnsi="Tahoma"/>
                <w:sz w:val="18"/>
                <w:szCs w:val="18"/>
                <w:lang w:val="ru-RU" w:eastAsia="en-US"/>
              </w:rPr>
              <w:t xml:space="preserve">Скрип».Герои рассказа. </w:t>
            </w:r>
            <w:r>
              <w:rPr>
                <w:rFonts w:eastAsia="Calibri" w:cs="Times New Roman" w:eastAsiaTheme="minorHAnsi" w:ascii="Tahoma" w:hAnsi="Tahoma"/>
                <w:sz w:val="18"/>
                <w:szCs w:val="18"/>
                <w:lang w:val="en-US" w:eastAsia="en-US"/>
              </w:rPr>
              <w:t>Составление плана</w:t>
            </w:r>
          </w:p>
          <w:p>
            <w:pPr>
              <w:pStyle w:val="Normal"/>
              <w:widowControl w:val="false"/>
              <w:shd w:val="clear" w:color="auto" w:fill="FFFFFF"/>
              <w:spacing w:lineRule="exact" w:line="283" w:before="0" w:after="0"/>
              <w:ind w:left="10" w:right="547" w:firstLine="10"/>
              <w:rPr>
                <w:rFonts w:ascii="Tahoma" w:hAnsi="Tahoma" w:eastAsia="Calibri" w:cs="Times New Roman" w:eastAsiaTheme="minorHAnsi"/>
                <w:spacing w:val="-1"/>
                <w:sz w:val="18"/>
                <w:szCs w:val="18"/>
                <w:lang w:val="en-US" w:eastAsia="en-US"/>
              </w:rPr>
            </w:pPr>
            <w:r>
              <w:rPr>
                <w:rFonts w:eastAsia="Calibri" w:cs="Times New Roman" w:eastAsiaTheme="minorHAnsi" w:ascii="Tahoma" w:hAnsi="Tahoma"/>
                <w:spacing w:val="-1"/>
                <w:sz w:val="18"/>
                <w:szCs w:val="18"/>
                <w:lang w:val="en-US"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86</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exact" w:line="283" w:before="0" w:after="0"/>
              <w:ind w:left="10" w:right="547" w:firstLine="1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В.П.Астафьев. Сообщение о жизни и творчестве писателя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87</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ahoma" w:hAnsi="Tahoma" w:eastAsia="Calibri" w:eastAsiaTheme="minorHAnsi"/>
                <w:lang w:val="en-US" w:eastAsia="en-US"/>
              </w:rPr>
            </w:pPr>
            <w:r>
              <w:rPr>
                <w:rFonts w:eastAsia="Calibri" w:cs="Times New Roman" w:eastAsiaTheme="minorHAnsi" w:ascii="Tahoma" w:hAnsi="Tahoma"/>
                <w:bCs/>
                <w:iCs/>
                <w:sz w:val="18"/>
                <w:szCs w:val="18"/>
                <w:lang w:val="ru-RU" w:eastAsia="en-US"/>
              </w:rPr>
              <w:t>Обобщающий урок-конкурс «Природа и мы»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88</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Проверим себя и оценим свои достижения по разделу «Природа и мы»</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89</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Родина. Знакомство с названием раздела, прогнозирование его содержания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90</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И.С. Никитин «Русь». Образ Родины в поэтическом тексте</w:t>
            </w:r>
            <w:r>
              <w:rPr>
                <w:rFonts w:eastAsia="Calibri" w:cs="Times New Roman" w:eastAsiaTheme="minorHAnsi" w:ascii="Tahoma" w:hAnsi="Tahoma"/>
                <w:i/>
                <w:sz w:val="18"/>
                <w:szCs w:val="18"/>
                <w:lang w:val="ru-RU" w:eastAsia="en-US"/>
              </w:rPr>
              <w:t>.</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91</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С.Д. Дрожжин «Родине». Авторское отношение к изображаемому.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92</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Осознание понятия «родина», представления о проявлении любви к Родине в литературе разных народов (на примере народов России).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93</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1"/>
                <w:sz w:val="18"/>
                <w:szCs w:val="18"/>
                <w:lang w:val="ru-RU" w:eastAsia="en-US"/>
              </w:rPr>
              <w:t>А.В. Жигулин «О, Родина! В неярком блеске...» Красота и величие природы в</w:t>
            </w:r>
            <w:r>
              <w:rPr>
                <w:rFonts w:eastAsia="Calibri" w:cs="Times New Roman" w:eastAsiaTheme="minorHAnsi" w:ascii="Tahoma" w:hAnsi="Tahoma"/>
                <w:sz w:val="18"/>
                <w:szCs w:val="18"/>
                <w:lang w:val="ru-RU" w:eastAsia="en-US"/>
              </w:rPr>
              <w:t xml:space="preserve"> стихотворении</w:t>
            </w:r>
          </w:p>
          <w:p>
            <w:pPr>
              <w:pStyle w:val="Normal"/>
              <w:widowControl w:val="false"/>
              <w:shd w:val="clear" w:color="auto" w:fill="FFFFFF"/>
              <w:spacing w:lineRule="auto" w:line="240" w:before="0" w:after="0"/>
              <w:rPr>
                <w:rFonts w:ascii="Tahoma" w:hAnsi="Tahoma" w:eastAsia="Calibri" w:cs="Times New Roman" w:eastAsiaTheme="minorHAnsi"/>
                <w:spacing w:val="-1"/>
                <w:sz w:val="18"/>
                <w:szCs w:val="18"/>
                <w:lang w:val="ru-RU" w:eastAsia="en-US"/>
              </w:rPr>
            </w:pPr>
            <w:r>
              <w:rPr>
                <w:rFonts w:eastAsia="Calibri" w:cs="Times New Roman" w:eastAsiaTheme="minorHAnsi" w:ascii="Tahoma" w:hAnsi="Tahoma"/>
                <w:spacing w:val="-1"/>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94</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Spacing"/>
              <w:rPr>
                <w:rFonts w:ascii="Tahoma" w:hAnsi="Tahoma"/>
                <w:lang w:val="en-US" w:eastAsia="en-US"/>
              </w:rPr>
            </w:pPr>
            <w:r>
              <w:rPr>
                <w:rFonts w:eastAsiaTheme="minorHAnsi" w:ascii="Tahoma" w:hAnsi="Tahoma"/>
                <w:sz w:val="18"/>
                <w:szCs w:val="18"/>
                <w:lang w:val="ru-RU" w:eastAsia="en-US"/>
              </w:rPr>
              <w:t>Поговорим о самом главном. Песня защитников Брестской крепости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95</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ahoma" w:hAnsi="Tahoma" w:eastAsia="Calibri" w:eastAsiaTheme="minorHAnsi"/>
                <w:lang w:val="en-US" w:eastAsia="en-US"/>
              </w:rPr>
            </w:pPr>
            <w:r>
              <w:rPr>
                <w:rFonts w:eastAsia="Calibri" w:cs="Times New Roman" w:eastAsiaTheme="minorHAnsi" w:ascii="Tahoma" w:hAnsi="Tahoma"/>
                <w:bCs/>
                <w:iCs/>
                <w:sz w:val="18"/>
                <w:szCs w:val="18"/>
                <w:lang w:val="en-US" w:eastAsia="en-US"/>
              </w:rPr>
              <w:t>Обобщающий урок «Родина»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96</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«Кто с мечом к нам придёт, от меча и погибнет!».</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97.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 </w:t>
            </w:r>
            <w:r>
              <w:rPr>
                <w:rFonts w:eastAsia="Calibri" w:cs="Times New Roman" w:eastAsiaTheme="minorHAnsi" w:ascii="Tahoma" w:hAnsi="Tahoma"/>
                <w:sz w:val="18"/>
                <w:szCs w:val="18"/>
                <w:lang w:val="ru-RU" w:eastAsia="en-US"/>
              </w:rPr>
              <w:t>Наши проекты. «Они защищали Родину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98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Наши проекты. «Они защищали Родину</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99.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Проверим себя и оценим свои достижения по разделу «Родина»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1424" w:hRule="atLeast"/>
        </w:trPr>
        <w:tc>
          <w:tcPr>
            <w:tcW w:w="1068"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100</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4"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bCs/>
                <w:sz w:val="18"/>
                <w:szCs w:val="18"/>
                <w:lang w:val="ru-RU" w:eastAsia="en-US"/>
              </w:rPr>
              <w:t xml:space="preserve">Страна "Фантазия </w:t>
            </w:r>
            <w:r>
              <w:rPr>
                <w:rFonts w:eastAsia="Calibri" w:cs="Times New Roman" w:eastAsiaTheme="minorHAnsi" w:ascii="Tahoma" w:hAnsi="Tahoma"/>
                <w:sz w:val="18"/>
                <w:szCs w:val="18"/>
                <w:lang w:val="ru-RU" w:eastAsia="en-US"/>
              </w:rPr>
              <w:t xml:space="preserve">". Знакомство с названием раздела, прогнозирование его содержания. </w:t>
            </w:r>
          </w:p>
        </w:tc>
        <w:tc>
          <w:tcPr>
            <w:tcW w:w="731" w:type="dxa"/>
            <w:tcBorders>
              <w:top w:val="single" w:sz="6" w:space="0" w:color="000000"/>
              <w:left w:val="single" w:sz="6" w:space="0" w:color="000000"/>
              <w:bottom w:val="single" w:sz="4"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767" w:hRule="atLeast"/>
        </w:trPr>
        <w:tc>
          <w:tcPr>
            <w:tcW w:w="1068"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101</w:t>
            </w:r>
          </w:p>
        </w:tc>
        <w:tc>
          <w:tcPr>
            <w:tcW w:w="2615" w:type="dxa"/>
            <w:tcBorders>
              <w:top w:val="single" w:sz="4"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Е. С. Велтистов «Приключения Электроника».</w:t>
            </w:r>
          </w:p>
          <w:p>
            <w:pPr>
              <w:pStyle w:val="Normal"/>
              <w:widowControl w:val="false"/>
              <w:shd w:val="clear" w:color="auto" w:fill="FFFFFF"/>
              <w:spacing w:lineRule="auto" w:line="240" w:before="0" w:after="0"/>
              <w:rPr>
                <w:rFonts w:ascii="Tahoma" w:hAnsi="Tahoma" w:eastAsia="Calibri" w:cs="Times New Roman" w:eastAsiaTheme="minorHAnsi"/>
                <w:bCs/>
                <w:sz w:val="18"/>
                <w:szCs w:val="18"/>
                <w:lang w:val="ru-RU" w:eastAsia="en-US"/>
              </w:rPr>
            </w:pPr>
            <w:r>
              <w:rPr>
                <w:rFonts w:eastAsia="Calibri" w:cs="Times New Roman" w:eastAsiaTheme="minorHAnsi" w:ascii="Tahoma" w:hAnsi="Tahoma"/>
                <w:bCs/>
                <w:sz w:val="18"/>
                <w:szCs w:val="18"/>
                <w:lang w:val="ru-RU" w:eastAsia="en-US"/>
              </w:rPr>
            </w:r>
          </w:p>
        </w:tc>
        <w:tc>
          <w:tcPr>
            <w:tcW w:w="731" w:type="dxa"/>
            <w:tcBorders>
              <w:top w:val="single" w:sz="4"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102</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Е. С. Велтистов. «Приключения Электроника».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103</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Е. С. Велтистов. «Приключения Электроника». Герои фантастического рассказа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104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Е. С. Велтистов. «Приключения Электроника». </w:t>
            </w:r>
            <w:r>
              <w:rPr>
                <w:rFonts w:eastAsia="Calibri" w:cs="Times New Roman" w:eastAsiaTheme="minorHAnsi" w:ascii="Tahoma" w:hAnsi="Tahoma"/>
                <w:sz w:val="18"/>
                <w:szCs w:val="18"/>
                <w:lang w:val="en-US" w:eastAsia="en-US"/>
              </w:rPr>
              <w:t>Герои фантастического рассказа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105</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7"/>
                <w:sz w:val="18"/>
                <w:szCs w:val="18"/>
                <w:lang w:val="en-US" w:eastAsia="en-US"/>
              </w:rPr>
              <w:t xml:space="preserve">К. Булычев «Путешествие Алисы».   </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106</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7"/>
                <w:sz w:val="18"/>
                <w:szCs w:val="18"/>
                <w:lang w:val="ru-RU" w:eastAsia="en-US"/>
              </w:rPr>
              <w:t>К. Булычев «Путешествие Алисы».   Особенности фантастического жанра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108.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7"/>
                <w:sz w:val="18"/>
                <w:szCs w:val="18"/>
                <w:lang w:val="ru-RU" w:eastAsia="en-US"/>
              </w:rPr>
              <w:t>К. Булычев «Путешествие Алисы».   Особенности фантастического жанра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109.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pacing w:val="-7"/>
                <w:sz w:val="18"/>
                <w:szCs w:val="18"/>
                <w:lang w:val="ru-RU" w:eastAsia="en-US"/>
              </w:rPr>
              <w:t>К. Булычев «Путешествие Алисы».   Особенности фантастического жанра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110</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Проверим себя и оценим свои достижения по разделу «Страна «Фантазия»</w:t>
            </w:r>
          </w:p>
          <w:p>
            <w:pPr>
              <w:pStyle w:val="Normal"/>
              <w:widowControl w:val="false"/>
              <w:shd w:val="clear" w:color="auto" w:fill="FFFFFF"/>
              <w:spacing w:lineRule="auto" w:line="240" w:before="0" w:after="0"/>
              <w:ind w:left="10" w:hanging="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111</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 </w:t>
            </w:r>
            <w:r>
              <w:rPr>
                <w:rFonts w:eastAsia="Calibri" w:cs="Times New Roman" w:eastAsiaTheme="minorHAnsi" w:ascii="Tahoma" w:hAnsi="Tahoma"/>
                <w:sz w:val="18"/>
                <w:szCs w:val="18"/>
                <w:lang w:val="ru-RU" w:eastAsia="en-US"/>
              </w:rPr>
              <w:t>«В путь, друзья!» (книги о путешествиях и путешественниках, настоящих и вымышленных).</w:t>
            </w:r>
          </w:p>
          <w:p>
            <w:pPr>
              <w:pStyle w:val="Normal"/>
              <w:widowControl w:val="false"/>
              <w:shd w:val="clear" w:color="auto" w:fill="FFFFFF"/>
              <w:spacing w:lineRule="auto" w:line="240" w:before="0" w:after="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260"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112.</w:t>
            </w:r>
          </w:p>
        </w:tc>
        <w:tc>
          <w:tcPr>
            <w:tcW w:w="2615"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bCs/>
                <w:sz w:val="18"/>
                <w:szCs w:val="18"/>
                <w:lang w:val="ru-RU"/>
              </w:rPr>
              <w:t>Зарубежная литература</w:t>
            </w:r>
            <w:r>
              <w:rPr>
                <w:rFonts w:eastAsiaTheme="minorHAnsi" w:ascii="Tahoma" w:hAnsi="Tahoma"/>
                <w:b/>
                <w:bCs/>
                <w:sz w:val="18"/>
                <w:szCs w:val="18"/>
                <w:lang w:val="ru-RU"/>
              </w:rPr>
              <w:t>.</w:t>
            </w:r>
            <w:r>
              <w:rPr>
                <w:rFonts w:eastAsiaTheme="minorHAnsi" w:ascii="Tahoma" w:hAnsi="Tahoma"/>
                <w:sz w:val="18"/>
                <w:szCs w:val="18"/>
                <w:lang w:val="ru-RU"/>
              </w:rPr>
              <w:t xml:space="preserve"> Знакомство с названием раздела, прогнозирование его содержания.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113.</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10" w:hanging="0"/>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Дж. Свифт «Путешествие Гулливера»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114.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Дж. Свифт «Путешествие Гулливера»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115.</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left="10" w:hanging="0"/>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Дж. Свифт «Путешествие Гулливера»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116.</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Дж. Свифт «Путешествие Гулливера»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117.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Г.Х. Андерсен «Русалочка». Персонажи сказки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118.</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Г.Х. Андерсен «Русалочка». Персонажи сказки</w:t>
            </w:r>
          </w:p>
          <w:p>
            <w:pPr>
              <w:pStyle w:val="Normal"/>
              <w:widowControl w:val="false"/>
              <w:shd w:val="clear" w:color="auto" w:fill="FFFFFF"/>
              <w:spacing w:lineRule="auto" w:line="240" w:before="0" w:after="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119.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Г.Х. Андерсен «Русалочка». Персонажи сказки</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120.</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Г.Х. Андерсен «Русалочка». Персонажи сказки</w:t>
            </w:r>
          </w:p>
          <w:p>
            <w:pPr>
              <w:pStyle w:val="Normal"/>
              <w:widowControl w:val="false"/>
              <w:shd w:val="clear" w:color="auto" w:fill="FFFFFF"/>
              <w:spacing w:lineRule="auto" w:line="240" w:before="0" w:after="0"/>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121.</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right="1200" w:firstLine="1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 Твен «Приключения Тома Сойера»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122</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 Твен «Приключения Тома Сойера»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w:t>
            </w:r>
            <w:r>
              <w:rPr>
                <w:rFonts w:eastAsiaTheme="minorHAnsi" w:ascii="Tahoma" w:hAnsi="Tahoma"/>
                <w:sz w:val="18"/>
                <w:szCs w:val="18"/>
                <w:lang w:val="ru-RU"/>
              </w:rPr>
              <w:t>23</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М. Твен «Приключения Тома Сойера»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w:t>
            </w:r>
            <w:r>
              <w:rPr>
                <w:rFonts w:eastAsiaTheme="minorHAnsi" w:ascii="Tahoma" w:hAnsi="Tahoma"/>
                <w:sz w:val="18"/>
                <w:szCs w:val="18"/>
                <w:lang w:val="ru-RU"/>
              </w:rPr>
              <w:t>24</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ind w:right="1200" w:firstLine="1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 Твен «Приключения Тома Сойера»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w:t>
            </w:r>
            <w:r>
              <w:rPr>
                <w:rFonts w:eastAsiaTheme="minorHAnsi" w:ascii="Tahoma" w:hAnsi="Tahoma"/>
                <w:sz w:val="18"/>
                <w:szCs w:val="18"/>
                <w:lang w:val="ru-RU"/>
              </w:rPr>
              <w:t>25</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before="0" w:after="0"/>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М. Твен «Приключения Тома Сойера»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w:t>
            </w:r>
            <w:r>
              <w:rPr>
                <w:rFonts w:eastAsiaTheme="minorHAnsi" w:ascii="Tahoma" w:hAnsi="Tahoma"/>
                <w:sz w:val="18"/>
                <w:szCs w:val="18"/>
                <w:lang w:val="ru-RU"/>
              </w:rPr>
              <w:t>26</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Библейские сказания. С. Лагерлеф. «Святая ночь»</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127.</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Библейские сказания. С. Лагерлеф. «Святая ночь»</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w:t>
            </w:r>
            <w:r>
              <w:rPr>
                <w:rFonts w:eastAsiaTheme="minorHAnsi" w:ascii="Tahoma" w:hAnsi="Tahoma"/>
                <w:sz w:val="18"/>
                <w:szCs w:val="18"/>
                <w:lang w:val="ru-RU"/>
              </w:rPr>
              <w:t>28</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Сказания о Христе. С. Лагерлеф. </w:t>
            </w:r>
            <w:r>
              <w:rPr>
                <w:rFonts w:eastAsia="Calibri" w:cs="Times New Roman" w:eastAsiaTheme="minorHAnsi" w:ascii="Tahoma" w:hAnsi="Tahoma"/>
                <w:sz w:val="18"/>
                <w:szCs w:val="18"/>
                <w:lang w:val="en-US" w:eastAsia="en-US"/>
              </w:rPr>
              <w:t>«В Назарете»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129.</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Сказания о Христе. С. Лагерлеф. </w:t>
            </w:r>
            <w:r>
              <w:rPr>
                <w:rFonts w:eastAsia="Calibri" w:cs="Times New Roman" w:eastAsiaTheme="minorHAnsi" w:ascii="Tahoma" w:hAnsi="Tahoma"/>
                <w:sz w:val="18"/>
                <w:szCs w:val="18"/>
                <w:lang w:val="en-US" w:eastAsia="en-US"/>
              </w:rPr>
              <w:t>«В Назарете»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w:t>
            </w:r>
            <w:r>
              <w:rPr>
                <w:rFonts w:eastAsiaTheme="minorHAnsi" w:ascii="Tahoma" w:hAnsi="Tahoma"/>
                <w:sz w:val="18"/>
                <w:szCs w:val="18"/>
                <w:lang w:val="ru-RU"/>
              </w:rPr>
              <w:t>30 -131</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Обобщение по разделу «Зарубежная литература»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2</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2</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132.</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Проверочная работа по теме «Зарубежная литература»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Устный опрос</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w:t>
            </w:r>
            <w:r>
              <w:rPr>
                <w:rFonts w:eastAsiaTheme="minorHAnsi" w:ascii="Tahoma" w:hAnsi="Tahoma"/>
                <w:sz w:val="18"/>
                <w:szCs w:val="18"/>
                <w:lang w:val="ru-RU"/>
              </w:rPr>
              <w:t>33</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jc w:val="both"/>
              <w:rPr>
                <w:rFonts w:ascii="Tahoma" w:hAnsi="Tahoma" w:eastAsia="Calibri" w:eastAsiaTheme="minorHAnsi"/>
                <w:lang w:val="en-US" w:eastAsia="en-US"/>
              </w:rPr>
            </w:pPr>
            <w:r>
              <w:rPr>
                <w:rFonts w:eastAsia="Calibri" w:cs="Times New Roman" w:eastAsiaTheme="minorHAnsi" w:ascii="Tahoma" w:hAnsi="Tahoma"/>
                <w:sz w:val="18"/>
                <w:szCs w:val="18"/>
                <w:lang w:val="en-US" w:eastAsia="en-US"/>
              </w:rPr>
              <w:t>Техника чтения.</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477" w:hRule="atLeast"/>
        </w:trPr>
        <w:tc>
          <w:tcPr>
            <w:tcW w:w="1068"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134.</w:t>
            </w:r>
          </w:p>
        </w:tc>
        <w:tc>
          <w:tcPr>
            <w:tcW w:w="2615"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Итоговая проверочная работа</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667"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163"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Проверочная работа</w:t>
            </w:r>
          </w:p>
        </w:tc>
      </w:tr>
      <w:tr>
        <w:trPr>
          <w:trHeight w:val="432" w:hRule="atLeast"/>
        </w:trPr>
        <w:tc>
          <w:tcPr>
            <w:tcW w:w="1068"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en-US"/>
              </w:rPr>
              <w:t>1</w:t>
            </w:r>
            <w:r>
              <w:rPr>
                <w:rFonts w:eastAsiaTheme="minorHAnsi" w:ascii="Tahoma" w:hAnsi="Tahoma"/>
                <w:sz w:val="18"/>
                <w:szCs w:val="18"/>
                <w:lang w:val="ru-RU"/>
              </w:rPr>
              <w:t>35</w:t>
            </w:r>
            <w:r>
              <w:rPr>
                <w:rFonts w:eastAsiaTheme="minorHAnsi" w:ascii="Tahoma" w:hAnsi="Tahoma"/>
                <w:sz w:val="18"/>
                <w:szCs w:val="18"/>
                <w:lang w:val="en-US"/>
              </w:rPr>
              <w:t>.</w:t>
            </w:r>
          </w:p>
        </w:tc>
        <w:tc>
          <w:tcPr>
            <w:tcW w:w="2615" w:type="dxa"/>
            <w:tcBorders>
              <w:top w:val="single" w:sz="6" w:space="0" w:color="000000"/>
              <w:left w:val="single" w:sz="6" w:space="0" w:color="000000"/>
              <w:bottom w:val="single" w:sz="4" w:space="0" w:color="000000"/>
              <w:right w:val="single" w:sz="6" w:space="0" w:color="000000"/>
            </w:tcBorders>
          </w:tcPr>
          <w:p>
            <w:pPr>
              <w:pStyle w:val="Normal"/>
              <w:widowControl w:val="false"/>
              <w:snapToGrid w:val="false"/>
              <w:spacing w:lineRule="auto" w:line="240" w:before="0" w:after="0"/>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Урок-отчет за год.</w:t>
            </w:r>
          </w:p>
          <w:p>
            <w:pPr>
              <w:pStyle w:val="Normal"/>
              <w:widowControl w:val="false"/>
              <w:snapToGrid w:val="false"/>
              <w:spacing w:lineRule="auto" w:line="240" w:before="0" w:after="0"/>
              <w:jc w:val="both"/>
              <w:rPr>
                <w:rFonts w:ascii="Tahoma" w:hAnsi="Tahoma" w:eastAsia="Calibri" w:cs="Times New Roman" w:eastAsiaTheme="minorHAnsi"/>
                <w:sz w:val="18"/>
                <w:szCs w:val="18"/>
                <w:lang w:val="ru-RU" w:eastAsia="en-US"/>
              </w:rPr>
            </w:pPr>
            <w:r>
              <w:rPr>
                <w:rFonts w:eastAsia="Calibri" w:cs="Times New Roman" w:eastAsiaTheme="minorHAnsi" w:ascii="Tahoma" w:hAnsi="Tahoma"/>
                <w:sz w:val="18"/>
                <w:szCs w:val="18"/>
                <w:lang w:val="ru-RU" w:eastAsia="en-US"/>
              </w:rPr>
            </w:r>
          </w:p>
        </w:tc>
        <w:tc>
          <w:tcPr>
            <w:tcW w:w="731" w:type="dxa"/>
            <w:tcBorders>
              <w:top w:val="single" w:sz="6" w:space="0" w:color="000000"/>
              <w:left w:val="single" w:sz="6" w:space="0" w:color="000000"/>
              <w:bottom w:val="single" w:sz="4"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w:t>
            </w:r>
          </w:p>
        </w:tc>
        <w:tc>
          <w:tcPr>
            <w:tcW w:w="1619"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sz w:val="18"/>
                <w:szCs w:val="18"/>
                <w:lang w:val="en-US"/>
              </w:rPr>
            </w:pPr>
            <w:r>
              <w:rPr>
                <w:rFonts w:eastAsiaTheme="minorHAnsi" w:ascii="Tahoma" w:hAnsi="Tahoma"/>
                <w:sz w:val="18"/>
                <w:szCs w:val="18"/>
                <w:lang w:val="en-US"/>
              </w:rPr>
            </w:r>
          </w:p>
        </w:tc>
        <w:tc>
          <w:tcPr>
            <w:tcW w:w="1679" w:type="dxa"/>
            <w:tcBorders>
              <w:top w:val="single" w:sz="6" w:space="0" w:color="000000"/>
              <w:left w:val="single" w:sz="6" w:space="0" w:color="000000"/>
              <w:bottom w:val="single" w:sz="4"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626" w:hRule="atLeast"/>
        </w:trPr>
        <w:tc>
          <w:tcPr>
            <w:tcW w:w="1068"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136.</w:t>
            </w:r>
          </w:p>
        </w:tc>
        <w:tc>
          <w:tcPr>
            <w:tcW w:w="2615" w:type="dxa"/>
            <w:tcBorders>
              <w:top w:val="single" w:sz="4"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0"/>
              <w:jc w:val="both"/>
              <w:rPr>
                <w:rFonts w:ascii="Tahoma" w:hAnsi="Tahoma" w:eastAsia="Calibri" w:eastAsiaTheme="minorHAnsi"/>
                <w:lang w:val="en-US" w:eastAsia="en-US"/>
              </w:rPr>
            </w:pPr>
            <w:r>
              <w:rPr>
                <w:rFonts w:eastAsia="Calibri" w:cs="Times New Roman" w:eastAsiaTheme="minorHAnsi" w:ascii="Tahoma" w:hAnsi="Tahoma"/>
                <w:sz w:val="18"/>
                <w:szCs w:val="18"/>
                <w:lang w:val="ru-RU" w:eastAsia="en-US"/>
              </w:rPr>
              <w:t xml:space="preserve"> </w:t>
            </w:r>
            <w:r>
              <w:rPr>
                <w:rFonts w:eastAsia="Calibri" w:cs="Times New Roman" w:eastAsiaTheme="minorHAnsi" w:ascii="Tahoma" w:hAnsi="Tahoma"/>
                <w:sz w:val="18"/>
                <w:szCs w:val="18"/>
                <w:lang w:val="ru-RU" w:eastAsia="en-US"/>
              </w:rPr>
              <w:t>Книги, рекомендуемые для прочтения летом</w:t>
            </w:r>
          </w:p>
        </w:tc>
        <w:tc>
          <w:tcPr>
            <w:tcW w:w="731" w:type="dxa"/>
            <w:tcBorders>
              <w:top w:val="single" w:sz="4"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ru-RU"/>
              </w:rPr>
              <w:t>1</w:t>
            </w:r>
          </w:p>
        </w:tc>
        <w:tc>
          <w:tcPr>
            <w:tcW w:w="1619"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0</w:t>
            </w:r>
          </w:p>
        </w:tc>
        <w:tc>
          <w:tcPr>
            <w:tcW w:w="1667"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1</w:t>
            </w:r>
          </w:p>
        </w:tc>
        <w:tc>
          <w:tcPr>
            <w:tcW w:w="1163"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sz w:val="18"/>
                <w:szCs w:val="18"/>
                <w:lang w:val="ru-RU"/>
              </w:rPr>
            </w:pPr>
            <w:r>
              <w:rPr>
                <w:rFonts w:eastAsiaTheme="minorHAnsi" w:ascii="Tahoma" w:hAnsi="Tahoma"/>
                <w:sz w:val="18"/>
                <w:szCs w:val="18"/>
                <w:lang w:val="ru-RU"/>
              </w:rPr>
            </w:r>
          </w:p>
        </w:tc>
        <w:tc>
          <w:tcPr>
            <w:tcW w:w="1679" w:type="dxa"/>
            <w:tcBorders>
              <w:top w:val="single" w:sz="4"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Практическая работа</w:t>
            </w:r>
          </w:p>
        </w:tc>
      </w:tr>
      <w:tr>
        <w:trPr>
          <w:trHeight w:val="813" w:hRule="atLeast"/>
        </w:trPr>
        <w:tc>
          <w:tcPr>
            <w:tcW w:w="3683" w:type="dxa"/>
            <w:gridSpan w:val="2"/>
            <w:tcBorders>
              <w:top w:val="single" w:sz="6" w:space="0" w:color="000000"/>
              <w:left w:val="single" w:sz="6" w:space="0" w:color="000000"/>
              <w:bottom w:val="single" w:sz="6" w:space="0" w:color="000000"/>
              <w:right w:val="single" w:sz="6" w:space="0" w:color="000000"/>
            </w:tcBorders>
          </w:tcPr>
          <w:p>
            <w:pPr>
              <w:pStyle w:val="TableParagraph"/>
              <w:spacing w:lineRule="auto" w:line="290" w:before="86" w:after="0"/>
              <w:ind w:left="76" w:right="187" w:hanging="0"/>
              <w:rPr>
                <w:rFonts w:ascii="Tahoma" w:hAnsi="Tahoma"/>
                <w:lang w:val="en-US"/>
              </w:rPr>
            </w:pPr>
            <w:r>
              <w:rPr>
                <w:rFonts w:eastAsiaTheme="minorHAnsi" w:ascii="Tahoma" w:hAnsi="Tahoma"/>
                <w:sz w:val="18"/>
                <w:szCs w:val="18"/>
                <w:lang w:val="ru-RU"/>
              </w:rPr>
              <w:t>ОБЩЕЕ</w:t>
            </w:r>
            <w:r>
              <w:rPr>
                <w:rFonts w:eastAsiaTheme="minorHAnsi" w:ascii="Tahoma" w:hAnsi="Tahoma"/>
                <w:spacing w:val="-8"/>
                <w:sz w:val="18"/>
                <w:szCs w:val="18"/>
                <w:lang w:val="ru-RU"/>
              </w:rPr>
              <w:t xml:space="preserve">  </w:t>
            </w:r>
            <w:r>
              <w:rPr>
                <w:rFonts w:eastAsiaTheme="minorHAnsi" w:ascii="Tahoma" w:hAnsi="Tahoma"/>
                <w:sz w:val="18"/>
                <w:szCs w:val="18"/>
                <w:lang w:val="ru-RU"/>
              </w:rPr>
              <w:t xml:space="preserve">КОЛИЧЕСТВО </w:t>
            </w:r>
            <w:r>
              <w:rPr>
                <w:rFonts w:eastAsiaTheme="minorHAnsi" w:ascii="Tahoma" w:hAnsi="Tahoma"/>
                <w:spacing w:val="-8"/>
                <w:sz w:val="18"/>
                <w:szCs w:val="18"/>
                <w:lang w:val="ru-RU"/>
              </w:rPr>
              <w:t xml:space="preserve"> </w:t>
            </w:r>
            <w:r>
              <w:rPr>
                <w:rFonts w:eastAsiaTheme="minorHAnsi" w:ascii="Tahoma" w:hAnsi="Tahoma"/>
                <w:sz w:val="18"/>
                <w:szCs w:val="18"/>
                <w:lang w:val="ru-RU"/>
              </w:rPr>
              <w:t xml:space="preserve">ЧАСОВ </w:t>
            </w:r>
            <w:r>
              <w:rPr>
                <w:rFonts w:eastAsiaTheme="minorHAnsi" w:ascii="Tahoma" w:hAnsi="Tahoma"/>
                <w:spacing w:val="-57"/>
                <w:sz w:val="18"/>
                <w:szCs w:val="18"/>
                <w:lang w:val="ru-RU"/>
              </w:rPr>
              <w:t xml:space="preserve"> </w:t>
            </w:r>
            <w:r>
              <w:rPr>
                <w:rFonts w:eastAsiaTheme="minorHAnsi" w:ascii="Tahoma" w:hAnsi="Tahoma"/>
                <w:sz w:val="18"/>
                <w:szCs w:val="18"/>
                <w:lang w:val="ru-RU"/>
              </w:rPr>
              <w:t>ПО</w:t>
            </w:r>
            <w:r>
              <w:rPr>
                <w:rFonts w:eastAsiaTheme="minorHAnsi" w:ascii="Tahoma" w:hAnsi="Tahoma"/>
                <w:spacing w:val="-2"/>
                <w:sz w:val="18"/>
                <w:szCs w:val="18"/>
                <w:lang w:val="ru-RU"/>
              </w:rPr>
              <w:t xml:space="preserve"> </w:t>
            </w:r>
            <w:r>
              <w:rPr>
                <w:rFonts w:eastAsiaTheme="minorHAnsi" w:ascii="Tahoma" w:hAnsi="Tahoma"/>
                <w:sz w:val="18"/>
                <w:szCs w:val="18"/>
                <w:lang w:val="ru-RU"/>
              </w:rPr>
              <w:t>ПРОГРАММЕ</w:t>
            </w:r>
          </w:p>
        </w:tc>
        <w:tc>
          <w:tcPr>
            <w:tcW w:w="731"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7" w:hanging="0"/>
              <w:rPr>
                <w:rFonts w:ascii="Tahoma" w:hAnsi="Tahoma"/>
                <w:lang w:val="en-US"/>
              </w:rPr>
            </w:pPr>
            <w:r>
              <w:rPr>
                <w:rFonts w:eastAsiaTheme="minorHAnsi" w:ascii="Tahoma" w:hAnsi="Tahoma"/>
                <w:sz w:val="18"/>
                <w:szCs w:val="18"/>
                <w:lang w:val="en-US"/>
              </w:rPr>
              <w:t>136</w:t>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before="86" w:after="0"/>
              <w:ind w:left="78" w:hanging="0"/>
              <w:rPr>
                <w:rFonts w:ascii="Tahoma" w:hAnsi="Tahoma"/>
                <w:lang w:val="en-US"/>
              </w:rPr>
            </w:pPr>
            <w:r>
              <w:rPr>
                <w:rFonts w:eastAsiaTheme="minorHAnsi" w:ascii="Tahoma" w:hAnsi="Tahoma"/>
                <w:sz w:val="18"/>
                <w:szCs w:val="18"/>
                <w:lang w:val="en-US"/>
              </w:rPr>
              <w:t>1</w:t>
            </w:r>
            <w:r>
              <w:rPr>
                <w:rFonts w:eastAsiaTheme="minorHAnsi" w:ascii="Tahoma" w:hAnsi="Tahoma"/>
                <w:sz w:val="18"/>
                <w:szCs w:val="18"/>
                <w:lang w:val="ru-RU"/>
              </w:rPr>
              <w:t>0</w:t>
            </w:r>
          </w:p>
        </w:tc>
        <w:tc>
          <w:tcPr>
            <w:tcW w:w="4509" w:type="dxa"/>
            <w:gridSpan w:val="3"/>
            <w:tcBorders>
              <w:top w:val="single" w:sz="6" w:space="0" w:color="000000"/>
              <w:left w:val="single" w:sz="6" w:space="0" w:color="000000"/>
              <w:bottom w:val="single" w:sz="6" w:space="0" w:color="000000"/>
              <w:right w:val="single" w:sz="6" w:space="0" w:color="000000"/>
            </w:tcBorders>
          </w:tcPr>
          <w:p>
            <w:pPr>
              <w:pStyle w:val="TableParagraph"/>
              <w:spacing w:before="86" w:after="0"/>
              <w:rPr>
                <w:rFonts w:ascii="Tahoma" w:hAnsi="Tahoma"/>
                <w:lang w:val="en-US"/>
              </w:rPr>
            </w:pPr>
            <w:r>
              <w:rPr>
                <w:rFonts w:eastAsiaTheme="minorHAnsi" w:ascii="Tahoma" w:hAnsi="Tahoma"/>
                <w:sz w:val="18"/>
                <w:szCs w:val="18"/>
                <w:lang w:val="ru-RU"/>
              </w:rPr>
              <w:t>28</w:t>
            </w:r>
          </w:p>
        </w:tc>
      </w:tr>
    </w:tbl>
    <w:p>
      <w:pPr>
        <w:pStyle w:val="Normal"/>
        <w:tabs>
          <w:tab w:val="clear" w:pos="708"/>
          <w:tab w:val="left" w:pos="939" w:leader="none"/>
        </w:tabs>
        <w:rPr>
          <w:rFonts w:ascii="Tahoma" w:hAnsi="Tahoma" w:cs="Times New Roman"/>
          <w:sz w:val="20"/>
          <w:szCs w:val="20"/>
        </w:rPr>
      </w:pPr>
      <w:r>
        <w:rPr>
          <w:rFonts w:cs="Times New Roman" w:ascii="Tahoma" w:hAnsi="Tahoma"/>
          <w:sz w:val="20"/>
          <w:szCs w:val="20"/>
        </w:rPr>
      </w:r>
    </w:p>
    <w:p>
      <w:pPr>
        <w:pStyle w:val="Normal"/>
        <w:tabs>
          <w:tab w:val="clear" w:pos="708"/>
          <w:tab w:val="left" w:pos="939" w:leader="none"/>
        </w:tabs>
        <w:spacing w:before="0" w:after="200"/>
        <w:rPr>
          <w:rFonts w:ascii="Tahoma" w:hAnsi="Tahoma"/>
        </w:rPr>
      </w:pPr>
      <w:r>
        <w:rPr>
          <w:rFonts w:ascii="Tahoma" w:hAnsi="Tahoma"/>
        </w:rPr>
      </w:r>
    </w:p>
    <w:sectPr>
      <w:type w:val="nextPage"/>
      <w:pgSz w:orient="landscape" w:w="16838" w:h="11906"/>
      <w:pgMar w:left="1134" w:right="1134" w:header="0" w:top="170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Tahoma">
    <w:charset w:val="01"/>
    <w:family w:val="swiss"/>
    <w:pitch w:val="variable"/>
  </w:font>
  <w:font w:name="Tinos">
    <w:charset w:val="01"/>
    <w:family w:val="auto"/>
    <w:pitch w:val="variable"/>
  </w:font>
</w:fonts>
</file>

<file path=word/settings.xml><?xml version="1.0" encoding="utf-8"?>
<w:settings xmlns:w="http://schemas.openxmlformats.org/wordprocessingml/2006/main">
  <w:zoom w:percent="96"/>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77a9"/>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customStyle="1">
    <w:name w:val="Heading 1"/>
    <w:basedOn w:val="Normal"/>
    <w:uiPriority w:val="1"/>
    <w:qFormat/>
    <w:rsid w:val="0008629a"/>
    <w:pPr>
      <w:widowControl w:val="false"/>
      <w:spacing w:lineRule="auto" w:line="240" w:before="0" w:after="0"/>
      <w:ind w:left="286" w:hanging="0"/>
      <w:outlineLvl w:val="1"/>
    </w:pPr>
    <w:rPr>
      <w:rFonts w:ascii="Times New Roman" w:hAnsi="Times New Roman" w:eastAsia="Times New Roman" w:cs="Times New Roman"/>
      <w:b/>
      <w:bCs/>
      <w:sz w:val="24"/>
      <w:szCs w:val="24"/>
      <w:lang w:eastAsia="en-US"/>
    </w:rPr>
  </w:style>
  <w:style w:type="paragraph" w:styleId="2" w:customStyle="1">
    <w:name w:val="Heading 2"/>
    <w:basedOn w:val="Normal"/>
    <w:uiPriority w:val="1"/>
    <w:qFormat/>
    <w:rsid w:val="0008629a"/>
    <w:pPr>
      <w:widowControl w:val="false"/>
      <w:spacing w:lineRule="exact" w:line="274" w:before="0" w:after="0"/>
      <w:ind w:left="286" w:hanging="0"/>
      <w:outlineLvl w:val="2"/>
    </w:pPr>
    <w:rPr>
      <w:rFonts w:ascii="Times New Roman" w:hAnsi="Times New Roman" w:eastAsia="Times New Roman" w:cs="Times New Roman"/>
      <w:b/>
      <w:bCs/>
      <w:i/>
      <w:iCs/>
      <w:sz w:val="24"/>
      <w:szCs w:val="24"/>
      <w:lang w:eastAsia="en-US"/>
    </w:rPr>
  </w:style>
  <w:style w:type="character" w:styleId="DefaultParagraphFont" w:default="1">
    <w:name w:val="Default Paragraph Font"/>
    <w:uiPriority w:val="1"/>
    <w:semiHidden/>
    <w:unhideWhenUsed/>
    <w:qFormat/>
    <w:rPr/>
  </w:style>
  <w:style w:type="character" w:styleId="Style12" w:customStyle="1">
    <w:name w:val="Основной текст Знак"/>
    <w:basedOn w:val="DefaultParagraphFont"/>
    <w:link w:val="a3"/>
    <w:uiPriority w:val="1"/>
    <w:qFormat/>
    <w:rsid w:val="0008629a"/>
    <w:rPr>
      <w:rFonts w:ascii="Times New Roman" w:hAnsi="Times New Roman" w:eastAsia="Times New Roman" w:cs="Times New Roman"/>
      <w:sz w:val="24"/>
      <w:szCs w:val="24"/>
      <w:lang w:eastAsia="en-US"/>
    </w:rPr>
  </w:style>
  <w:style w:type="character" w:styleId="Style13" w:customStyle="1">
    <w:name w:val="Верхний колонтитул Знак"/>
    <w:basedOn w:val="DefaultParagraphFont"/>
    <w:link w:val="a6"/>
    <w:uiPriority w:val="99"/>
    <w:semiHidden/>
    <w:qFormat/>
    <w:rsid w:val="0008629a"/>
    <w:rPr>
      <w:rFonts w:ascii="Times New Roman" w:hAnsi="Times New Roman" w:eastAsia="Times New Roman" w:cs="Times New Roman"/>
      <w:lang w:eastAsia="en-US"/>
    </w:rPr>
  </w:style>
  <w:style w:type="character" w:styleId="Style14" w:customStyle="1">
    <w:name w:val="Нижний колонтитул Знак"/>
    <w:basedOn w:val="DefaultParagraphFont"/>
    <w:link w:val="a8"/>
    <w:uiPriority w:val="99"/>
    <w:semiHidden/>
    <w:qFormat/>
    <w:rsid w:val="0008629a"/>
    <w:rPr>
      <w:rFonts w:ascii="Times New Roman" w:hAnsi="Times New Roman" w:eastAsia="Times New Roman" w:cs="Times New Roman"/>
      <w:lang w:eastAsia="en-US"/>
    </w:rPr>
  </w:style>
  <w:style w:type="character" w:styleId="NoSpacingChar" w:customStyle="1">
    <w:name w:val="No Spacing Char"/>
    <w:basedOn w:val="DefaultParagraphFont"/>
    <w:link w:val="1"/>
    <w:qFormat/>
    <w:locked/>
    <w:rsid w:val="00c633df"/>
    <w:rPr>
      <w:rFonts w:ascii="Times New Roman" w:hAnsi="Times New Roman" w:eastAsia="Calibri" w:cs="Times New Roman"/>
      <w:sz w:val="24"/>
      <w:szCs w:val="24"/>
    </w:rPr>
  </w:style>
  <w:style w:type="character" w:styleId="C42" w:customStyle="1">
    <w:name w:val="c42"/>
    <w:basedOn w:val="DefaultParagraphFont"/>
    <w:qFormat/>
    <w:rsid w:val="00f8174e"/>
    <w:rPr>
      <w:rFonts w:cs="Times New Roman"/>
    </w:rPr>
  </w:style>
  <w:style w:type="character" w:styleId="Style15" w:customStyle="1">
    <w:name w:val="Гипертекстовая ссылка"/>
    <w:basedOn w:val="DefaultParagraphFont"/>
    <w:uiPriority w:val="99"/>
    <w:qFormat/>
    <w:rsid w:val="004514e6"/>
    <w:rPr>
      <w:rFonts w:cs="Times New Roman"/>
      <w:color w:val="106BBE"/>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link w:val="a4"/>
    <w:uiPriority w:val="1"/>
    <w:qFormat/>
    <w:rsid w:val="0008629a"/>
    <w:pPr>
      <w:widowControl w:val="false"/>
      <w:spacing w:lineRule="auto" w:line="240" w:before="0" w:after="0"/>
      <w:ind w:left="106" w:hanging="0"/>
    </w:pPr>
    <w:rPr>
      <w:rFonts w:ascii="Times New Roman" w:hAnsi="Times New Roman" w:eastAsia="Times New Roman" w:cs="Times New Roman"/>
      <w:sz w:val="24"/>
      <w:szCs w:val="24"/>
      <w:lang w:eastAsia="en-US"/>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rsid w:val="0008629a"/>
    <w:pPr>
      <w:widowControl w:val="false"/>
      <w:spacing w:lineRule="auto" w:line="240" w:before="0" w:after="0"/>
      <w:ind w:left="106" w:firstLine="180"/>
    </w:pPr>
    <w:rPr>
      <w:rFonts w:ascii="Times New Roman" w:hAnsi="Times New Roman" w:eastAsia="Times New Roman" w:cs="Times New Roman"/>
      <w:lang w:eastAsia="en-US"/>
    </w:rPr>
  </w:style>
  <w:style w:type="paragraph" w:styleId="TableParagraph" w:customStyle="1">
    <w:name w:val="Table Paragraph"/>
    <w:basedOn w:val="Normal"/>
    <w:uiPriority w:val="1"/>
    <w:qFormat/>
    <w:rsid w:val="0008629a"/>
    <w:pPr>
      <w:widowControl w:val="false"/>
      <w:spacing w:lineRule="auto" w:line="240" w:before="86" w:after="0"/>
      <w:ind w:left="76" w:hanging="0"/>
    </w:pPr>
    <w:rPr>
      <w:rFonts w:ascii="Times New Roman" w:hAnsi="Times New Roman" w:eastAsia="Times New Roman" w:cs="Times New Roman"/>
      <w:lang w:eastAsia="en-US"/>
    </w:rPr>
  </w:style>
  <w:style w:type="paragraph" w:styleId="Style22">
    <w:name w:val="Верхний и нижний колонтитулы"/>
    <w:basedOn w:val="Normal"/>
    <w:qFormat/>
    <w:pPr/>
    <w:rPr/>
  </w:style>
  <w:style w:type="paragraph" w:styleId="Style23">
    <w:name w:val="Header"/>
    <w:basedOn w:val="Normal"/>
    <w:link w:val="a7"/>
    <w:uiPriority w:val="99"/>
    <w:semiHidden/>
    <w:unhideWhenUsed/>
    <w:rsid w:val="0008629a"/>
    <w:pPr>
      <w:widowControl w:val="false"/>
      <w:tabs>
        <w:tab w:val="clear" w:pos="708"/>
        <w:tab w:val="center" w:pos="4677" w:leader="none"/>
        <w:tab w:val="right" w:pos="9355" w:leader="none"/>
      </w:tabs>
      <w:spacing w:lineRule="auto" w:line="240" w:before="0" w:after="0"/>
    </w:pPr>
    <w:rPr>
      <w:rFonts w:ascii="Times New Roman" w:hAnsi="Times New Roman" w:eastAsia="Times New Roman" w:cs="Times New Roman"/>
      <w:lang w:eastAsia="en-US"/>
    </w:rPr>
  </w:style>
  <w:style w:type="paragraph" w:styleId="Style24">
    <w:name w:val="Footer"/>
    <w:basedOn w:val="Normal"/>
    <w:link w:val="a9"/>
    <w:uiPriority w:val="99"/>
    <w:semiHidden/>
    <w:unhideWhenUsed/>
    <w:rsid w:val="0008629a"/>
    <w:pPr>
      <w:widowControl w:val="false"/>
      <w:tabs>
        <w:tab w:val="clear" w:pos="708"/>
        <w:tab w:val="center" w:pos="4677" w:leader="none"/>
        <w:tab w:val="right" w:pos="9355" w:leader="none"/>
      </w:tabs>
      <w:spacing w:lineRule="auto" w:line="240" w:before="0" w:after="0"/>
    </w:pPr>
    <w:rPr>
      <w:rFonts w:ascii="Times New Roman" w:hAnsi="Times New Roman" w:eastAsia="Times New Roman" w:cs="Times New Roman"/>
      <w:lang w:eastAsia="en-US"/>
    </w:rPr>
  </w:style>
  <w:style w:type="paragraph" w:styleId="11" w:customStyle="1">
    <w:name w:val="Без интервала1"/>
    <w:link w:val="NoSpacingChar"/>
    <w:qFormat/>
    <w:rsid w:val="00c633df"/>
    <w:pPr>
      <w:widowControl/>
      <w:bidi w:val="0"/>
      <w:spacing w:lineRule="auto" w:line="240" w:before="0" w:after="0"/>
      <w:jc w:val="left"/>
    </w:pPr>
    <w:rPr>
      <w:rFonts w:ascii="Times New Roman" w:hAnsi="Times New Roman" w:eastAsia="Calibri" w:cs="Times New Roman"/>
      <w:color w:val="auto"/>
      <w:kern w:val="0"/>
      <w:sz w:val="24"/>
      <w:szCs w:val="24"/>
      <w:lang w:val="ru-RU" w:eastAsia="ru-RU" w:bidi="ar-SA"/>
    </w:rPr>
  </w:style>
  <w:style w:type="paragraph" w:styleId="NoSpacing">
    <w:name w:val="No Spacing"/>
    <w:uiPriority w:val="1"/>
    <w:qFormat/>
    <w:rsid w:val="00f8174e"/>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08629a"/>
    <w:pPr>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emo.garant.ru/document/redirect/400907193/1000"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Application>LibreOffice/6.4.7.2$Linux_X86_64 LibreOffice_project/40$Build-2</Application>
  <Pages>90</Pages>
  <Words>25542</Words>
  <Characters>166707</Characters>
  <CharactersWithSpaces>188484</CharactersWithSpaces>
  <Paragraphs>4198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2023-03-26T13:45:00Z</dcterms:created>
  <dc:creator>1</dc:creator>
  <dc:description/>
  <dc:language>ru-RU</dc:language>
  <cp:lastModifiedBy/>
  <dcterms:modified xsi:type="dcterms:W3CDTF">2023-03-31T13:24:19Z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