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E6" w:rsidRPr="00DA52A4" w:rsidRDefault="00F16DEE" w:rsidP="00DA52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2A4">
        <w:rPr>
          <w:rFonts w:ascii="Times New Roman" w:hAnsi="Times New Roman" w:cs="Times New Roman"/>
          <w:b/>
          <w:i/>
          <w:sz w:val="28"/>
          <w:szCs w:val="28"/>
        </w:rPr>
        <w:t>11 ноября</w:t>
      </w:r>
    </w:p>
    <w:p w:rsidR="00F16DEE" w:rsidRPr="00DA52A4" w:rsidRDefault="00F16DEE" w:rsidP="00F16D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2A4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F16DEE" w:rsidRPr="00DA52A4" w:rsidRDefault="00BA5BC4" w:rsidP="00F16DE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F16DEE" w:rsidRPr="00DA52A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https://yandex.ru/video/preview/12279961903663100079</w:t>
        </w:r>
      </w:hyperlink>
      <w:r w:rsidR="00F16DEE" w:rsidRPr="00DA5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DEE" w:rsidRPr="00DA52A4" w:rsidRDefault="00F16DEE" w:rsidP="00F16DEE">
      <w:pPr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ТЕМА УРОКА: Умножение на 0.</w:t>
      </w:r>
    </w:p>
    <w:p w:rsidR="00F16DEE" w:rsidRPr="00DA52A4" w:rsidRDefault="00F16DEE" w:rsidP="00F16DEE">
      <w:pPr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Классная работа страница 83 правило читать, № 2,3,7</w:t>
      </w:r>
    </w:p>
    <w:p w:rsidR="00F16DEE" w:rsidRPr="00DA52A4" w:rsidRDefault="00F16DEE" w:rsidP="00F16DEE">
      <w:pPr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Домашняя работа № 4,5, под знаком (?), правило учить.</w:t>
      </w:r>
    </w:p>
    <w:p w:rsidR="00F16DEE" w:rsidRPr="00DA52A4" w:rsidRDefault="00F16DEE" w:rsidP="00F16D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2A4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F16DEE" w:rsidRPr="00DA52A4" w:rsidRDefault="00BA5BC4" w:rsidP="00F16DE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16DEE" w:rsidRPr="00DA52A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https://yandex.ru/video/preview/6344226741701566572</w:t>
        </w:r>
      </w:hyperlink>
    </w:p>
    <w:p w:rsidR="00F16DEE" w:rsidRPr="00DA52A4" w:rsidRDefault="00F16DEE" w:rsidP="00F16DEE">
      <w:pPr>
        <w:jc w:val="both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Тема урока: Правописание суффиксов и приставок.</w:t>
      </w:r>
    </w:p>
    <w:p w:rsidR="00F16DEE" w:rsidRPr="00DA52A4" w:rsidRDefault="00F16DEE" w:rsidP="00F16DEE">
      <w:pPr>
        <w:jc w:val="both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Классная работа: страница 125 правило читать, страница 126 упр 243.</w:t>
      </w:r>
    </w:p>
    <w:p w:rsidR="00F16DEE" w:rsidRPr="00DA52A4" w:rsidRDefault="00F16DEE" w:rsidP="00F16DEE">
      <w:pPr>
        <w:jc w:val="both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Домашняя работа : страница 125 правило учить, страница 126 упр 244.</w:t>
      </w:r>
    </w:p>
    <w:p w:rsidR="00DA52A4" w:rsidRPr="00DA52A4" w:rsidRDefault="00DA52A4" w:rsidP="00DA52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2A4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DA52A4" w:rsidRDefault="00DA52A4" w:rsidP="00DA52A4">
      <w:pPr>
        <w:jc w:val="both"/>
        <w:rPr>
          <w:rFonts w:ascii="Times New Roman" w:hAnsi="Times New Roman" w:cs="Times New Roman"/>
          <w:sz w:val="28"/>
          <w:szCs w:val="28"/>
        </w:rPr>
      </w:pPr>
      <w:r w:rsidRPr="00DA52A4">
        <w:rPr>
          <w:rFonts w:ascii="Times New Roman" w:hAnsi="Times New Roman" w:cs="Times New Roman"/>
          <w:sz w:val="28"/>
          <w:szCs w:val="28"/>
        </w:rPr>
        <w:t>Страница 156-159, читать, страница 159 ответить на вопросы</w:t>
      </w:r>
      <w:proofErr w:type="gramStart"/>
      <w:r w:rsidRPr="00DA52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A52A4">
        <w:rPr>
          <w:rFonts w:ascii="Times New Roman" w:hAnsi="Times New Roman" w:cs="Times New Roman"/>
          <w:sz w:val="28"/>
          <w:szCs w:val="28"/>
        </w:rPr>
        <w:t>,2,3,6.</w:t>
      </w:r>
    </w:p>
    <w:p w:rsidR="000B3A82" w:rsidRDefault="000B3A82" w:rsidP="000B3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</w:t>
      </w:r>
    </w:p>
    <w:p w:rsidR="0066187C" w:rsidRDefault="0066187C" w:rsidP="0066187C">
      <w:pPr>
        <w:rPr>
          <w:rFonts w:ascii="Cambria" w:eastAsia="Cambria" w:hAnsi="Cambria" w:cs="Times New Roman"/>
        </w:rPr>
      </w:pPr>
      <w:r w:rsidRPr="005F03F9">
        <w:rPr>
          <w:rFonts w:ascii="Calibri" w:eastAsia="Times New Roman" w:hAnsi="Calibri" w:cs="Times New Roman"/>
          <w:lang w:eastAsia="ru-RU"/>
        </w:rPr>
        <w:t xml:space="preserve">. Комплекс  </w:t>
      </w:r>
      <w:proofErr w:type="spellStart"/>
      <w:r w:rsidRPr="005F03F9">
        <w:rPr>
          <w:rFonts w:ascii="Calibri" w:eastAsia="Times New Roman" w:hAnsi="Calibri" w:cs="Times New Roman"/>
          <w:lang w:eastAsia="ru-RU"/>
        </w:rPr>
        <w:t>общеразвивающих</w:t>
      </w:r>
      <w:proofErr w:type="spellEnd"/>
      <w:r w:rsidRPr="005F03F9">
        <w:rPr>
          <w:rFonts w:ascii="Calibri" w:eastAsia="Times New Roman" w:hAnsi="Calibri" w:cs="Times New Roman"/>
          <w:lang w:eastAsia="ru-RU"/>
        </w:rPr>
        <w:t xml:space="preserve"> упражнений на развитие гибкости. Сгибание разгибание туловища за 1 мин. Отжимание от пола мальчики 20раз</w:t>
      </w:r>
      <w:proofErr w:type="gramStart"/>
      <w:r w:rsidRPr="005F03F9">
        <w:rPr>
          <w:rFonts w:ascii="Calibri" w:eastAsia="Times New Roman" w:hAnsi="Calibri" w:cs="Times New Roman"/>
          <w:lang w:eastAsia="ru-RU"/>
        </w:rPr>
        <w:t>,д</w:t>
      </w:r>
      <w:proofErr w:type="gramEnd"/>
      <w:r w:rsidRPr="005F03F9">
        <w:rPr>
          <w:rFonts w:ascii="Calibri" w:eastAsia="Times New Roman" w:hAnsi="Calibri" w:cs="Times New Roman"/>
          <w:lang w:eastAsia="ru-RU"/>
        </w:rPr>
        <w:t xml:space="preserve">евочки 10раз. Имитация лыжных ходов. </w:t>
      </w:r>
      <w:hyperlink r:id="rId6" w:history="1">
        <w:r w:rsidRPr="005F03F9">
          <w:rPr>
            <w:rFonts w:ascii="Cambria" w:eastAsia="Cambria" w:hAnsi="Cambria" w:cs="Times New Roman"/>
            <w:color w:val="1155CC"/>
            <w:u w:val="single"/>
          </w:rPr>
          <w:t>https://youtu.be/5HB4a3ZR19k</w:t>
        </w:r>
      </w:hyperlink>
    </w:p>
    <w:p w:rsidR="000B3A82" w:rsidRDefault="000B3A82" w:rsidP="00DA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82" w:rsidRPr="000B3A82" w:rsidRDefault="000B3A82" w:rsidP="000B3A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A82">
        <w:rPr>
          <w:rFonts w:ascii="Times New Roman" w:hAnsi="Times New Roman" w:cs="Times New Roman"/>
          <w:i/>
          <w:sz w:val="28"/>
          <w:szCs w:val="28"/>
        </w:rPr>
        <w:t xml:space="preserve">РАЗГОВОРЫ О </w:t>
      </w:r>
      <w:proofErr w:type="gramStart"/>
      <w:r w:rsidRPr="000B3A82">
        <w:rPr>
          <w:rFonts w:ascii="Times New Roman" w:hAnsi="Times New Roman" w:cs="Times New Roman"/>
          <w:i/>
          <w:sz w:val="28"/>
          <w:szCs w:val="28"/>
        </w:rPr>
        <w:t>ВАЖНОМ</w:t>
      </w:r>
      <w:proofErr w:type="gramEnd"/>
    </w:p>
    <w:p w:rsidR="000B3A82" w:rsidRPr="00DA52A4" w:rsidRDefault="00BA5BC4" w:rsidP="00DA52A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B3A82" w:rsidRPr="004E3F54">
          <w:rPr>
            <w:rStyle w:val="a3"/>
            <w:rFonts w:ascii="Times New Roman" w:hAnsi="Times New Roman" w:cs="Times New Roman"/>
            <w:sz w:val="28"/>
            <w:szCs w:val="28"/>
          </w:rPr>
          <w:t>https://vk.com/doc11721706_669142669?hash=A4eVjEFm4FkpjYD7lIFDoKh8Kf02tUn8TMFdS20y174&amp;dl=YTquhjryNUPH1eutxGaLshY41X1tuzkZU1MoKvZEIF8-</w:t>
        </w:r>
      </w:hyperlink>
      <w:r w:rsidR="000B3A82">
        <w:rPr>
          <w:rFonts w:ascii="Times New Roman" w:hAnsi="Times New Roman" w:cs="Times New Roman"/>
          <w:sz w:val="28"/>
          <w:szCs w:val="28"/>
        </w:rPr>
        <w:t xml:space="preserve"> просмотреть видеоматериалы, выполнить задание в рабочих листа</w:t>
      </w:r>
      <w:proofErr w:type="gramStart"/>
      <w:r w:rsidR="000B3A8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0B3A82">
        <w:rPr>
          <w:rFonts w:ascii="Times New Roman" w:hAnsi="Times New Roman" w:cs="Times New Roman"/>
          <w:sz w:val="28"/>
          <w:szCs w:val="28"/>
        </w:rPr>
        <w:t>нужно распечатать!!!) смотреть в приложении.</w:t>
      </w:r>
    </w:p>
    <w:p w:rsidR="00A87D1E" w:rsidRDefault="000B3A82">
      <w:r w:rsidRPr="000B3A82">
        <w:rPr>
          <w:noProof/>
          <w:lang w:eastAsia="ru-RU"/>
        </w:rPr>
        <w:lastRenderedPageBreak/>
        <w:drawing>
          <wp:inline distT="0" distB="0" distL="0" distR="0">
            <wp:extent cx="5940425" cy="41300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1E" w:rsidRDefault="00A87D1E" w:rsidP="00A87D1E"/>
    <w:p w:rsidR="00A87D1E" w:rsidRDefault="00A87D1E" w:rsidP="00A87D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древнегреческий </w:t>
      </w:r>
      <w:r w:rsidRPr="00B05F0A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 Сократ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(470 - 399 лет до н.э.) сказал</w:t>
      </w:r>
      <w:r w:rsidRPr="00B05F0A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«Мы живем не для того, чтобы есть, а едим для того, чтобы жить»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</w:r>
    </w:p>
    <w:p w:rsidR="00A87D1E" w:rsidRPr="00B05F0A" w:rsidRDefault="00A87D1E" w:rsidP="00A87D1E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1-4 </w:t>
      </w: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Основные правила и режим питания для младших школьников</w:t>
      </w:r>
      <w:r>
        <w:rPr>
          <w:rFonts w:ascii="Times New Roman" w:hAnsi="Times New Roman" w:cs="Times New Roman"/>
          <w:b w:val="0"/>
          <w:color w:val="0F0F0F"/>
          <w:sz w:val="24"/>
          <w:szCs w:val="24"/>
        </w:rPr>
        <w:t>»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 </w:t>
      </w:r>
    </w:p>
    <w:p w:rsidR="00A87D1E" w:rsidRDefault="00BA5BC4" w:rsidP="00A87D1E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A87D1E"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https://www.youtube.com/watch?v=Oe5ChGn8fHM&amp;ab_channel=Просвещение</w:t>
        </w:r>
      </w:hyperlink>
      <w:r w:rsidR="00A87D1E"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87D1E" w:rsidRDefault="00A87D1E" w:rsidP="00A87D1E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7D1E" w:rsidRPr="00B05F0A" w:rsidRDefault="00A87D1E" w:rsidP="00A87D1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«Урок здорового питания» </w:t>
      </w:r>
      <w:hyperlink r:id="rId10" w:history="1">
        <w:r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https://www.youtube.com/watch?v=yXIt_iiSgl4&amp;ab_channel=ВсемСанПросветЦГОН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87D1E" w:rsidRPr="00B05F0A" w:rsidRDefault="00A87D1E" w:rsidP="00A87D1E">
      <w:pPr>
        <w:pStyle w:val="2"/>
        <w:spacing w:before="0" w:beforeAutospacing="0" w:after="210" w:afterAutospacing="0" w:line="360" w:lineRule="atLeast"/>
        <w:jc w:val="both"/>
        <w:rPr>
          <w:b w:val="0"/>
          <w:color w:val="000000"/>
          <w:sz w:val="24"/>
          <w:szCs w:val="24"/>
        </w:rPr>
      </w:pPr>
      <w:r w:rsidRPr="00B05F0A">
        <w:rPr>
          <w:b w:val="0"/>
          <w:color w:val="000000"/>
          <w:sz w:val="24"/>
          <w:szCs w:val="24"/>
        </w:rPr>
        <w:t xml:space="preserve">ИГРА </w:t>
      </w:r>
      <w:r>
        <w:rPr>
          <w:b w:val="0"/>
          <w:color w:val="000000"/>
          <w:sz w:val="24"/>
          <w:szCs w:val="24"/>
        </w:rPr>
        <w:t xml:space="preserve">- ВИКТОРИНА «Знатоки правильного питания» </w:t>
      </w:r>
      <w:r w:rsidRPr="00B05F0A">
        <w:rPr>
          <w:b w:val="0"/>
          <w:color w:val="000000"/>
          <w:sz w:val="24"/>
          <w:szCs w:val="24"/>
        </w:rPr>
        <w:t xml:space="preserve"> </w:t>
      </w:r>
      <w:hyperlink r:id="rId11" w:history="1">
        <w:r w:rsidRPr="00B05F0A">
          <w:rPr>
            <w:rStyle w:val="a3"/>
            <w:rFonts w:eastAsiaTheme="majorEastAsia"/>
            <w:b w:val="0"/>
            <w:sz w:val="24"/>
            <w:szCs w:val="24"/>
          </w:rPr>
          <w:t>https://konstruktortestov.ru/test-17662</w:t>
        </w:r>
      </w:hyperlink>
      <w:r w:rsidRPr="00B05F0A">
        <w:rPr>
          <w:b w:val="0"/>
          <w:sz w:val="24"/>
          <w:szCs w:val="24"/>
        </w:rPr>
        <w:t xml:space="preserve"> </w:t>
      </w:r>
    </w:p>
    <w:p w:rsidR="00F16DEE" w:rsidRDefault="00F16DEE"/>
    <w:sectPr w:rsidR="00F16DEE" w:rsidSect="0033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16DEE"/>
    <w:rsid w:val="000B3A82"/>
    <w:rsid w:val="00194AB2"/>
    <w:rsid w:val="00283619"/>
    <w:rsid w:val="003330E6"/>
    <w:rsid w:val="004F72C9"/>
    <w:rsid w:val="0066187C"/>
    <w:rsid w:val="00A87D1E"/>
    <w:rsid w:val="00BA5BC4"/>
    <w:rsid w:val="00DA52A4"/>
    <w:rsid w:val="00F1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E6"/>
  </w:style>
  <w:style w:type="paragraph" w:styleId="1">
    <w:name w:val="heading 1"/>
    <w:basedOn w:val="a"/>
    <w:next w:val="a"/>
    <w:link w:val="10"/>
    <w:uiPriority w:val="9"/>
    <w:qFormat/>
    <w:rsid w:val="00A87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8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D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87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oc11721706_669142669?hash=A4eVjEFm4FkpjYD7lIFDoKh8Kf02tUn8TMFdS20y174&amp;dl=YTquhjryNUPH1eutxGaLshY41X1tuzkZU1MoKvZEIF8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HB4a3ZR19k" TargetMode="External"/><Relationship Id="rId11" Type="http://schemas.openxmlformats.org/officeDocument/2006/relationships/hyperlink" Target="https://konstruktortestov.ru/test-17662" TargetMode="External"/><Relationship Id="rId5" Type="http://schemas.openxmlformats.org/officeDocument/2006/relationships/hyperlink" Target="https://yandex.ru/video/preview/6344226741701566572" TargetMode="External"/><Relationship Id="rId10" Type="http://schemas.openxmlformats.org/officeDocument/2006/relationships/hyperlink" Target="https://www.youtube.com/watch?v=yXIt_iiSgl4&amp;ab_channel=&#1042;&#1089;&#1077;&#1084;&#1057;&#1072;&#1085;&#1055;&#1088;&#1086;&#1089;&#1074;&#1077;&#1090;&#1062;&#1043;&#1054;&#1053;" TargetMode="External"/><Relationship Id="rId4" Type="http://schemas.openxmlformats.org/officeDocument/2006/relationships/hyperlink" Target="https://yandex.ru/video/preview/12279961903663100079" TargetMode="External"/><Relationship Id="rId9" Type="http://schemas.openxmlformats.org/officeDocument/2006/relationships/hyperlink" Target="https://www.youtube.com/watch?v=Oe5ChGn8fHM&amp;ab_channel=&#1055;&#1088;&#1086;&#1089;&#1074;&#1077;&#1097;&#1077;&#1085;&#1080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acer</cp:lastModifiedBy>
  <cp:revision>6</cp:revision>
  <dcterms:created xsi:type="dcterms:W3CDTF">2023-12-11T02:04:00Z</dcterms:created>
  <dcterms:modified xsi:type="dcterms:W3CDTF">2023-12-11T04:15:00Z</dcterms:modified>
</cp:coreProperties>
</file>