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sz w:val="28"/>
          <w:szCs w:val="28"/>
        </w:rPr>
        <w:t xml:space="preserve">ЗАДАНИЕ  ДЛЯ  ОБУЧАЮЩИХСЯ  3А КЛАССА НА ПЕРИОД  ДО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На   11 Января 2024 года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tbl>
      <w:tblPr>
        <w:tblStyle w:val="a3"/>
        <w:tblW w:w="10739" w:type="dxa"/>
        <w:jc w:val="left"/>
        <w:tblInd w:w="-116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83"/>
        <w:gridCol w:w="1510"/>
        <w:gridCol w:w="8846"/>
      </w:tblGrid>
      <w:tr>
        <w:trPr/>
        <w:tc>
          <w:tcPr>
            <w:tcW w:w="38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884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ЗАДАНИЯ ДЛЯ ВЫПОЛНЕНИЯ </w:t>
            </w:r>
          </w:p>
        </w:tc>
      </w:tr>
      <w:tr>
        <w:trPr/>
        <w:tc>
          <w:tcPr>
            <w:tcW w:w="38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88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Уч.часть 2 стр 3-4 « Что такое части речи ?»- выучить правило на стр 3., выполнить упр 1- устно, упр 2 письменно в тетрадь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https://uroki4you.ru/chto-takoe-chasti-rechi-3-klass-videourok.html</w:t>
            </w:r>
          </w:p>
        </w:tc>
      </w:tr>
      <w:tr>
        <w:trPr/>
        <w:tc>
          <w:tcPr>
            <w:tcW w:w="38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1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88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Просмотреть  видеоурок  по теме «Наша безопасность. Огонь, вода и газ» , выполнить задание в рабочей тетради по этой теме.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https://www.youtube.com/watch?v=ubMz8WVL_G0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https://www.youtube.com/watch?v=Sukq-fgiuQU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– рабочая тетрадь </w:t>
            </w:r>
          </w:p>
        </w:tc>
      </w:tr>
      <w:tr>
        <w:trPr/>
        <w:tc>
          <w:tcPr>
            <w:tcW w:w="38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Функциональная грамотность </w:t>
            </w:r>
          </w:p>
        </w:tc>
        <w:tc>
          <w:tcPr>
            <w:tcW w:w="8846" w:type="dxa"/>
            <w:tcBorders/>
          </w:tcPr>
          <w:p>
            <w:pPr>
              <w:pStyle w:val="Normal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крыть рабочую тетрадь по ссылке: </w:t>
            </w:r>
            <w:r>
              <w:rPr>
                <w:sz w:val="28"/>
                <w:szCs w:val="28"/>
                <w:lang w:val="en-US"/>
              </w:rPr>
              <w:t>Funktsional</w:t>
            </w:r>
            <w:r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  <w:lang w:val="en-US"/>
              </w:rPr>
              <w:t>naya</w:t>
            </w:r>
            <w:r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  <w:lang w:val="en-US"/>
              </w:rPr>
              <w:t>gramotnost</w:t>
            </w:r>
            <w:r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  <w:lang w:val="en-US"/>
              </w:rPr>
              <w:t>Trenazher</w:t>
            </w:r>
            <w:r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  <w:lang w:val="en-US"/>
              </w:rPr>
              <w:t>dlya</w:t>
            </w:r>
            <w:r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  <w:lang w:val="en-US"/>
              </w:rPr>
              <w:t>shkol</w:t>
            </w:r>
            <w:r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  <w:lang w:val="en-US"/>
              </w:rPr>
              <w:t>nikov</w:t>
            </w:r>
            <w:r>
              <w:rPr>
                <w:sz w:val="28"/>
                <w:szCs w:val="28"/>
              </w:rPr>
              <w:t>_3_</w:t>
            </w:r>
            <w:r>
              <w:rPr>
                <w:sz w:val="28"/>
                <w:szCs w:val="28"/>
                <w:lang w:val="en-US"/>
              </w:rPr>
              <w:t>klass</w:t>
            </w:r>
            <w:r>
              <w:rPr>
                <w:sz w:val="28"/>
                <w:szCs w:val="28"/>
              </w:rPr>
              <w:t xml:space="preserve">_2_  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Выполнить Задание № 17 стр. 54-56</w:t>
            </w:r>
          </w:p>
        </w:tc>
      </w:tr>
      <w:tr>
        <w:trPr/>
        <w:tc>
          <w:tcPr>
            <w:tcW w:w="38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1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8846" w:type="dxa"/>
            <w:tcBorders/>
          </w:tcPr>
          <w:p>
            <w:pPr>
              <w:pStyle w:val="Normal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Посмотреть видеоурок по ссылке: </w:t>
            </w:r>
            <w:hyperlink r:id="rId4">
              <w:r>
                <w:rPr>
                  <w:sz w:val="28"/>
                  <w:szCs w:val="28"/>
                </w:rPr>
                <w:t>https://youtu.be/6a9iD574t0M</w:t>
              </w:r>
            </w:hyperlink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Нарисовать своё любимое время года (рисунки принести в школу)</w:t>
            </w:r>
          </w:p>
        </w:tc>
      </w:tr>
      <w:tr>
        <w:trPr/>
        <w:tc>
          <w:tcPr>
            <w:tcW w:w="3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5</w:t>
            </w:r>
          </w:p>
        </w:tc>
        <w:tc>
          <w:tcPr>
            <w:tcW w:w="151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Анг.яз</w:t>
            </w:r>
          </w:p>
        </w:tc>
        <w:tc>
          <w:tcPr>
            <w:tcW w:w="8846" w:type="dxa"/>
            <w:tcBorders>
              <w:top w:val="nil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rPr/>
            </w:pPr>
            <w:r>
              <w:rPr>
                <w:rFonts w:eastAsia="Times New Roman" w:cs="Helvetica" w:ascii="Helvetica" w:hAnsi="Helvetica"/>
                <w:color w:val="1A1A1A"/>
                <w:kern w:val="0"/>
                <w:sz w:val="23"/>
                <w:szCs w:val="23"/>
                <w:lang w:val="ru-RU" w:eastAsia="en-US" w:bidi="ar-SA"/>
              </w:rPr>
              <w:t>Видео-разбор от учителя передан через кл.рук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Helvetica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43c1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4428ee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43c1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ubMz8WVL_G0" TargetMode="External"/><Relationship Id="rId3" Type="http://schemas.openxmlformats.org/officeDocument/2006/relationships/hyperlink" Target="https://www.youtube.com/watch?v=Sukq-fgiuQU" TargetMode="External"/><Relationship Id="rId4" Type="http://schemas.openxmlformats.org/officeDocument/2006/relationships/hyperlink" Target="https://youtu.be/6a9iD574t0M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LibreOffice/6.4.7.2$Linux_X86_64 LibreOffice_project/40$Build-2</Application>
  <Pages>1</Pages>
  <Words>111</Words>
  <Characters>791</Characters>
  <CharactersWithSpaces>897</CharactersWithSpaces>
  <Paragraphs>25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2024-01-10T17:49:00Z</dcterms:created>
  <dc:creator>DNS</dc:creator>
  <dc:description/>
  <dc:language>ru-RU</dc:language>
  <cp:lastModifiedBy/>
  <dcterms:modified xsi:type="dcterms:W3CDTF">2024-01-11T08:43:12Z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