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 xml:space="preserve"> декабря 4 б класс</w:t>
      </w:r>
    </w:p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6"/>
        <w:gridCol w:w="6161"/>
      </w:tblGrid>
      <w:tr>
        <w:trPr/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61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https://resh.edu.ru/subject/lesson/5716/start/57887/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У. стр.149-163, приготовить рассказ о подземных богатствах родного края</w:t>
            </w:r>
          </w:p>
        </w:tc>
      </w:tr>
      <w:tr>
        <w:trPr/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61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Правописание безударных окончаний имен существительных во всех падежах.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 126 ,упр.238. Повторить падежи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https://youtu.be/mW445TIvlFw</w:t>
              </w:r>
            </w:hyperlink>
          </w:p>
        </w:tc>
      </w:tr>
      <w:tr>
        <w:trPr/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61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 180-187, научиться читать, составить 5 вопросов для пересказа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https://resh.edu.ru/subject/lesson/4493/start/138772/</w:t>
              </w:r>
            </w:hyperlink>
          </w:p>
        </w:tc>
      </w:tr>
      <w:tr>
        <w:trPr/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Изобразительное искусство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1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/>
                <w:t>https://youtu.be/GAHiGEz6MWI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выполнить рисунок по образцу</w:t>
            </w:r>
          </w:p>
        </w:tc>
      </w:tr>
      <w:tr>
        <w:trPr/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Внеурочная деятельность  «Орлята России»</w:t>
            </w:r>
          </w:p>
        </w:tc>
        <w:tc>
          <w:tcPr>
            <w:tcW w:w="61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/>
                <w:t>https://infourok.ru/prezentaciya-k-vneurochnoj-deyatelnosti-orlyata-rossii-trek-master-zanyatiya-3-4-po-temam-ot-idei-k-delu-i-gorod-masterov-6375195.html</w:t>
              </w:r>
            </w:hyperlink>
            <w:r>
              <w:rPr/>
              <w:t xml:space="preserve"> посмотреть презентацию, выполнить снежинку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c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f37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c6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716/start/57887/" TargetMode="External"/><Relationship Id="rId3" Type="http://schemas.openxmlformats.org/officeDocument/2006/relationships/hyperlink" Target="https://youtu.be/mW445TIvlFw" TargetMode="External"/><Relationship Id="rId4" Type="http://schemas.openxmlformats.org/officeDocument/2006/relationships/hyperlink" Target="https://resh.edu.ru/subject/lesson/4493/start/138772/" TargetMode="External"/><Relationship Id="rId5" Type="http://schemas.openxmlformats.org/officeDocument/2006/relationships/hyperlink" Target="https://youtu.be/GAHiGEz6MWI" TargetMode="External"/><Relationship Id="rId6" Type="http://schemas.openxmlformats.org/officeDocument/2006/relationships/hyperlink" Target="https://infourok.ru/prezentaciya-k-vneurochnoj-deyatelnosti-orlyata-rossii-trek-master-zanyatiya-3-4-po-temam-ot-idei-k-delu-i-gorod-masterov-6375195.htm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LibreOffice/6.4.7.2$Linux_X86_64 LibreOffice_project/40$Build-2</Application>
  <Pages>1</Pages>
  <Words>61</Words>
  <Characters>713</Characters>
  <CharactersWithSpaces>762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2023-12-10T12:52:00Z</dcterms:created>
  <dc:creator>Света</dc:creator>
  <dc:description/>
  <dc:language>ru-RU</dc:language>
  <cp:lastModifiedBy/>
  <dcterms:modified xsi:type="dcterms:W3CDTF">2023-12-12T08:12:34Z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