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ДОМАШНЕЕ  ЗАДАНИЕ  ДЛЯ  ОБУЧАЮЩИХСЯ  3А КЛАССА НА ПЕРИОД  ДО 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НА  13 ДЕКАБРЯ 2023 год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tbl>
      <w:tblPr>
        <w:tblStyle w:val="a3"/>
        <w:tblW w:w="10739" w:type="dxa"/>
        <w:jc w:val="left"/>
        <w:tblInd w:w="-116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49"/>
        <w:gridCol w:w="1987"/>
        <w:gridCol w:w="7903"/>
      </w:tblGrid>
      <w:tr>
        <w:trPr/>
        <w:tc>
          <w:tcPr>
            <w:tcW w:w="8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90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ЗАДАНИЯ ДЛЯ ВЫПОЛНЕНИЯ </w:t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9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И.А. Крылов – великий баснописец. Уч.стр 136 -прочитать басню «Зеркало и обезьяна», определить мораль басни, записать в тетрадь.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https://yandex.ru/video/preview/1154794284618009815</w:t>
              </w:r>
            </w:hyperlink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9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пройденного .Повторить правило на 112,выполнить задания -  уч.стр 113 упр 214 по заданию, стр 114 упр 215.</w:t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9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Таблица умножения и деления на 9.Выполнить задания: уч. стр  65 № 1,2,4.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https://www.youtube.com/watch?v=gQpGaiszLIg</w:t>
              </w:r>
            </w:hyperlink>
            <w:hyperlink r:id="rId5">
              <w:r>
                <w:rPr>
                  <w:rFonts w:cs="Times New Roman"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79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Витрины.</w:t>
            </w:r>
            <w:r>
              <w:rPr/>
              <w:t xml:space="preserve"> </w:t>
            </w:r>
            <w:hyperlink r:id="rId6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https://www.youtube.com/watch?v=3LzNmjXmf0E</w:t>
              </w:r>
            </w:hyperlink>
            <w:hyperlink r:id="rId7">
              <w:r>
                <w:rPr>
                  <w:rFonts w:cs="Times New Roman"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3c1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3c1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1154794284618009815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youtube.com/watch?v=gQpGaiszLIg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youtube.com/watch?v=3LzNmjXmf0E" TargetMode="External"/><Relationship Id="rId7" Type="http://schemas.openxmlformats.org/officeDocument/2006/relationships/hyperlink" Target="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80</Words>
  <Characters>555</Characters>
  <CharactersWithSpaces>632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2023-12-12T14:38:00Z</dcterms:created>
  <dc:creator>DNS</dc:creator>
  <dc:description/>
  <dc:language>ru-RU</dc:language>
  <cp:lastModifiedBy/>
  <dcterms:modified xsi:type="dcterms:W3CDTF">2023-12-13T08:05:26Z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