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13 декабря 4 б класс</w:t>
      </w:r>
    </w:p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0"/>
        <w:gridCol w:w="6737"/>
      </w:tblGrid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Правописание безударных окончаний имен существительных во всех падежах.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 127 ,упр.241, 243. Словарное слово костер записать, выучить. Повторить падежи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https://youtu.be/mW445TIvlFw</w:t>
              </w:r>
            </w:hyperlink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Стр.80 № 357, 359, 360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https://youtu.be/oyd2fHxUTCU?si=iNqFNic_XiR1VlTN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 180-193, дочитать сказку , подготовить  пересказ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https://resh.edu.ru/subject/lesson/4493/start/138772/</w:t>
              </w:r>
            </w:hyperlink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Технология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Приготовить Новогоднюю игрушку для конкурса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Внеурочная деятельность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« Я-исследователь»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Написать сообщение о профессиях родителей.</w:t>
            </w:r>
          </w:p>
        </w:tc>
      </w:tr>
      <w:tr>
        <w:trPr/>
        <w:tc>
          <w:tcPr>
            <w:tcW w:w="283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Анг.яз</w:t>
            </w:r>
          </w:p>
        </w:tc>
        <w:tc>
          <w:tcPr>
            <w:tcW w:w="6737" w:type="dxa"/>
            <w:tcBorders>
              <w:top w:val="nil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«2 формы англ. личных местоимений (объектный падеж)»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62, правило, упр. 3, 4.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Раб. тетрадь: стр. 41, упр.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https://kopilkaurokov.ru/angliiskiyYazik/presentacii/mestoimeniia_v_obektnom_padezhe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5c6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f3710"/>
    <w:rPr>
      <w:color w:val="0000FF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c6a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mW445TIvlFw" TargetMode="External"/><Relationship Id="rId3" Type="http://schemas.openxmlformats.org/officeDocument/2006/relationships/hyperlink" Target="https://youtu.be/oyd2fHxUTCU?si=iNqFNic_XiR1VlTN" TargetMode="External"/><Relationship Id="rId4" Type="http://schemas.openxmlformats.org/officeDocument/2006/relationships/hyperlink" Target="https://resh.edu.ru/subject/lesson/4493/start/138772/" TargetMode="External"/><Relationship Id="rId5" Type="http://schemas.openxmlformats.org/officeDocument/2006/relationships/hyperlink" Target="https://kopilkaurokov.ru/angliiskiyYazik/presentacii/mestoimeniia_v_obektnom_padezh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Application>LibreOffice/6.4.7.2$Linux_X86_64 LibreOffice_project/40$Build-2</Application>
  <Pages>1</Pages>
  <Words>82</Words>
  <Characters>706</Characters>
  <CharactersWithSpaces>771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2023-12-10T12:52:00Z</dcterms:created>
  <dc:creator>Света</dc:creator>
  <dc:description/>
  <dc:language>ru-RU</dc:language>
  <cp:lastModifiedBy/>
  <dcterms:modified xsi:type="dcterms:W3CDTF">2023-12-13T08:16:01Z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