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15 декабря 4 б класс</w:t>
      </w:r>
    </w:p>
    <w:tbl>
      <w:tblPr>
        <w:tblStyle w:val="a3"/>
        <w:tblW w:w="95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28"/>
        <w:gridCol w:w="8039"/>
      </w:tblGrid>
      <w:tr>
        <w:trPr/>
        <w:tc>
          <w:tcPr>
            <w:tcW w:w="15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Математика</w:t>
            </w:r>
          </w:p>
        </w:tc>
        <w:tc>
          <w:tcPr>
            <w:tcW w:w="8039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Письменные приемы деления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hyperlink r:id="rId2">
              <w:r>
                <w:rPr>
                  <w:b/>
                </w:rPr>
                <w:t>https://www.youtube.com/watch?v=Eh0mBnNsSjM&amp;t=565s</w:t>
              </w:r>
            </w:hyperlink>
            <w:hyperlink r:id="rId3">
              <w:r>
                <w:rPr>
                  <w:b/>
                </w:rPr>
                <w:t xml:space="preserve"> </w:t>
              </w:r>
            </w:hyperlink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Стр.82 №373, 374 </w:t>
            </w:r>
          </w:p>
        </w:tc>
      </w:tr>
      <w:tr>
        <w:trPr/>
        <w:tc>
          <w:tcPr>
            <w:tcW w:w="15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Русский язык </w:t>
            </w:r>
          </w:p>
        </w:tc>
        <w:tc>
          <w:tcPr>
            <w:tcW w:w="8039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Правописание безударных окончаний имен существительных во всех падежах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Стр. 130, упр. 246, выучить словарное слово портрет; составить с ним предложение и разобрать по членам стр.  149 памятка 6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/>
                <w:t>https://youtu.be/RCjAyhxkGlY</w:t>
              </w:r>
            </w:hyperlink>
            <w:hyperlink r:id="rId5">
              <w:r>
                <w:rPr/>
                <w:t xml:space="preserve"> 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52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Музыка</w:t>
            </w:r>
          </w:p>
        </w:tc>
        <w:tc>
          <w:tcPr>
            <w:tcW w:w="803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/>
                <w:t>https://youtu.be/UCwbRvHixAQ</w:t>
              </w:r>
            </w:hyperlink>
            <w:hyperlink r:id="rId7">
              <w:r>
                <w:rPr/>
                <w:t xml:space="preserve"> 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повторить песню «</w:t>
            </w:r>
            <w:bookmarkStart w:id="0" w:name="_GoBack"/>
            <w:bookmarkEnd w:id="0"/>
            <w:r>
              <w:rPr/>
              <w:t>Новый год»</w:t>
            </w:r>
          </w:p>
        </w:tc>
      </w:tr>
      <w:tr>
        <w:trPr/>
        <w:tc>
          <w:tcPr>
            <w:tcW w:w="152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физра</w:t>
            </w:r>
          </w:p>
        </w:tc>
        <w:tc>
          <w:tcPr>
            <w:tcW w:w="8039" w:type="dxa"/>
            <w:tcBorders>
              <w:top w:val="nil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Прыжки на месте 100раз.Упражнение на развитие гибкости наклоны вперед 4х20.Отжимание мальчики 15раз,девочки 7 раз. Повторить технику безопасности на уроках волейбола.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Посмотреть видео урок техника приема и передачи мяча в волейболе. </w:t>
            </w:r>
            <w:hyperlink r:id="rId8">
              <w:r>
                <w:rPr>
                  <w:rFonts w:cs="Arial" w:ascii="Arial" w:hAnsi="Arial"/>
                  <w:sz w:val="24"/>
                  <w:szCs w:val="24"/>
                </w:rPr>
                <w:t>https://youtu.be/5HB4a3ZR19k</w:t>
              </w:r>
            </w:hyperlink>
            <w:hyperlink r:id="rId9">
              <w:r>
                <w:rPr>
                  <w:rFonts w:cs="Arial" w:ascii="Arial" w:hAnsi="Arial"/>
                  <w:sz w:val="24"/>
                  <w:szCs w:val="24"/>
                </w:rPr>
                <w:t xml:space="preserve"> </w:t>
              </w:r>
            </w:hyperlink>
          </w:p>
        </w:tc>
      </w:tr>
      <w:tr>
        <w:trPr/>
        <w:tc>
          <w:tcPr>
            <w:tcW w:w="152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Анг.яз</w:t>
            </w:r>
          </w:p>
        </w:tc>
        <w:tc>
          <w:tcPr>
            <w:tcW w:w="8039" w:type="dxa"/>
            <w:tcBorders>
              <w:top w:val="nil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Тема: «2 формы англ. личных местоимений (объектный падеж)»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стр. 62, правило.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Раб. тетрадь: стр. 48, упр. 4 (письменно)</w:t>
            </w:r>
          </w:p>
          <w:p>
            <w:pPr>
              <w:pStyle w:val="Normal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hyperlink r:id="rId10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https://kopilkaurokov.ru/angliiskiyYazik/presentacii/mestoimeniia_v_obektnom_padezhe</w:t>
              </w:r>
            </w:hyperlink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7a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8395f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97a68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Eh0mBnNsSjM&amp;t=565s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youtu.be/RCjAyhxkGlY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youtu.be/UCwbRvHixAQ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youtu.be/5HB4a3ZR19k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kopilkaurokov.ru/angliiskiyYazik/presentacii/mestoimeniia_v_obektnom_padezhe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LibreOffice/6.4.7.2$Linux_X86_64 LibreOffice_project/40$Build-2</Application>
  <Pages>1</Pages>
  <Words>103</Words>
  <Characters>810</Characters>
  <CharactersWithSpaces>902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2023-12-14T14:13:00Z</dcterms:created>
  <dc:creator>Света</dc:creator>
  <dc:description/>
  <dc:language>ru-RU</dc:language>
  <cp:lastModifiedBy/>
  <dcterms:modified xsi:type="dcterms:W3CDTF">2023-12-15T08:47:02Z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