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Задания на 18.12 2023 года</w:t>
      </w:r>
      <w:r>
        <w:rPr>
          <w:rFonts w:cs="Arial" w:ascii="Arial" w:hAnsi="Arial"/>
          <w:sz w:val="24"/>
          <w:szCs w:val="24"/>
        </w:rPr>
        <w:t xml:space="preserve"> (1б класс, Седова И.А.)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</w:t>
      </w:r>
      <w:r>
        <w:rPr>
          <w:rFonts w:cs="Arial" w:ascii="Arial" w:hAnsi="Arial"/>
          <w:b/>
          <w:sz w:val="24"/>
          <w:szCs w:val="24"/>
        </w:rPr>
        <w:t>Внеурочное занятие «Разговор о важном»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Посмотреть видеоролик по ссылке: 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2">
        <w:r>
          <w:rPr>
            <w:rFonts w:cs="Arial" w:ascii="Arial" w:hAnsi="Arial"/>
            <w:sz w:val="24"/>
            <w:szCs w:val="24"/>
          </w:rPr>
          <w:t>https://youtu.be/6AX0rGlyQ4c</w:t>
        </w:r>
      </w:hyperlink>
      <w:hyperlink r:id="rId3">
        <w:r>
          <w:rPr>
            <w:rFonts w:cs="Arial" w:ascii="Arial" w:hAnsi="Arial"/>
            <w:sz w:val="24"/>
            <w:szCs w:val="24"/>
          </w:rPr>
          <w:t xml:space="preserve"> 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2.Литературное чтение</w:t>
      </w:r>
      <w:r>
        <w:rPr>
          <w:rFonts w:cs="Arial" w:ascii="Arial" w:hAnsi="Arial"/>
          <w:sz w:val="24"/>
          <w:szCs w:val="24"/>
        </w:rPr>
        <w:t xml:space="preserve"> –Посмотреть видеоролик по ссылке: 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4">
        <w:r>
          <w:rPr>
            <w:rFonts w:cs="Arial" w:ascii="Arial" w:hAnsi="Arial"/>
            <w:sz w:val="24"/>
            <w:szCs w:val="24"/>
          </w:rPr>
          <w:t>https://youtu.be/tp5oA6s97gs</w:t>
        </w:r>
      </w:hyperlink>
      <w:hyperlink r:id="rId5">
        <w:r>
          <w:rPr>
            <w:rFonts w:cs="Arial" w:ascii="Arial" w:hAnsi="Arial"/>
            <w:sz w:val="24"/>
            <w:szCs w:val="24"/>
          </w:rPr>
          <w:t xml:space="preserve"> 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У- стр 60-62 прочитать и ответить на вопросы.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3.Русский язык</w:t>
      </w:r>
      <w:r>
        <w:rPr>
          <w:rFonts w:cs="Arial" w:ascii="Arial" w:hAnsi="Arial"/>
          <w:sz w:val="24"/>
          <w:szCs w:val="24"/>
        </w:rPr>
        <w:t xml:space="preserve"> –Посмотреть видеоролик по ссылке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6">
        <w:r>
          <w:rPr>
            <w:rFonts w:cs="Arial" w:ascii="Arial" w:hAnsi="Arial"/>
            <w:sz w:val="24"/>
            <w:szCs w:val="24"/>
          </w:rPr>
          <w:t>https://youtu.be/az-hA4XKplw</w:t>
        </w:r>
      </w:hyperlink>
      <w:hyperlink r:id="rId7">
        <w:r>
          <w:rPr>
            <w:rFonts w:cs="Arial" w:ascii="Arial" w:hAnsi="Arial"/>
            <w:sz w:val="24"/>
            <w:szCs w:val="24"/>
          </w:rPr>
          <w:t xml:space="preserve"> 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прописи стр 27-28.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4.Математика-</w:t>
      </w:r>
      <w:r>
        <w:rPr>
          <w:rFonts w:cs="Arial" w:ascii="Arial" w:hAnsi="Arial"/>
          <w:sz w:val="24"/>
          <w:szCs w:val="24"/>
        </w:rPr>
        <w:t xml:space="preserve"> Посмотреть видеоролик по ссылке: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8">
        <w:r>
          <w:rPr>
            <w:rFonts w:cs="Arial" w:ascii="Arial" w:hAnsi="Arial"/>
            <w:sz w:val="24"/>
            <w:szCs w:val="24"/>
          </w:rPr>
          <w:t>https://youtu.be/jvOt7Rred_E</w:t>
        </w:r>
      </w:hyperlink>
      <w:hyperlink r:id="rId9">
        <w:r>
          <w:rPr>
            <w:rFonts w:cs="Arial" w:ascii="Arial" w:hAnsi="Arial"/>
            <w:sz w:val="24"/>
            <w:szCs w:val="24"/>
          </w:rPr>
          <w:t xml:space="preserve"> 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 – стр 116-117  №1,2,5 устно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Рабочая тетрадь стр 41 письменно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физра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62633"/>
          <w:sz w:val="23"/>
          <w:szCs w:val="23"/>
        </w:rPr>
      </w:pPr>
      <w:r>
        <w:rPr>
          <w:rFonts w:eastAsia="Times New Roman" w:cs="Helvetica" w:ascii="Helvetica" w:hAnsi="Helvetica"/>
          <w:color w:val="262633"/>
          <w:sz w:val="23"/>
          <w:szCs w:val="23"/>
        </w:rPr>
        <w:t xml:space="preserve">Комплекс общеразвивающих упражнений силы. Отжимание 10 раз. 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62633"/>
          <w:sz w:val="23"/>
          <w:szCs w:val="23"/>
        </w:rPr>
      </w:pPr>
      <w:r>
        <w:rPr>
          <w:rFonts w:eastAsia="Times New Roman" w:cs="Helvetica" w:ascii="Helvetica" w:hAnsi="Helvetica"/>
          <w:color w:val="262633"/>
          <w:sz w:val="23"/>
          <w:szCs w:val="23"/>
        </w:rPr>
        <w:t>Бег на месте 1 мин.Отжимание мальчики 15 раз, девочки 8раз. Имитация лыжных ходов.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62633"/>
          <w:sz w:val="23"/>
          <w:szCs w:val="23"/>
        </w:rPr>
      </w:pPr>
      <w:hyperlink r:id="rId10">
        <w:r>
          <w:rPr>
            <w:rFonts w:eastAsia="Times New Roman" w:cs="Helvetica" w:ascii="Helvetica" w:hAnsi="Helvetica"/>
            <w:sz w:val="23"/>
            <w:szCs w:val="23"/>
          </w:rPr>
          <w:t>https://youtu.be/9QWSDFUxBsU</w:t>
        </w:r>
      </w:hyperlink>
      <w:hyperlink r:id="rId11">
        <w:r>
          <w:rPr>
            <w:rStyle w:val="Style14"/>
            <w:rFonts w:eastAsia="Times New Roman" w:cs="Helvetica" w:ascii="Helvetica" w:hAnsi="Helvetica"/>
            <w:sz w:val="23"/>
            <w:szCs w:val="23"/>
          </w:rPr>
          <w:t xml:space="preserve"> </w:t>
        </w:r>
      </w:hyperlink>
    </w:p>
    <w:p>
      <w:pPr>
        <w:pStyle w:val="Normal"/>
        <w:spacing w:before="0" w:after="160"/>
        <w:rPr>
          <w:rFonts w:ascii="Arial" w:hAnsi="Arial" w:cs="Arial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32424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3d3850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6AX0rGlyQ4c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outu.be/tp5oA6s97gs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youtu.be/az-hA4XKplw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youtu.be/jvOt7Rred_E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youtu.be/9QWSDFUxBsU" TargetMode="External"/><Relationship Id="rId11" Type="http://schemas.openxmlformats.org/officeDocument/2006/relationships/hyperlink" Target="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LibreOffice/6.4.7.2$Linux_X86_64 LibreOffice_project/40$Build-2</Application>
  <Pages>1</Pages>
  <Words>84</Words>
  <Characters>616</Characters>
  <CharactersWithSpaces>693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2023-12-11T14:06:00Z</dcterms:created>
  <dc:creator>IA_Sedova</dc:creator>
  <dc:description/>
  <dc:language>ru-RU</dc:language>
  <cp:lastModifiedBy/>
  <dcterms:modified xsi:type="dcterms:W3CDTF">2023-12-18T08:16:00Z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