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Задание на 14 сентября 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Style w:val="a6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00"/>
        <w:gridCol w:w="2296"/>
        <w:gridCol w:w="6774"/>
      </w:tblGrid>
      <w:tr>
        <w:trPr/>
        <w:tc>
          <w:tcPr>
            <w:tcW w:w="1700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0" w:type="dxa"/>
            <w:vMerge w:val="restart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14.09.2023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4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24-26 упр.20,21, 23 (устно), выучить правило на стр. 24.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Записать словарные слова в словарик, выучить.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Стр.20-21 выразительно читать, отвечать на вопросы, стр.21 вопрос 2. </w:t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Английский язык</w:t>
            </w:r>
          </w:p>
        </w:tc>
        <w:tc>
          <w:tcPr>
            <w:tcW w:w="677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/>
              <w:t>Задание в виде видео записи в группе класса (передано через родителей)</w:t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7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Природа и предметы, созданные человеком.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14-17(уч.) читать, пересказывать.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Стр.14-15(т.) темы в учебнике и тетради должны совпадать.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меня тетрадь старая, поэтому страницы могут отличаться. Смотрите, какие страницы у вас к этой теме подходят.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https://youtu.be/bEHfFL1gUzg</w:t>
              </w:r>
            </w:hyperlink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774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https://youtu.be/2ZdeqX_81Lg</w:t>
              </w:r>
            </w:hyperlink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Задание: изобразить осенний лес.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bEHfFL1gUzg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2ZdeqX_81Lg" TargetMode="External"/><Relationship Id="rId5" Type="http://schemas.openxmlformats.org/officeDocument/2006/relationships/hyperlink" Target="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118</Words>
  <Characters>700</Characters>
  <CharactersWithSpaces>791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2023-09-14T09:26:07Z</dcterms:created>
  <dc:creator/>
  <dc:description/>
  <dc:language>ru-RU</dc:language>
  <cp:lastModifiedBy/>
  <dcterms:modified xsi:type="dcterms:W3CDTF">2023-09-14T09:26:40Z</dcterms:modified>
  <cp:revision>2</cp:revision>
  <dc:subject/>
  <dc:title>Default</dc:title>
</cp:coreProperties>
</file>