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20 ноября</w:t>
      </w:r>
    </w:p>
    <w:p>
      <w:pPr>
        <w:pStyle w:val="Normal"/>
        <w:rPr/>
      </w:pPr>
      <w:r>
        <w:rPr/>
      </w:r>
    </w:p>
    <w:tbl>
      <w:tblPr>
        <w:tblW w:w="83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81"/>
        <w:gridCol w:w="6804"/>
      </w:tblGrid>
      <w:tr>
        <w:trPr>
          <w:trHeight w:val="288" w:hRule="atLeast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  <w:t>Геом(Т)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Тема урока  Контрольная работа по теме :Повторение: многогранники, сечения многогранников». 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1) Запишите в тетради число, тему урока.                                                                                                  2)Решите контрольную работу(смотри ниже).</w:t>
            </w:r>
          </w:p>
        </w:tc>
      </w:tr>
      <w:tr>
        <w:trPr>
          <w:trHeight w:val="288" w:hRule="atLeast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lang w:eastAsia="ru-RU"/>
              </w:rPr>
              <w:t>Алгеб (Г)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Тема урока Тригонометрические неравенства. </w:t>
            </w:r>
          </w:p>
          <w:p>
            <w:pPr>
              <w:pStyle w:val="ListParagraph"/>
              <w:numPr>
                <w:ilvl w:val="0"/>
                <w:numId w:val="1"/>
              </w:numPr>
              <w:ind w:left="408" w:hanging="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Запишите в тетради число, тему урока.                                                                                                                                           2) Решите проверочную работу на оценку.                                                                                                            Проверочная работа</w:t>
            </w:r>
          </w:p>
          <w:p>
            <w:pPr>
              <w:pStyle w:val="ListParagraph"/>
              <w:spacing w:before="0" w:after="200"/>
              <w:ind w:left="408" w:hanging="0"/>
              <w:contextualSpacing/>
              <w:rPr>
                <w:rFonts w:ascii="Times New Roman" w:hAnsi="Times New Roman" w:cs="Times New Roman"/>
              </w:rPr>
            </w:pPr>
            <w:r>
              <w:rPr/>
              <w:drawing>
                <wp:inline distT="0" distB="0" distL="0" distR="0">
                  <wp:extent cx="2647315" cy="2795905"/>
                  <wp:effectExtent l="0" t="0" r="0" b="0"/>
                  <wp:docPr id="1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30398" t="35466" r="46888" b="21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279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8" w:hRule="atLeast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  <w:t>Инфор (Г)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Посмотреть видео по ссылке.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https://resh.edu.ru/subject/lesson/6472/main/166783/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Д/З §18.4, 18.5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  <w:t>Истор(Т)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Тема: Глобализация  экономики.</w:t>
            </w:r>
          </w:p>
          <w:p>
            <w:pPr>
              <w:pStyle w:val="Normal"/>
              <w:rPr/>
            </w:pPr>
            <w:hyperlink r:id="rId4">
              <w:r>
                <w:rPr/>
                <w:t>https://youtu.be/RbfWp5AbRKw?si=868naasAldl-2NxK</w:t>
              </w:r>
            </w:hyperlink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стр.261-266</w:t>
            </w:r>
          </w:p>
        </w:tc>
      </w:tr>
      <w:tr>
        <w:trPr>
          <w:trHeight w:val="288" w:hRule="atLeast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  <w:t>Общ (Г)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ind w:left="26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Внимательно изучите материал </w:t>
            </w:r>
            <w:r>
              <w:rPr>
                <w:b/>
                <w:i/>
                <w:sz w:val="24"/>
                <w:szCs w:val="24"/>
              </w:rPr>
              <w:t xml:space="preserve">параграфа 17 и электронный ресурс </w:t>
            </w:r>
            <w:r>
              <w:rPr>
                <w:sz w:val="24"/>
                <w:szCs w:val="24"/>
              </w:rPr>
              <w:t xml:space="preserve"> </w:t>
            </w:r>
            <w:hyperlink r:id="rId5">
              <w:r>
                <w:rPr>
                  <w:sz w:val="24"/>
                  <w:szCs w:val="24"/>
                </w:rPr>
                <w:t>https://videouroki.net/razrabotki/eliektronnyi-obrazovatiel-nyi-riesurs-priezientatsiia-politichieskaia-sistiema-r.html?ysclid=m3ofootxfq730085895</w:t>
              </w:r>
            </w:hyperlink>
            <w:r>
              <w:rPr>
                <w:sz w:val="24"/>
                <w:szCs w:val="24"/>
              </w:rPr>
              <w:t xml:space="preserve">  (1-ый урок)</w:t>
            </w:r>
          </w:p>
          <w:p>
            <w:pPr>
              <w:pStyle w:val="ListParagraph"/>
              <w:ind w:left="928" w:hanging="0"/>
              <w:rPr/>
            </w:pPr>
            <w:r>
              <w:rPr/>
            </w:r>
          </w:p>
          <w:p>
            <w:pPr>
              <w:pStyle w:val="ListParagraph"/>
              <w:ind w:left="261" w:hanging="0"/>
              <w:rPr>
                <w:sz w:val="24"/>
                <w:szCs w:val="24"/>
              </w:rPr>
            </w:pPr>
            <w:hyperlink r:id="rId6">
              <w:r>
                <w:rPr>
                  <w:sz w:val="24"/>
                  <w:szCs w:val="24"/>
                </w:rPr>
                <w:t>https://vk.com/wall-193895865_1714?ysclid=m3ofyyfxid527098678</w:t>
              </w:r>
            </w:hyperlink>
            <w:r>
              <w:rPr>
                <w:sz w:val="24"/>
                <w:szCs w:val="24"/>
              </w:rPr>
              <w:t xml:space="preserve">  (2-ой урок. </w:t>
            </w:r>
            <w:r>
              <w:rPr>
                <w:i/>
                <w:sz w:val="24"/>
                <w:szCs w:val="24"/>
                <w:u w:val="single"/>
              </w:rPr>
              <w:t>Изучить только материалы документа</w:t>
            </w:r>
            <w:r>
              <w:rPr>
                <w:sz w:val="24"/>
                <w:szCs w:val="24"/>
              </w:rPr>
              <w:t>)</w:t>
            </w:r>
          </w:p>
          <w:p>
            <w:pPr>
              <w:pStyle w:val="ListParagraph"/>
              <w:numPr>
                <w:ilvl w:val="0"/>
                <w:numId w:val="2"/>
              </w:numPr>
              <w:ind w:left="403" w:hanging="360"/>
              <w:rPr/>
            </w:pPr>
            <w:r>
              <w:rPr>
                <w:sz w:val="24"/>
                <w:szCs w:val="24"/>
              </w:rPr>
              <w:t xml:space="preserve">Откройте тетрадь и запишите тему урока: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Политическая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(1-ый урок);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Политические институты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(2-ой урок)</w:t>
            </w:r>
          </w:p>
          <w:p>
            <w:pPr>
              <w:pStyle w:val="ListParagraph"/>
              <w:numPr>
                <w:ilvl w:val="0"/>
                <w:numId w:val="2"/>
              </w:numPr>
              <w:ind w:left="40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тетрадь выпишите:</w:t>
            </w:r>
          </w:p>
          <w:p>
            <w:pPr>
              <w:pStyle w:val="ListParagraph"/>
              <w:ind w:left="92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такое, политическая система; функции</w:t>
            </w:r>
          </w:p>
          <w:p>
            <w:pPr>
              <w:pStyle w:val="ListParagraph"/>
              <w:ind w:left="92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такое политический институт, функции.</w:t>
            </w:r>
          </w:p>
          <w:p>
            <w:pPr>
              <w:pStyle w:val="Normal"/>
              <w:spacing w:before="0" w:after="20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4.   Письменно ответьте на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>«Вопросы для самопроверки» № 5-6;        «Задания»  - № 2, 4, 5, 6, 8 ; выучить теорию параграфа 17</w:t>
            </w:r>
          </w:p>
        </w:tc>
      </w:tr>
      <w:tr>
        <w:trPr>
          <w:trHeight w:val="288" w:hRule="atLeast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  <w:t>физик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Посмотреть видео и выполнить задания по ссылке.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Fonts w:cs="Times New Roman" w:ascii="Times New Roman" w:hAnsi="Times New Roman"/>
                  <w:sz w:val="28"/>
                  <w:szCs w:val="28"/>
                </w:rPr>
                <w:t>://</w:t>
              </w:r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m</w:t>
              </w:r>
              <w:r>
                <w:rPr>
                  <w:rFonts w:cs="Times New Roman" w:ascii="Times New Roman" w:hAnsi="Times New Roman"/>
                  <w:sz w:val="28"/>
                  <w:szCs w:val="28"/>
                </w:rPr>
                <w:t>.</w:t>
              </w:r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edsoo</w:t>
              </w:r>
              <w:r>
                <w:rPr>
                  <w:rFonts w:cs="Times New Roman" w:ascii="Times New Roman" w:hAnsi="Times New Roman"/>
                  <w:sz w:val="28"/>
                  <w:szCs w:val="28"/>
                </w:rPr>
                <w:t>.</w:t>
              </w:r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ru</w:t>
              </w:r>
              <w:r>
                <w:rPr>
                  <w:rFonts w:cs="Times New Roman" w:ascii="Times New Roman" w:hAnsi="Times New Roman"/>
                  <w:sz w:val="28"/>
                  <w:szCs w:val="28"/>
                </w:rPr>
                <w:t>/</w:t>
              </w:r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ff</w:t>
              </w:r>
              <w:r>
                <w:rPr>
                  <w:rFonts w:cs="Times New Roman" w:ascii="Times New Roman" w:hAnsi="Times New Roman"/>
                  <w:sz w:val="28"/>
                  <w:szCs w:val="28"/>
                </w:rPr>
                <w:t>0</w:t>
              </w:r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cca</w:t>
              </w:r>
              <w:r>
                <w:rPr>
                  <w:rFonts w:cs="Times New Roman" w:ascii="Times New Roman" w:hAnsi="Times New Roman"/>
                  <w:sz w:val="28"/>
                  <w:szCs w:val="28"/>
                </w:rPr>
                <w:t>54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(В тетради запишите тему "Механические волны")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Д/з §24-28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lang w:eastAsia="ru-RU"/>
              </w:rPr>
              <w:t>анг.яз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Module 3</w:t>
            </w:r>
          </w:p>
          <w:p>
            <w:pPr>
              <w:pStyle w:val="Normal"/>
              <w:rPr/>
            </w:pPr>
            <w:r>
              <w:rPr/>
              <w:t>Infinitive</w:t>
            </w:r>
          </w:p>
          <w:p>
            <w:pPr>
              <w:pStyle w:val="Normal"/>
              <w:rPr/>
            </w:pPr>
            <w:r>
              <w:rPr/>
              <w:t>The- ing form</w:t>
            </w:r>
          </w:p>
          <w:p>
            <w:pPr>
              <w:pStyle w:val="Normal"/>
              <w:rPr/>
            </w:pPr>
            <w:r>
              <w:rPr/>
              <w:t>The to- infinitive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lang w:eastAsia="ru-RU"/>
              </w:rPr>
              <w:t>Стр.170 упр.1( письменно)</w:t>
            </w:r>
            <w:r>
              <w:rPr>
                <w:rFonts w:eastAsia="Times New Roman" w:cs="Calibri" w:ascii="Roboto" w:hAnsi="Roboto"/>
                <w:color w:val="000000" w:themeColor="text1"/>
                <w:sz w:val="20"/>
                <w:szCs w:val="20"/>
                <w:shd w:fill="auto" w:val="clear"/>
                <w:lang w:eastAsia="ru-RU"/>
              </w:rPr>
              <w:t xml:space="preserve"> </w:t>
            </w:r>
            <w:hyperlink r:id="rId8">
              <w:r>
                <w:rPr>
                  <w:rFonts w:eastAsia="Times New Roman" w:cs="Calibri" w:ascii="Roboto" w:hAnsi="Roboto"/>
                  <w:sz w:val="20"/>
                  <w:szCs w:val="20"/>
                  <w:lang w:eastAsia="ru-RU"/>
                </w:rPr>
                <w:t>https://yandex.ru/video/touch/preview/13642566542698246504</w:t>
              </w:r>
            </w:hyperlink>
          </w:p>
        </w:tc>
      </w:tr>
      <w:tr>
        <w:trPr>
          <w:trHeight w:val="288" w:hRule="atLeast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  <w:t>физик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Посмотреть видео и выполнить задания по ссылке.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Fonts w:cs="Times New Roman" w:ascii="Times New Roman" w:hAnsi="Times New Roman"/>
                  <w:sz w:val="28"/>
                  <w:szCs w:val="28"/>
                </w:rPr>
                <w:t>://</w:t>
              </w:r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m</w:t>
              </w:r>
              <w:r>
                <w:rPr>
                  <w:rFonts w:cs="Times New Roman" w:ascii="Times New Roman" w:hAnsi="Times New Roman"/>
                  <w:sz w:val="28"/>
                  <w:szCs w:val="28"/>
                </w:rPr>
                <w:t>.</w:t>
              </w:r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edsoo</w:t>
              </w:r>
              <w:r>
                <w:rPr>
                  <w:rFonts w:cs="Times New Roman" w:ascii="Times New Roman" w:hAnsi="Times New Roman"/>
                  <w:sz w:val="28"/>
                  <w:szCs w:val="28"/>
                </w:rPr>
                <w:t>.</w:t>
              </w:r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ru</w:t>
              </w:r>
              <w:r>
                <w:rPr>
                  <w:rFonts w:cs="Times New Roman" w:ascii="Times New Roman" w:hAnsi="Times New Roman"/>
                  <w:sz w:val="28"/>
                  <w:szCs w:val="28"/>
                </w:rPr>
                <w:t>/</w:t>
              </w:r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ff</w:t>
              </w:r>
              <w:r>
                <w:rPr>
                  <w:rFonts w:cs="Times New Roman" w:ascii="Times New Roman" w:hAnsi="Times New Roman"/>
                  <w:sz w:val="28"/>
                  <w:szCs w:val="28"/>
                </w:rPr>
                <w:t>0</w:t>
              </w:r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ccc</w:t>
              </w:r>
              <w:r>
                <w:rPr>
                  <w:rFonts w:cs="Times New Roman" w:ascii="Times New Roman" w:hAnsi="Times New Roman"/>
                  <w:sz w:val="28"/>
                  <w:szCs w:val="28"/>
                </w:rPr>
                <w:t>0</w:t>
              </w:r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(В тетради запишите тему "Волны") §29-30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ru-RU"/>
              </w:rPr>
              <w:t>Инфор(Т)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Посмотреть видео по ссылке.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https://resh.edu.ru/subject/lesson/5491/main/203178/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§40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https://ege.fipi.ru/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Решить три варианта  задания №5 ЕГЭ из открытого  банка тестовых заданий  ФИПИ.</w:t>
            </w:r>
          </w:p>
        </w:tc>
      </w:tr>
      <w:tr>
        <w:trPr>
          <w:trHeight w:val="288" w:hRule="atLeast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lang w:eastAsia="ru-RU"/>
              </w:rPr>
              <w:t>ФКинф (Т)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https://inf-ege.sdamgia.ru/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Рассмотреть решение 5 задания ЕГЭ.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Внеурочная деятельность 11 (гум)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 xml:space="preserve">Тема Чтение графиков и диаграмм. Решите  вариант1 </w:t>
      </w:r>
      <w:bookmarkStart w:id="0" w:name="_GoBack"/>
      <w:bookmarkEnd w:id="0"/>
      <w:r>
        <w:rPr>
          <w:rFonts w:cs="Times New Roman" w:ascii="Times New Roman" w:hAnsi="Times New Roman"/>
        </w:rPr>
        <w:t xml:space="preserve"> ЕГЭ на Яклассе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200"/>
        <w:rPr/>
      </w:pPr>
      <w:r>
        <w:rPr/>
        <w:drawing>
          <wp:inline distT="0" distB="0" distL="0" distR="0">
            <wp:extent cx="5662930" cy="3077845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0398" t="32334" r="26288" b="25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Roboto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40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8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183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5e4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308a1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d56f23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d56f2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f2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esh.edu.ru/subject/lesson/6472/main/166783/" TargetMode="External"/><Relationship Id="rId4" Type="http://schemas.openxmlformats.org/officeDocument/2006/relationships/hyperlink" Target="https://youtu.be/RbfWp5AbRKw?si=868naasAldl-2NxK" TargetMode="External"/><Relationship Id="rId5" Type="http://schemas.openxmlformats.org/officeDocument/2006/relationships/hyperlink" Target="https://videouroki.net/razrabotki/eliektronnyi-obrazovatiel-nyi-riesurs-priezientatsiia-politichieskaia-sistiema-r.html?ysclid=m3ofootxfq730085895" TargetMode="External"/><Relationship Id="rId6" Type="http://schemas.openxmlformats.org/officeDocument/2006/relationships/hyperlink" Target="https://vk.com/wall-193895865_1714?ysclid=m3ofyyfxid527098678" TargetMode="External"/><Relationship Id="rId7" Type="http://schemas.openxmlformats.org/officeDocument/2006/relationships/hyperlink" Target="https://m.edsoo.ru/ff0cca54" TargetMode="External"/><Relationship Id="rId8" Type="http://schemas.openxmlformats.org/officeDocument/2006/relationships/hyperlink" Target="https://yandex.ru/video/touch/preview/13642566542698246504" TargetMode="External"/><Relationship Id="rId9" Type="http://schemas.openxmlformats.org/officeDocument/2006/relationships/hyperlink" Target="https://m.edsoo.ru/ff0ccc0c" TargetMode="External"/><Relationship Id="rId10" Type="http://schemas.openxmlformats.org/officeDocument/2006/relationships/hyperlink" Target="https://resh.edu.ru/subject/lesson/5491/main/203178/" TargetMode="External"/><Relationship Id="rId11" Type="http://schemas.openxmlformats.org/officeDocument/2006/relationships/hyperlink" Target="https://ege.fipi.ru/" TargetMode="External"/><Relationship Id="rId12" Type="http://schemas.openxmlformats.org/officeDocument/2006/relationships/hyperlink" Target="https://inf-ege.sdamgia.ru/" TargetMode="External"/><Relationship Id="rId13" Type="http://schemas.openxmlformats.org/officeDocument/2006/relationships/image" Target="media/image2.png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LibreOffice/6.4.7.2$Linux_X86_64 LibreOffice_project/40$Build-2</Application>
  <Pages>3</Pages>
  <Words>223</Words>
  <Characters>1781</Characters>
  <CharactersWithSpaces>2331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2024-11-19T16:12:00Z</dcterms:created>
  <dc:creator>acer</dc:creator>
  <dc:description/>
  <dc:language>ru-RU</dc:language>
  <cp:lastModifiedBy/>
  <dcterms:modified xsi:type="dcterms:W3CDTF">2024-11-20T07:49:26Z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