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Дистанционное обучение</w:t>
      </w:r>
    </w:p>
    <w:p w14:paraId="02000000">
      <w:pPr>
        <w:pStyle w:val="Style_1"/>
        <w:rPr>
          <w:rFonts w:ascii="Times New Roman" w:hAnsi="Times New Roman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66"/>
        <w:gridCol w:w="2934"/>
        <w:gridCol w:w="4465"/>
      </w:tblGrid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Дата</w:t>
            </w: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Название предмета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Задание</w:t>
            </w:r>
          </w:p>
        </w:tc>
      </w:tr>
      <w:tr>
        <w:trPr>
          <w:trHeight w:hRule="atLeast" w:val="356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января</w:t>
            </w: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r>
              <w:t>Русский язык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r>
              <w:t xml:space="preserve">Пропись стр.15 , буква Х,х </w:t>
            </w:r>
          </w:p>
        </w:tc>
      </w:tr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r>
              <w:t>математика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r>
              <w:t xml:space="preserve">Рабочая тетрадь стр.10 </w:t>
            </w:r>
          </w:p>
        </w:tc>
      </w:tr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r>
              <w:t>музыка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r>
              <w:t>Слушать музыку А.И.Хачатурян</w:t>
            </w:r>
          </w:p>
        </w:tc>
      </w:tr>
    </w:tbl>
    <w:p w14:paraId="0F000000"/>
    <w:p w14:paraId="10000000"/>
    <w:p w14:paraId="11000000">
      <w:r>
        <w:t xml:space="preserve">   </w:t>
      </w:r>
    </w:p>
    <w:p w14:paraId="12000000"/>
    <w:p w14:paraId="13000000">
      <w:r>
        <w:t xml:space="preserve">       </w:t>
      </w:r>
    </w:p>
    <w:p w14:paraId="14000000">
      <w:pPr>
        <w:pStyle w:val="Style_1"/>
        <w:rPr>
          <w:rFonts w:ascii="Times New Roman" w:hAnsi="Times New Roman"/>
        </w:rPr>
      </w:pPr>
      <w:r>
        <w:t xml:space="preserve">                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2025-01-10T10:26:54Z</dcterms:modified>
</cp:coreProperties>
</file>