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1б  класс (22.01.2025 г)</w:t>
      </w:r>
    </w:p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W w:w="9089" w:type="dxa"/>
        <w:jc w:val="left"/>
        <w:tblInd w:w="92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00"/>
        <w:gridCol w:w="7688"/>
      </w:tblGrid>
      <w:tr>
        <w:trPr>
          <w:trHeight w:val="300" w:hRule="atLeast"/>
        </w:trPr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A933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физ-ра </w:t>
            </w:r>
          </w:p>
        </w:tc>
        <w:tc>
          <w:tcPr>
            <w:tcW w:w="7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A933" w:fill="FFFFFF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Техника безопасности на занятиях лыжной подготовки. Бег на месте 1 мин. Отжимание мальчики 15 раз, девочки 8раз. Прыжки на месте.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Имитация лыжных ходов. Посмотреть видео урок техника лыжных ходов.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2">
              <w:r>
                <w:rPr>
                  <w:rFonts w:eastAsia="Times New Roman" w:cs="Times New Roman" w:ascii="Times New Roman" w:hAnsi="Times New Roman"/>
                  <w:bCs/>
                  <w:sz w:val="24"/>
                  <w:szCs w:val="24"/>
                  <w:lang w:eastAsia="ru-RU"/>
                </w:rPr>
                <w:t>https://rutube.ru/video/baffa62a429c4402bd15c69973c110a1/?r=plemwd</w:t>
              </w:r>
            </w:hyperlink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Лит. чтение</w:t>
            </w:r>
          </w:p>
        </w:tc>
        <w:tc>
          <w:tcPr>
            <w:tcW w:w="7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color w:val="2C2D2E"/>
                <w:sz w:val="25"/>
                <w:szCs w:val="25"/>
                <w:shd w:fill="FFFFFF" w:val="clear"/>
              </w:rPr>
              <w:t>Уч. стр. 60-63 читать.</w:t>
            </w:r>
          </w:p>
        </w:tc>
      </w:tr>
      <w:tr>
        <w:trPr>
          <w:trHeight w:val="300" w:hRule="atLeast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7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color w:val="2C2D2E"/>
                <w:sz w:val="25"/>
                <w:szCs w:val="25"/>
                <w:shd w:fill="FFFFFF" w:val="clear"/>
              </w:rPr>
              <w:t>т. стр. 13,учебник стр 14 учить правило</w:t>
            </w:r>
            <w:r>
              <w:rPr>
                <w:rFonts w:cs="Arial" w:ascii="Arial" w:hAnsi="Arial"/>
                <w:color w:val="2C2D2E"/>
                <w:sz w:val="25"/>
                <w:szCs w:val="25"/>
              </w:rPr>
              <w:br/>
            </w:r>
            <w:hyperlink r:id="rId3" w:tgtFrame="_blank">
              <w:r>
                <w:rPr>
                  <w:rFonts w:cs="Arial" w:ascii="Arial" w:hAnsi="Arial"/>
                  <w:sz w:val="25"/>
                  <w:szCs w:val="25"/>
                  <w:shd w:fill="FFFFFF" w:val="clear"/>
                </w:rPr>
                <w:t>https://yandex.ru/video/touch/preview/6176521300191041641</w:t>
              </w:r>
            </w:hyperlink>
          </w:p>
        </w:tc>
      </w:tr>
      <w:tr>
        <w:trPr>
          <w:trHeight w:val="300" w:hRule="atLeast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Arial" w:hAnsi="Arial" w:cs="Arial"/>
                <w:color w:val="2C2D2E"/>
                <w:sz w:val="25"/>
                <w:szCs w:val="25"/>
                <w:highlight w:val="white"/>
              </w:rPr>
            </w:pPr>
            <w:r>
              <w:rPr>
                <w:rFonts w:cs="Arial" w:ascii="Arial" w:hAnsi="Arial"/>
                <w:color w:val="2C2D2E"/>
                <w:sz w:val="25"/>
                <w:szCs w:val="25"/>
                <w:shd w:fill="FFFFFF" w:val="clear"/>
              </w:rPr>
              <w:t>пропись стр. 27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hyperlink r:id="rId4" w:tgtFrame="_blank">
              <w:r>
                <w:rPr>
                  <w:rFonts w:cs="Arial" w:ascii="Arial" w:hAnsi="Arial"/>
                  <w:sz w:val="25"/>
                  <w:szCs w:val="25"/>
                  <w:shd w:fill="FFFFFF" w:val="clear"/>
                </w:rPr>
                <w:t>https://yandex.ru/video/touch/preview/4627802814895464974</w:t>
              </w:r>
            </w:hyperlink>
            <w:r>
              <w:rPr>
                <w:rFonts w:cs="Arial" w:ascii="Arial" w:hAnsi="Arial"/>
                <w:color w:val="2C2D2E"/>
                <w:sz w:val="25"/>
                <w:szCs w:val="25"/>
              </w:rPr>
              <w:br/>
            </w:r>
          </w:p>
        </w:tc>
      </w:tr>
      <w:tr>
        <w:trPr>
          <w:trHeight w:val="300" w:hRule="atLeast"/>
        </w:trPr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7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cs="Arial" w:ascii="Arial" w:hAnsi="Arial"/>
                <w:color w:val="2C2D2E"/>
                <w:sz w:val="25"/>
                <w:szCs w:val="25"/>
                <w:shd w:fill="FFFFFF" w:val="clear"/>
              </w:rPr>
              <w:t>Технология изготовления техники из конструктора</w:t>
            </w:r>
            <w:r>
              <w:rPr/>
              <w:t xml:space="preserve"> </w:t>
            </w:r>
            <w:hyperlink r:id="rId5">
              <w:r>
                <w:rPr>
                  <w:rFonts w:cs="Arial" w:ascii="Arial" w:hAnsi="Arial"/>
                  <w:sz w:val="25"/>
                  <w:szCs w:val="25"/>
                  <w:shd w:fill="FFFFFF" w:val="clear"/>
                </w:rPr>
                <w:t>https://yandex.ru/video/touch/preview/6051794546279445805</w:t>
              </w:r>
            </w:hyperlink>
            <w:r>
              <w:rPr>
                <w:rFonts w:cs="Arial" w:ascii="Arial" w:hAnsi="Arial"/>
                <w:color w:val="2C2D2E"/>
                <w:sz w:val="25"/>
                <w:szCs w:val="25"/>
                <w:shd w:fill="FFFFFF" w:val="clear"/>
              </w:rPr>
              <w:t xml:space="preserve"> </w:t>
            </w:r>
          </w:p>
        </w:tc>
      </w:tr>
    </w:tbl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tube.ru/video/baffa62a429c4402bd15c69973c110a1/?r=plemwd" TargetMode="External"/><Relationship Id="rId3" Type="http://schemas.openxmlformats.org/officeDocument/2006/relationships/hyperlink" Target="https://yandex.ru/video/touch/preview/6176521300191041641" TargetMode="External"/><Relationship Id="rId4" Type="http://schemas.openxmlformats.org/officeDocument/2006/relationships/hyperlink" Target="https://yandex.ru/video/touch/preview/4627802814895464974" TargetMode="External"/><Relationship Id="rId5" Type="http://schemas.openxmlformats.org/officeDocument/2006/relationships/hyperlink" Target="https://yandex.ru/video/touch/preview/6051794546279445805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86</Words>
  <Characters>653</Characters>
  <CharactersWithSpaces>722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2025-01-22T10:50:09Z</dcterms:created>
  <dc:creator/>
  <dc:description/>
  <dc:language>ru-RU</dc:language>
  <cp:lastModifiedBy/>
  <dcterms:modified xsi:type="dcterms:W3CDTF">2025-01-22T10:50:29Z</dcterms:modified>
  <cp:revision>2</cp:revision>
  <dc:subject/>
  <dc:title>Default</dc:title>
</cp:coreProperties>
</file>