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70518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  класс (30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Look w:val="04A0"/>
      </w:tblPr>
      <w:tblGrid>
        <w:gridCol w:w="1307"/>
        <w:gridCol w:w="9022"/>
      </w:tblGrid>
      <w:tr w:rsidR="00BD2C14" w:rsidRPr="00F714BB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F714BB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F714BB" w:rsidRDefault="00A5576A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F714BB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F714BB" w:rsidRDefault="00F51B4D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3D0EF5" w:rsidRPr="00F714BB" w:rsidRDefault="003D0EF5" w:rsidP="003D0E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14BB">
              <w:rPr>
                <w:rStyle w:val="normaltextrun"/>
              </w:rPr>
              <w:t>Разделительный вопрос </w:t>
            </w:r>
            <w:r w:rsidRPr="00F714BB">
              <w:rPr>
                <w:rStyle w:val="eop"/>
              </w:rPr>
              <w:t> с</w:t>
            </w:r>
            <w:r w:rsidRPr="00F714BB">
              <w:rPr>
                <w:rStyle w:val="normaltextrun"/>
              </w:rPr>
              <w:t xml:space="preserve"> глаголом – </w:t>
            </w:r>
            <w:proofErr w:type="spellStart"/>
            <w:r w:rsidRPr="00F714BB">
              <w:rPr>
                <w:rStyle w:val="normaltextrun"/>
              </w:rPr>
              <w:t>to</w:t>
            </w:r>
            <w:proofErr w:type="spellEnd"/>
            <w:r w:rsidRPr="00F714BB">
              <w:rPr>
                <w:rStyle w:val="normaltextrun"/>
              </w:rPr>
              <w:t xml:space="preserve"> </w:t>
            </w:r>
            <w:proofErr w:type="spellStart"/>
            <w:r w:rsidRPr="00F714BB">
              <w:rPr>
                <w:rStyle w:val="normaltextrun"/>
              </w:rPr>
              <w:t>be</w:t>
            </w:r>
            <w:proofErr w:type="spellEnd"/>
            <w:r w:rsidRPr="00F714BB">
              <w:rPr>
                <w:rStyle w:val="normaltextrun"/>
              </w:rPr>
              <w:t>-</w:t>
            </w:r>
          </w:p>
          <w:p w:rsidR="003D0EF5" w:rsidRPr="00F714BB" w:rsidRDefault="00EC4433" w:rsidP="003D0EF5">
            <w:pPr>
              <w:pStyle w:val="paragraph"/>
              <w:spacing w:before="0" w:beforeAutospacing="0" w:after="0" w:afterAutospacing="0"/>
              <w:textAlignment w:val="baseline"/>
            </w:pPr>
            <w:hyperlink r:id="rId7" w:history="1">
              <w:r w:rsidR="003D0EF5" w:rsidRPr="00F714BB">
                <w:rPr>
                  <w:rStyle w:val="affff8"/>
                </w:rPr>
                <w:t>https://rutube.ru/video/1bea3f0b92d786c8fefe377a790fa757</w:t>
              </w:r>
            </w:hyperlink>
            <w:r w:rsidR="003D0EF5" w:rsidRPr="00F714BB">
              <w:rPr>
                <w:rStyle w:val="normaltextrun"/>
              </w:rPr>
              <w:t xml:space="preserve">   </w:t>
            </w:r>
            <w:r w:rsidR="003D0EF5" w:rsidRPr="00F714BB">
              <w:rPr>
                <w:rStyle w:val="eop"/>
              </w:rPr>
              <w:t xml:space="preserve">  </w:t>
            </w:r>
          </w:p>
          <w:p w:rsidR="003D0EF5" w:rsidRPr="00F714BB" w:rsidRDefault="003D0EF5" w:rsidP="003D0EF5">
            <w:pPr>
              <w:pStyle w:val="paragraph"/>
              <w:spacing w:before="0" w:beforeAutospacing="0" w:after="0" w:afterAutospacing="0"/>
              <w:textAlignment w:val="baseline"/>
            </w:pPr>
            <w:r w:rsidRPr="00F714BB">
              <w:rPr>
                <w:rStyle w:val="normaltextrun"/>
              </w:rPr>
              <w:t>Учебник</w:t>
            </w:r>
            <w:proofErr w:type="gramStart"/>
            <w:r w:rsidRPr="00F714BB">
              <w:rPr>
                <w:rStyle w:val="normaltextrun"/>
              </w:rPr>
              <w:t> </w:t>
            </w:r>
            <w:r w:rsidRPr="00F714BB">
              <w:rPr>
                <w:rStyle w:val="eop"/>
              </w:rPr>
              <w:t xml:space="preserve">  </w:t>
            </w:r>
            <w:r w:rsidRPr="00F714BB">
              <w:rPr>
                <w:rStyle w:val="normaltextrun"/>
              </w:rPr>
              <w:t>С</w:t>
            </w:r>
            <w:proofErr w:type="gramEnd"/>
            <w:r w:rsidRPr="00F714BB">
              <w:rPr>
                <w:rStyle w:val="normaltextrun"/>
              </w:rPr>
              <w:t>тр.26 упо.9</w:t>
            </w:r>
            <w:r w:rsidRPr="00F714BB">
              <w:rPr>
                <w:rStyle w:val="eop"/>
              </w:rPr>
              <w:t> </w:t>
            </w:r>
            <w:r w:rsidRPr="00F714BB">
              <w:rPr>
                <w:rStyle w:val="normaltextrun"/>
              </w:rPr>
              <w:t>(письменно)</w:t>
            </w:r>
            <w:r w:rsidRPr="00F714BB">
              <w:rPr>
                <w:rStyle w:val="eop"/>
              </w:rPr>
              <w:t> </w:t>
            </w:r>
          </w:p>
          <w:p w:rsidR="00532D55" w:rsidRPr="00F714BB" w:rsidRDefault="00532D55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714BB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F714BB" w:rsidRDefault="00821234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F714B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https://yandex.ru/video/preview/14694591381296432943</w:t>
              </w:r>
            </w:hyperlink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читать 3-4 главы повести Короленко «В дурном обществе», стр. 48 вопрос 3 письменно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714BB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4BB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9" w:history="1">
              <w:r w:rsidRPr="00F714B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https://resh.edu.ru/subject/lesson/7406/conspect/245233/</w:t>
              </w:r>
            </w:hyperlink>
            <w:r w:rsidRPr="00F714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4745" w:rsidRPr="00F714BB" w:rsidRDefault="00A5576A" w:rsidP="00A5576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в ВК</w:t>
            </w:r>
          </w:p>
        </w:tc>
      </w:tr>
      <w:tr w:rsidR="00532D55" w:rsidRPr="00F714BB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F714BB" w:rsidRDefault="008212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F714B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https://yandex.ru/video/preview/18301530865418843295</w:t>
              </w:r>
            </w:hyperlink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4BB">
              <w:rPr>
                <w:rFonts w:ascii="Times New Roman" w:hAnsi="Times New Roman" w:cs="Times New Roman"/>
                <w:sz w:val="24"/>
              </w:rPr>
              <w:t>упр.540п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714BB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4BB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1" w:history="1">
              <w:r w:rsidRPr="00F714B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https://resh.edu.ru/subject/lesson/7654/start/294428/</w:t>
              </w:r>
            </w:hyperlink>
            <w:r w:rsidRPr="00F714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F714BB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532D55" w:rsidRPr="00F714BB" w:rsidRDefault="00532D55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714BB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F714BB" w:rsidRDefault="008212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714BB" w:rsidRPr="00F714BB" w:rsidRDefault="00F714BB" w:rsidP="00F714BB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Запишите дату и  тему урока «Решение задач на нахождение части ц</w:t>
            </w:r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е</w:t>
            </w:r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лого»</w:t>
            </w:r>
          </w:p>
          <w:p w:rsidR="00F714BB" w:rsidRPr="00F714BB" w:rsidRDefault="00F714BB" w:rsidP="00F714BB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Выполните 3 задачи с сайта </w:t>
            </w:r>
            <w:proofErr w:type="spellStart"/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Якласс</w:t>
            </w:r>
            <w:proofErr w:type="spellEnd"/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. Их решения оформите в тетради. </w:t>
            </w:r>
          </w:p>
          <w:p w:rsidR="00F714BB" w:rsidRPr="00F714BB" w:rsidRDefault="00F714BB" w:rsidP="00F714BB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 w:rsidRPr="00F714B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 Фото выполненных работ выслать учителю</w:t>
            </w:r>
          </w:p>
          <w:p w:rsidR="00532D55" w:rsidRPr="00F714BB" w:rsidRDefault="00532D55" w:rsidP="00F714B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B25DF4" w:rsidRPr="00F714BB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F714BB" w:rsidRDefault="008212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4BB">
              <w:rPr>
                <w:rFonts w:ascii="Times New Roman" w:hAnsi="Times New Roman" w:cs="Times New Roman"/>
                <w:sz w:val="24"/>
              </w:rPr>
              <w:t>Тема: В афинских школах.</w:t>
            </w:r>
          </w:p>
          <w:p w:rsidR="00A5576A" w:rsidRPr="00F714BB" w:rsidRDefault="00EC4433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A5576A" w:rsidRPr="00F714BB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https://yandex.by/video/touch/preview/8965118548758156929</w:t>
              </w:r>
            </w:hyperlink>
            <w:r w:rsidR="00A5576A" w:rsidRPr="00F714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576A" w:rsidRPr="00F714BB" w:rsidRDefault="00A5576A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4BB">
              <w:rPr>
                <w:rFonts w:ascii="Times New Roman" w:hAnsi="Times New Roman" w:cs="Times New Roman"/>
                <w:sz w:val="24"/>
              </w:rPr>
              <w:t>Домашнее задание: параграф 38, описание картины стр. 183, вопросы, слова стр. 185</w:t>
            </w:r>
          </w:p>
          <w:p w:rsidR="00B25DF4" w:rsidRPr="00F714BB" w:rsidRDefault="00B25DF4" w:rsidP="00A5576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714BB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821234" w:rsidRPr="00F714BB" w:rsidRDefault="008212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зан</w:t>
            </w:r>
            <w:proofErr w:type="spellEnd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F714B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инф</w:t>
            </w:r>
            <w:proofErr w:type="spell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F714BB" w:rsidRPr="00F714BB" w:rsidRDefault="00F714BB" w:rsidP="00F714BB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F714BB">
              <w:rPr>
                <w:rFonts w:ascii="Times New Roman" w:hAnsi="Times New Roman" w:cs="Times New Roman"/>
                <w:sz w:val="24"/>
              </w:rPr>
              <w:t xml:space="preserve">Просмотреть презентацию. По возможности выполнить задание в программе </w:t>
            </w:r>
            <w:r w:rsidRPr="00F714BB">
              <w:rPr>
                <w:rFonts w:ascii="Times New Roman" w:hAnsi="Times New Roman" w:cs="Times New Roman"/>
                <w:sz w:val="24"/>
                <w:lang w:val="en-US"/>
              </w:rPr>
              <w:t>Scratch</w:t>
            </w:r>
            <w:r w:rsidRPr="00F714BB">
              <w:rPr>
                <w:rFonts w:ascii="Times New Roman" w:hAnsi="Times New Roman" w:cs="Times New Roman"/>
                <w:sz w:val="24"/>
              </w:rPr>
              <w:t>. Ссылка на презентацию:</w:t>
            </w:r>
          </w:p>
          <w:p w:rsidR="00F714BB" w:rsidRPr="00F714BB" w:rsidRDefault="00F714BB" w:rsidP="00F714B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F714BB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https://disk.yandex.ru/d/qwajX2bj8qQxJg</w:t>
              </w:r>
            </w:hyperlink>
          </w:p>
          <w:p w:rsidR="00F714BB" w:rsidRPr="00F714BB" w:rsidRDefault="00F714BB" w:rsidP="00F714B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4BB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F714BB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proofErr w:type="gramStart"/>
            <w:r w:rsidRPr="00F714BB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F714BB">
              <w:rPr>
                <w:rFonts w:ascii="Times New Roman" w:hAnsi="Times New Roman" w:cs="Times New Roman"/>
                <w:sz w:val="24"/>
              </w:rPr>
              <w:t>оздать мини проект "Пирамидка" или "Штанга"</w:t>
            </w:r>
          </w:p>
          <w:p w:rsidR="00532D55" w:rsidRPr="00F714BB" w:rsidRDefault="00532D55" w:rsidP="00F714BB">
            <w:pPr>
              <w:pStyle w:val="affff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55" w:rsidRPr="00F714BB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F714BB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F714BB" w:rsidRDefault="00197DD3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05" w:rsidRDefault="00EA6505" w:rsidP="00BD2C14">
      <w:r>
        <w:separator/>
      </w:r>
    </w:p>
  </w:endnote>
  <w:endnote w:type="continuationSeparator" w:id="0">
    <w:p w:rsidR="00EA6505" w:rsidRDefault="00EA650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05" w:rsidRDefault="00EA6505" w:rsidP="00BD2C14">
      <w:r>
        <w:separator/>
      </w:r>
    </w:p>
  </w:footnote>
  <w:footnote w:type="continuationSeparator" w:id="0">
    <w:p w:rsidR="00EA6505" w:rsidRDefault="00EA650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C443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F3E1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D4B03"/>
    <w:multiLevelType w:val="multilevel"/>
    <w:tmpl w:val="F280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874C9"/>
    <w:rsid w:val="000F26D9"/>
    <w:rsid w:val="000F3E10"/>
    <w:rsid w:val="0010538C"/>
    <w:rsid w:val="00130458"/>
    <w:rsid w:val="00152568"/>
    <w:rsid w:val="001648F2"/>
    <w:rsid w:val="00197DD3"/>
    <w:rsid w:val="001A6F8F"/>
    <w:rsid w:val="002754CC"/>
    <w:rsid w:val="00281AAB"/>
    <w:rsid w:val="00283535"/>
    <w:rsid w:val="00365575"/>
    <w:rsid w:val="003C5A09"/>
    <w:rsid w:val="003D0EF5"/>
    <w:rsid w:val="003D5B9C"/>
    <w:rsid w:val="00400F80"/>
    <w:rsid w:val="00486CAA"/>
    <w:rsid w:val="00532D55"/>
    <w:rsid w:val="005A09AC"/>
    <w:rsid w:val="005B3F48"/>
    <w:rsid w:val="006D7C4C"/>
    <w:rsid w:val="00705180"/>
    <w:rsid w:val="007363E8"/>
    <w:rsid w:val="00767C6C"/>
    <w:rsid w:val="00796FDB"/>
    <w:rsid w:val="00821234"/>
    <w:rsid w:val="00865610"/>
    <w:rsid w:val="00894745"/>
    <w:rsid w:val="00930605"/>
    <w:rsid w:val="009A25E8"/>
    <w:rsid w:val="00A162FA"/>
    <w:rsid w:val="00A5576A"/>
    <w:rsid w:val="00A63CA4"/>
    <w:rsid w:val="00AF05B7"/>
    <w:rsid w:val="00B25DF4"/>
    <w:rsid w:val="00B60EE8"/>
    <w:rsid w:val="00B92034"/>
    <w:rsid w:val="00BD2C14"/>
    <w:rsid w:val="00C07E10"/>
    <w:rsid w:val="00CD1125"/>
    <w:rsid w:val="00CF2868"/>
    <w:rsid w:val="00D64566"/>
    <w:rsid w:val="00D846C2"/>
    <w:rsid w:val="00D964CB"/>
    <w:rsid w:val="00DE637A"/>
    <w:rsid w:val="00E40883"/>
    <w:rsid w:val="00E72FF0"/>
    <w:rsid w:val="00EA5BB5"/>
    <w:rsid w:val="00EA6505"/>
    <w:rsid w:val="00EC4433"/>
    <w:rsid w:val="00ED17E5"/>
    <w:rsid w:val="00F20B90"/>
    <w:rsid w:val="00F51B4D"/>
    <w:rsid w:val="00F714BB"/>
    <w:rsid w:val="00F96CA6"/>
    <w:rsid w:val="00FB524A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694591381296432943" TargetMode="External"/><Relationship Id="rId13" Type="http://schemas.openxmlformats.org/officeDocument/2006/relationships/hyperlink" Target="https://disk.yandex.ru/d/qwajX2bj8qQx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1bea3f0b92d786c8fefe377a790fa757" TargetMode="External"/><Relationship Id="rId12" Type="http://schemas.openxmlformats.org/officeDocument/2006/relationships/hyperlink" Target="https://yandex.by/video/touch/preview/89651185487581569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654/start/29442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preview/18301530865418843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06/conspect/24523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37</cp:revision>
  <dcterms:created xsi:type="dcterms:W3CDTF">2025-01-22T10:55:00Z</dcterms:created>
  <dcterms:modified xsi:type="dcterms:W3CDTF">2025-01-30T02:55:00Z</dcterms:modified>
  <dc:language>ru-RU</dc:language>
</cp:coreProperties>
</file>