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13" w:rsidRPr="00596819" w:rsidRDefault="005950E2">
      <w:pPr>
        <w:rPr>
          <w:rFonts w:ascii="Times New Roman" w:hAnsi="Times New Roman" w:cs="Times New Roman"/>
          <w:sz w:val="28"/>
          <w:szCs w:val="28"/>
        </w:rPr>
      </w:pPr>
      <w:r w:rsidRPr="00596819">
        <w:rPr>
          <w:rFonts w:ascii="Times New Roman" w:hAnsi="Times New Roman" w:cs="Times New Roman"/>
          <w:sz w:val="28"/>
          <w:szCs w:val="28"/>
        </w:rPr>
        <w:t xml:space="preserve">12 ноября 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8231"/>
      </w:tblGrid>
      <w:tr w:rsidR="005950E2" w:rsidRPr="00596819" w:rsidTr="00596819">
        <w:trPr>
          <w:trHeight w:val="288"/>
        </w:trPr>
        <w:tc>
          <w:tcPr>
            <w:tcW w:w="9082" w:type="dxa"/>
            <w:gridSpan w:val="2"/>
            <w:shd w:val="clear" w:color="auto" w:fill="auto"/>
            <w:noWrap/>
            <w:hideMark/>
          </w:tcPr>
          <w:p w:rsidR="005950E2" w:rsidRPr="00596819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950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5А</w:t>
            </w:r>
            <w:r w:rsidRPr="0059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5950E2" w:rsidRPr="00596819" w:rsidTr="00596819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5950E2" w:rsidRPr="005950E2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5950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атем</w:t>
            </w:r>
            <w:proofErr w:type="spellEnd"/>
          </w:p>
        </w:tc>
        <w:tc>
          <w:tcPr>
            <w:tcW w:w="7902" w:type="dxa"/>
            <w:shd w:val="clear" w:color="auto" w:fill="auto"/>
          </w:tcPr>
          <w:p w:rsidR="005950E2" w:rsidRPr="00596819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 практическую работу №1  (см. ниже</w:t>
            </w:r>
            <w:proofErr w:type="gramStart"/>
            <w:r w:rsidRPr="0059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5950E2" w:rsidRPr="00596819" w:rsidTr="00596819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5950E2" w:rsidRPr="005950E2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5950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</w:t>
            </w:r>
            <w:proofErr w:type="gramStart"/>
            <w:r w:rsidRPr="0059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59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902" w:type="dxa"/>
            <w:shd w:val="clear" w:color="auto" w:fill="auto"/>
          </w:tcPr>
          <w:p w:rsidR="005950E2" w:rsidRPr="00596819" w:rsidRDefault="005950E2" w:rsidP="0059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посмотреть </w:t>
            </w:r>
            <w:proofErr w:type="spellStart"/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теме:  «Суффиксы»</w:t>
            </w:r>
            <w:hyperlink r:id="rId5" w:history="1"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https://yandex.ru/video/preview/10916636168782898497</w:t>
              </w:r>
            </w:hyperlink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упр.290п</w:t>
            </w:r>
          </w:p>
        </w:tc>
      </w:tr>
      <w:tr w:rsidR="005950E2" w:rsidRPr="00596819" w:rsidTr="00596819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5950E2" w:rsidRPr="005950E2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0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анг</w:t>
            </w:r>
            <w:proofErr w:type="gramStart"/>
            <w:r w:rsidRPr="005950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5950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902" w:type="dxa"/>
            <w:shd w:val="clear" w:color="auto" w:fill="auto"/>
          </w:tcPr>
          <w:p w:rsidR="005950E2" w:rsidRPr="00596819" w:rsidRDefault="005950E2" w:rsidP="00596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819">
              <w:rPr>
                <w:rFonts w:ascii="Times New Roman" w:hAnsi="Times New Roman" w:cs="Times New Roman"/>
                <w:sz w:val="28"/>
                <w:szCs w:val="28"/>
              </w:rPr>
              <w:t>Стр.72 упр.10</w:t>
            </w:r>
            <w:proofErr w:type="gramStart"/>
            <w:r w:rsidRPr="0059681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96819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819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Неправильные глаголы </w:t>
            </w:r>
            <w:hyperlink r:id="rId6" w:history="1"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https://yandex.ru/video/touch/preview/9449028597097764035</w:t>
              </w:r>
            </w:hyperlink>
            <w:r w:rsidRPr="00596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0E2" w:rsidRPr="00596819" w:rsidTr="00596819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5950E2" w:rsidRPr="005950E2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68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5950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итер</w:t>
            </w:r>
          </w:p>
        </w:tc>
        <w:tc>
          <w:tcPr>
            <w:tcW w:w="7902" w:type="dxa"/>
            <w:shd w:val="clear" w:color="auto" w:fill="auto"/>
          </w:tcPr>
          <w:p w:rsidR="005950E2" w:rsidRPr="00596819" w:rsidRDefault="005950E2" w:rsidP="0059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«А. С. Пушкин. «Сказка о мёртвой царевне и о семи богатырях». Главные и второстепенные герои»</w:t>
            </w:r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посмотреть </w:t>
            </w:r>
            <w:proofErr w:type="spellStart"/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теме:</w:t>
            </w:r>
            <w:hyperlink r:id="rId7" w:history="1"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/3632099815564525663</w:t>
              </w:r>
            </w:hyperlink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стр.112 вопрос 1,2 письменно</w:t>
            </w:r>
            <w:bookmarkStart w:id="0" w:name="_GoBack"/>
            <w:bookmarkEnd w:id="0"/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96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урок литературы по данной теме на </w:t>
            </w:r>
            <w:proofErr w:type="spellStart"/>
            <w:r w:rsidRPr="00596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РЭШ:</w:t>
            </w:r>
            <w:hyperlink r:id="rId8" w:history="1"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/7387/</w:t>
              </w:r>
              <w:proofErr w:type="spellStart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start</w:t>
              </w:r>
              <w:proofErr w:type="spellEnd"/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/310924/</w:t>
              </w:r>
            </w:hyperlink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950E2" w:rsidRPr="00596819" w:rsidTr="00596819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5950E2" w:rsidRPr="005950E2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50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  <w:r w:rsidRPr="005950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02" w:type="dxa"/>
            <w:shd w:val="clear" w:color="auto" w:fill="auto"/>
          </w:tcPr>
          <w:p w:rsidR="00596819" w:rsidRPr="00596819" w:rsidRDefault="00596819" w:rsidP="00596819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proofErr w:type="spellStart"/>
            <w:r w:rsidRPr="00596819">
              <w:rPr>
                <w:rFonts w:ascii="Times New Roman" w:hAnsi="Times New Roman" w:cs="Times New Roman"/>
                <w:b/>
                <w:color w:val="262633"/>
                <w:sz w:val="28"/>
                <w:szCs w:val="28"/>
              </w:rPr>
              <w:t>Волейбол</w:t>
            </w:r>
            <w:proofErr w:type="gramStart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.Б</w:t>
            </w:r>
            <w:proofErr w:type="gramEnd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ег</w:t>
            </w:r>
            <w:proofErr w:type="spellEnd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на месте 32мин. Прыжки на месте 3 мин</w:t>
            </w:r>
            <w:proofErr w:type="gramStart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.О</w:t>
            </w:r>
            <w:proofErr w:type="gramEnd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тжимание 15 раз. Поднимание туловища за 1 мин</w:t>
            </w:r>
            <w:proofErr w:type="gramStart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.П</w:t>
            </w:r>
            <w:proofErr w:type="gramEnd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осмотреть видео </w:t>
            </w:r>
            <w:proofErr w:type="spellStart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урок.Волейбол</w:t>
            </w:r>
            <w:proofErr w:type="spellEnd"/>
            <w:r w:rsidRPr="0059681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техника передачи мяча .</w:t>
            </w:r>
          </w:p>
          <w:p w:rsidR="00596819" w:rsidRPr="00596819" w:rsidRDefault="00596819" w:rsidP="00596819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hyperlink r:id="rId9" w:history="1">
              <w:r w:rsidRPr="0059681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https://video-preview.s3.yandex.net/uL_0GQIAAAA.mp4</w:t>
              </w:r>
            </w:hyperlink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950E2" w:rsidRPr="00596819" w:rsidTr="00596819">
        <w:trPr>
          <w:trHeight w:val="288"/>
        </w:trPr>
        <w:tc>
          <w:tcPr>
            <w:tcW w:w="1180" w:type="dxa"/>
            <w:shd w:val="clear" w:color="auto" w:fill="auto"/>
            <w:noWrap/>
            <w:hideMark/>
          </w:tcPr>
          <w:p w:rsidR="005950E2" w:rsidRPr="005950E2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950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902" w:type="dxa"/>
            <w:shd w:val="clear" w:color="auto" w:fill="auto"/>
          </w:tcPr>
          <w:p w:rsidR="005950E2" w:rsidRPr="005950E2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E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Нарисовать посуду с узором «Золотая хохлома» по примеру в видео </w:t>
            </w:r>
          </w:p>
          <w:p w:rsidR="005950E2" w:rsidRPr="005950E2" w:rsidRDefault="005950E2" w:rsidP="00596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10" w:tgtFrame="_blank" w:history="1">
              <w:r w:rsidRPr="0059681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https://rutube.ru/video/965ab6efaea83030ce7335995d1a5c0c/</w:t>
              </w:r>
            </w:hyperlink>
          </w:p>
          <w:p w:rsidR="005950E2" w:rsidRPr="00596819" w:rsidRDefault="005950E2" w:rsidP="005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96819" w:rsidRDefault="00596819">
      <w:pPr>
        <w:rPr>
          <w:rFonts w:ascii="Times New Roman" w:hAnsi="Times New Roman" w:cs="Times New Roman"/>
          <w:sz w:val="28"/>
          <w:szCs w:val="28"/>
        </w:rPr>
      </w:pPr>
    </w:p>
    <w:p w:rsidR="00596819" w:rsidRDefault="00596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6819" w:rsidRDefault="00596819" w:rsidP="00596819">
      <w:pPr>
        <w:pStyle w:val="Heading1"/>
        <w:spacing w:before="194"/>
        <w:ind w:right="523"/>
      </w:pPr>
      <w:r>
        <w:lastRenderedPageBreak/>
        <w:t>Практическая работа №</w:t>
      </w:r>
      <w:r>
        <w:rPr>
          <w:spacing w:val="-10"/>
        </w:rPr>
        <w:t>1</w:t>
      </w:r>
    </w:p>
    <w:p w:rsidR="00596819" w:rsidRDefault="00596819" w:rsidP="00596819">
      <w:pPr>
        <w:ind w:left="818" w:right="521"/>
        <w:jc w:val="center"/>
        <w:rPr>
          <w:b/>
          <w:sz w:val="28"/>
        </w:rPr>
      </w:pPr>
      <w:r>
        <w:rPr>
          <w:b/>
          <w:sz w:val="28"/>
        </w:rPr>
        <w:t xml:space="preserve">По теме «Построение узора из </w:t>
      </w:r>
      <w:r>
        <w:rPr>
          <w:b/>
          <w:spacing w:val="-2"/>
          <w:sz w:val="28"/>
        </w:rPr>
        <w:t>окружностей»</w:t>
      </w:r>
    </w:p>
    <w:p w:rsidR="00596819" w:rsidRDefault="00596819" w:rsidP="00596819">
      <w:pPr>
        <w:pStyle w:val="a4"/>
        <w:spacing w:before="2"/>
        <w:rPr>
          <w:b/>
        </w:rPr>
      </w:pPr>
    </w:p>
    <w:p w:rsidR="00596819" w:rsidRDefault="00596819" w:rsidP="00596819">
      <w:pPr>
        <w:pStyle w:val="a4"/>
        <w:ind w:left="682" w:right="381" w:firstLine="707"/>
        <w:jc w:val="both"/>
      </w:pPr>
      <w:r>
        <w:rPr>
          <w:b/>
        </w:rPr>
        <w:t xml:space="preserve">Цели работы: </w:t>
      </w:r>
      <w:r>
        <w:t xml:space="preserve">Познакомиться с геометрическими фигурами </w:t>
      </w:r>
      <w:proofErr w:type="gramStart"/>
      <w:r>
        <w:t>–о</w:t>
      </w:r>
      <w:proofErr w:type="gramEnd"/>
      <w:r>
        <w:t>кружность и круг. Изучить элементы окружности. Научиться измерять радиусы окружности и круга. Научиться строить окружности на бумаге с помощью циркуля. Построить узор из окружностей.</w:t>
      </w:r>
    </w:p>
    <w:p w:rsidR="00596819" w:rsidRDefault="00596819" w:rsidP="00596819">
      <w:pPr>
        <w:spacing w:line="320" w:lineRule="exact"/>
        <w:ind w:left="1390"/>
        <w:jc w:val="both"/>
        <w:rPr>
          <w:sz w:val="28"/>
        </w:rPr>
      </w:pPr>
      <w:r>
        <w:rPr>
          <w:b/>
          <w:sz w:val="28"/>
        </w:rPr>
        <w:t xml:space="preserve">Оборудование: </w:t>
      </w:r>
      <w:r>
        <w:rPr>
          <w:sz w:val="28"/>
        </w:rPr>
        <w:t xml:space="preserve">циркуль, линейка, ластик, карандаш, цветные </w:t>
      </w:r>
      <w:r>
        <w:rPr>
          <w:spacing w:val="-2"/>
          <w:sz w:val="28"/>
        </w:rPr>
        <w:t>карандаши.</w:t>
      </w:r>
    </w:p>
    <w:p w:rsidR="00596819" w:rsidRDefault="00596819" w:rsidP="00596819">
      <w:pPr>
        <w:pStyle w:val="a4"/>
        <w:spacing w:before="1"/>
      </w:pPr>
    </w:p>
    <w:p w:rsidR="00596819" w:rsidRDefault="00596819" w:rsidP="00596819">
      <w:pPr>
        <w:pStyle w:val="Heading1"/>
        <w:spacing w:before="1" w:line="322" w:lineRule="exact"/>
        <w:ind w:left="5112"/>
        <w:jc w:val="both"/>
      </w:pPr>
      <w:r>
        <w:t xml:space="preserve">Ход </w:t>
      </w:r>
      <w:r>
        <w:rPr>
          <w:spacing w:val="-2"/>
        </w:rPr>
        <w:t>работы</w:t>
      </w:r>
    </w:p>
    <w:p w:rsidR="00596819" w:rsidRDefault="00596819" w:rsidP="00596819">
      <w:pPr>
        <w:pStyle w:val="a6"/>
        <w:numPr>
          <w:ilvl w:val="0"/>
          <w:numId w:val="3"/>
        </w:numPr>
        <w:tabs>
          <w:tab w:val="left" w:pos="2327"/>
        </w:tabs>
        <w:spacing w:line="322" w:lineRule="exact"/>
        <w:ind w:left="2327" w:hanging="249"/>
        <w:jc w:val="both"/>
        <w:rPr>
          <w:b/>
          <w:sz w:val="28"/>
        </w:rPr>
      </w:pPr>
      <w:r>
        <w:rPr>
          <w:b/>
          <w:sz w:val="28"/>
        </w:rPr>
        <w:t xml:space="preserve">Алгоритм построения окружности и изучить ее </w:t>
      </w:r>
      <w:r>
        <w:rPr>
          <w:b/>
          <w:spacing w:val="-2"/>
          <w:sz w:val="28"/>
        </w:rPr>
        <w:t>свойства.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8"/>
        </w:tabs>
        <w:ind w:left="1108" w:hanging="359"/>
        <w:jc w:val="both"/>
        <w:rPr>
          <w:b/>
          <w:i/>
          <w:sz w:val="28"/>
        </w:rPr>
      </w:pPr>
      <w:r>
        <w:rPr>
          <w:sz w:val="28"/>
        </w:rPr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построить </w:t>
      </w:r>
      <w:r>
        <w:rPr>
          <w:b/>
          <w:i/>
          <w:sz w:val="28"/>
        </w:rPr>
        <w:t xml:space="preserve">окружность </w:t>
      </w:r>
      <w:r>
        <w:rPr>
          <w:sz w:val="28"/>
        </w:rPr>
        <w:t xml:space="preserve">используют </w:t>
      </w:r>
      <w:r>
        <w:rPr>
          <w:b/>
          <w:i/>
          <w:spacing w:val="-2"/>
          <w:sz w:val="28"/>
        </w:rPr>
        <w:t>циркуль.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8"/>
        </w:tabs>
        <w:spacing w:line="322" w:lineRule="exact"/>
        <w:ind w:left="1108" w:hanging="359"/>
        <w:jc w:val="both"/>
        <w:rPr>
          <w:sz w:val="28"/>
        </w:rPr>
      </w:pPr>
      <w:r>
        <w:rPr>
          <w:sz w:val="28"/>
        </w:rPr>
        <w:t xml:space="preserve">Поставьте на листе бумаги точку и обозначьте ее буквой </w:t>
      </w:r>
      <w:r>
        <w:rPr>
          <w:spacing w:val="-5"/>
          <w:sz w:val="28"/>
        </w:rPr>
        <w:t>О.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9"/>
        </w:tabs>
        <w:ind w:right="383"/>
        <w:jc w:val="both"/>
        <w:rPr>
          <w:sz w:val="28"/>
        </w:rPr>
      </w:pPr>
      <w:r>
        <w:rPr>
          <w:sz w:val="28"/>
        </w:rPr>
        <w:t xml:space="preserve">С помощью циркуля построим </w:t>
      </w:r>
      <w:r>
        <w:rPr>
          <w:b/>
          <w:i/>
          <w:sz w:val="28"/>
        </w:rPr>
        <w:t>окружность</w:t>
      </w:r>
      <w:r>
        <w:rPr>
          <w:sz w:val="28"/>
        </w:rPr>
        <w:t>. Для этого возьмите циркуль в руки, ножку циркуля с иглой установи в точку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, а ножку циркуля с грифелем вращайте вокруг данной точки, касаясь листа тетради. Точку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называют </w:t>
      </w:r>
      <w:r>
        <w:rPr>
          <w:b/>
          <w:i/>
          <w:sz w:val="28"/>
        </w:rPr>
        <w:t>центром окружности</w:t>
      </w:r>
      <w:r>
        <w:rPr>
          <w:sz w:val="28"/>
        </w:rPr>
        <w:t>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8"/>
        </w:tabs>
        <w:spacing w:line="322" w:lineRule="exact"/>
        <w:ind w:left="1108" w:hanging="359"/>
        <w:jc w:val="both"/>
        <w:rPr>
          <w:sz w:val="28"/>
        </w:rPr>
      </w:pPr>
      <w:r>
        <w:rPr>
          <w:sz w:val="28"/>
        </w:rPr>
        <w:t>На окружности отметить три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, В и </w:t>
      </w:r>
      <w:r>
        <w:rPr>
          <w:spacing w:val="-5"/>
          <w:sz w:val="28"/>
        </w:rPr>
        <w:t>С.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9"/>
        </w:tabs>
        <w:ind w:right="381"/>
        <w:rPr>
          <w:sz w:val="28"/>
        </w:rPr>
      </w:pPr>
      <w:r>
        <w:rPr>
          <w:sz w:val="28"/>
        </w:rPr>
        <w:t>Соединить точки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и А. Такой отрезок ОА называют </w:t>
      </w:r>
      <w:r>
        <w:rPr>
          <w:b/>
          <w:i/>
          <w:sz w:val="28"/>
        </w:rPr>
        <w:t>радиусом</w:t>
      </w:r>
      <w:r>
        <w:rPr>
          <w:sz w:val="28"/>
        </w:rPr>
        <w:t>. Измерьте отрезок ОА и запишите его значение в таблицу.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9"/>
        </w:tabs>
        <w:spacing w:line="242" w:lineRule="auto"/>
        <w:ind w:right="388"/>
        <w:rPr>
          <w:sz w:val="28"/>
        </w:rPr>
      </w:pPr>
      <w:r>
        <w:rPr>
          <w:sz w:val="28"/>
        </w:rPr>
        <w:t>Соединить точки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и В. Измерьте отрезок ОВ и запишите его значение в </w:t>
      </w:r>
      <w:r>
        <w:rPr>
          <w:spacing w:val="-2"/>
          <w:sz w:val="28"/>
        </w:rPr>
        <w:t>таблицу.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9"/>
        </w:tabs>
        <w:ind w:right="383"/>
        <w:rPr>
          <w:sz w:val="28"/>
        </w:rPr>
      </w:pPr>
      <w:r>
        <w:rPr>
          <w:sz w:val="28"/>
        </w:rPr>
        <w:t>Соединить точки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 и С. Измерьте отрезок ОС и запишите его значение в </w:t>
      </w:r>
      <w:r>
        <w:rPr>
          <w:spacing w:val="-2"/>
          <w:sz w:val="28"/>
        </w:rPr>
        <w:t>таблицу.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8"/>
        </w:tabs>
        <w:spacing w:line="322" w:lineRule="exact"/>
        <w:ind w:left="1108" w:hanging="359"/>
        <w:rPr>
          <w:sz w:val="28"/>
        </w:rPr>
      </w:pPr>
      <w:r>
        <w:rPr>
          <w:sz w:val="28"/>
        </w:rPr>
        <w:t xml:space="preserve">Таблицу перечертите в </w:t>
      </w:r>
      <w:r>
        <w:rPr>
          <w:spacing w:val="-2"/>
          <w:sz w:val="28"/>
        </w:rPr>
        <w:t>тетрадь</w:t>
      </w: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976"/>
        <w:gridCol w:w="2976"/>
      </w:tblGrid>
      <w:tr w:rsidR="00596819" w:rsidTr="009A5280">
        <w:trPr>
          <w:trHeight w:val="551"/>
        </w:trPr>
        <w:tc>
          <w:tcPr>
            <w:tcW w:w="523" w:type="dxa"/>
          </w:tcPr>
          <w:p w:rsidR="00596819" w:rsidRDefault="00596819" w:rsidP="009A5280">
            <w:pPr>
              <w:pStyle w:val="TableParagraph"/>
              <w:spacing w:line="269" w:lineRule="exact"/>
              <w:ind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69" w:lineRule="exact"/>
              <w:ind w:left="6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Радиус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обозначение</w:t>
            </w:r>
            <w:proofErr w:type="spellEnd"/>
          </w:p>
          <w:p w:rsidR="00596819" w:rsidRDefault="00596819" w:rsidP="009A528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отрезка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69" w:lineRule="exact"/>
              <w:ind w:left="730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радиуса</w:t>
            </w:r>
            <w:proofErr w:type="spellEnd"/>
          </w:p>
        </w:tc>
      </w:tr>
      <w:tr w:rsidR="00596819" w:rsidTr="009A5280">
        <w:trPr>
          <w:trHeight w:val="275"/>
        </w:trPr>
        <w:tc>
          <w:tcPr>
            <w:tcW w:w="523" w:type="dxa"/>
          </w:tcPr>
          <w:p w:rsidR="00596819" w:rsidRDefault="00596819" w:rsidP="009A5280">
            <w:pPr>
              <w:pStyle w:val="TableParagraph"/>
              <w:spacing w:line="256" w:lineRule="exact"/>
              <w:ind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ОА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rPr>
                <w:sz w:val="20"/>
              </w:rPr>
            </w:pPr>
          </w:p>
        </w:tc>
      </w:tr>
      <w:tr w:rsidR="00596819" w:rsidTr="009A5280">
        <w:trPr>
          <w:trHeight w:val="278"/>
        </w:trPr>
        <w:tc>
          <w:tcPr>
            <w:tcW w:w="523" w:type="dxa"/>
          </w:tcPr>
          <w:p w:rsidR="00596819" w:rsidRDefault="00596819" w:rsidP="009A5280">
            <w:pPr>
              <w:pStyle w:val="TableParagraph"/>
              <w:spacing w:line="258" w:lineRule="exact"/>
              <w:ind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ОВ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rPr>
                <w:sz w:val="20"/>
              </w:rPr>
            </w:pPr>
          </w:p>
        </w:tc>
      </w:tr>
      <w:tr w:rsidR="00596819" w:rsidTr="009A5280">
        <w:trPr>
          <w:trHeight w:val="275"/>
        </w:trPr>
        <w:tc>
          <w:tcPr>
            <w:tcW w:w="523" w:type="dxa"/>
          </w:tcPr>
          <w:p w:rsidR="00596819" w:rsidRDefault="00596819" w:rsidP="009A5280">
            <w:pPr>
              <w:pStyle w:val="TableParagraph"/>
              <w:spacing w:line="256" w:lineRule="exact"/>
              <w:ind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ОС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rPr>
                <w:sz w:val="20"/>
              </w:rPr>
            </w:pPr>
          </w:p>
        </w:tc>
      </w:tr>
    </w:tbl>
    <w:p w:rsidR="00596819" w:rsidRDefault="00596819" w:rsidP="00596819">
      <w:pPr>
        <w:pStyle w:val="a6"/>
        <w:numPr>
          <w:ilvl w:val="0"/>
          <w:numId w:val="2"/>
        </w:numPr>
        <w:tabs>
          <w:tab w:val="left" w:pos="1108"/>
        </w:tabs>
        <w:spacing w:line="318" w:lineRule="exact"/>
        <w:ind w:left="1108" w:hanging="359"/>
        <w:jc w:val="both"/>
        <w:rPr>
          <w:sz w:val="28"/>
        </w:rPr>
      </w:pPr>
      <w:r>
        <w:rPr>
          <w:sz w:val="28"/>
        </w:rPr>
        <w:t xml:space="preserve">Ответьте на вопросы, сделайте вывод и запишите его в </w:t>
      </w:r>
      <w:r>
        <w:rPr>
          <w:spacing w:val="-2"/>
          <w:sz w:val="28"/>
        </w:rPr>
        <w:t>тетрадь.</w:t>
      </w:r>
    </w:p>
    <w:p w:rsidR="00596819" w:rsidRDefault="00596819" w:rsidP="00596819">
      <w:pPr>
        <w:pStyle w:val="a6"/>
        <w:numPr>
          <w:ilvl w:val="1"/>
          <w:numId w:val="2"/>
        </w:numPr>
        <w:tabs>
          <w:tab w:val="left" w:pos="1271"/>
        </w:tabs>
        <w:spacing w:line="322" w:lineRule="exact"/>
        <w:ind w:left="1271" w:hanging="162"/>
        <w:jc w:val="both"/>
        <w:rPr>
          <w:sz w:val="28"/>
        </w:rPr>
      </w:pPr>
      <w:r>
        <w:rPr>
          <w:sz w:val="28"/>
        </w:rPr>
        <w:t xml:space="preserve">Сравните длины этих </w:t>
      </w:r>
      <w:r>
        <w:rPr>
          <w:spacing w:val="-2"/>
          <w:sz w:val="28"/>
        </w:rPr>
        <w:t>отрезков.</w:t>
      </w:r>
    </w:p>
    <w:p w:rsidR="00596819" w:rsidRDefault="00596819" w:rsidP="00596819">
      <w:pPr>
        <w:pStyle w:val="a6"/>
        <w:numPr>
          <w:ilvl w:val="1"/>
          <w:numId w:val="2"/>
        </w:numPr>
        <w:tabs>
          <w:tab w:val="left" w:pos="1271"/>
        </w:tabs>
        <w:spacing w:line="322" w:lineRule="exact"/>
        <w:ind w:left="1271" w:hanging="162"/>
        <w:jc w:val="both"/>
        <w:rPr>
          <w:sz w:val="28"/>
        </w:rPr>
      </w:pPr>
      <w:r>
        <w:rPr>
          <w:sz w:val="28"/>
        </w:rPr>
        <w:t xml:space="preserve">Сколько радиусов можно провести в одной </w:t>
      </w:r>
      <w:r>
        <w:rPr>
          <w:spacing w:val="-2"/>
          <w:sz w:val="28"/>
        </w:rPr>
        <w:t>окружности?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9"/>
          <w:tab w:val="left" w:pos="1178"/>
        </w:tabs>
        <w:ind w:right="381"/>
        <w:jc w:val="both"/>
        <w:rPr>
          <w:sz w:val="28"/>
        </w:rPr>
      </w:pPr>
      <w:r>
        <w:rPr>
          <w:sz w:val="28"/>
        </w:rPr>
        <w:tab/>
        <w:t xml:space="preserve">Постройте отрезок АК, соединяющий две точки окружности, который проходит через её центр, такой отрезок называется </w:t>
      </w:r>
      <w:r>
        <w:rPr>
          <w:b/>
          <w:i/>
          <w:sz w:val="28"/>
        </w:rPr>
        <w:t>диаметр</w:t>
      </w:r>
      <w:r>
        <w:rPr>
          <w:sz w:val="28"/>
        </w:rPr>
        <w:t>. Измерьте отрезок АК и запишите его значение в таблицу.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9"/>
          <w:tab w:val="left" w:pos="1178"/>
        </w:tabs>
        <w:spacing w:before="1"/>
        <w:ind w:right="389"/>
        <w:jc w:val="both"/>
        <w:rPr>
          <w:sz w:val="28"/>
        </w:rPr>
      </w:pPr>
      <w:r>
        <w:rPr>
          <w:sz w:val="28"/>
        </w:rPr>
        <w:tab/>
        <w:t xml:space="preserve">Построй диаметр </w:t>
      </w:r>
      <w:proofErr w:type="gramStart"/>
      <w:r>
        <w:rPr>
          <w:sz w:val="28"/>
        </w:rPr>
        <w:t>ВТ</w:t>
      </w:r>
      <w:proofErr w:type="gramEnd"/>
      <w:r>
        <w:rPr>
          <w:sz w:val="28"/>
        </w:rPr>
        <w:t xml:space="preserve">, измерьте его длину и запишите его значение в </w:t>
      </w:r>
      <w:r>
        <w:rPr>
          <w:spacing w:val="-2"/>
          <w:sz w:val="28"/>
        </w:rPr>
        <w:t>таблицу.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78"/>
        </w:tabs>
        <w:spacing w:line="321" w:lineRule="exact"/>
        <w:ind w:left="1178" w:hanging="429"/>
        <w:jc w:val="both"/>
        <w:rPr>
          <w:sz w:val="28"/>
        </w:rPr>
      </w:pPr>
      <w:r>
        <w:rPr>
          <w:sz w:val="28"/>
        </w:rPr>
        <w:t xml:space="preserve">Таблицу перечертите в </w:t>
      </w:r>
      <w:r>
        <w:rPr>
          <w:spacing w:val="-2"/>
          <w:sz w:val="28"/>
        </w:rPr>
        <w:t>тетрадь</w:t>
      </w: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976"/>
        <w:gridCol w:w="2976"/>
      </w:tblGrid>
      <w:tr w:rsidR="00596819" w:rsidTr="009A5280">
        <w:trPr>
          <w:trHeight w:val="554"/>
        </w:trPr>
        <w:tc>
          <w:tcPr>
            <w:tcW w:w="523" w:type="dxa"/>
          </w:tcPr>
          <w:p w:rsidR="00596819" w:rsidRDefault="00596819" w:rsidP="009A5280">
            <w:pPr>
              <w:pStyle w:val="TableParagraph"/>
              <w:spacing w:before="1"/>
              <w:ind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70" w:lineRule="atLeast"/>
              <w:ind w:left="1061" w:right="326" w:hanging="728"/>
              <w:rPr>
                <w:sz w:val="24"/>
              </w:rPr>
            </w:pPr>
            <w:proofErr w:type="spellStart"/>
            <w:r>
              <w:rPr>
                <w:sz w:val="24"/>
              </w:rPr>
              <w:t>Диаметр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обозначение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отрезка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before="1"/>
              <w:ind w:left="661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диаметра</w:t>
            </w:r>
            <w:proofErr w:type="spellEnd"/>
          </w:p>
        </w:tc>
      </w:tr>
      <w:tr w:rsidR="00596819" w:rsidTr="009A5280">
        <w:trPr>
          <w:trHeight w:val="275"/>
        </w:trPr>
        <w:tc>
          <w:tcPr>
            <w:tcW w:w="523" w:type="dxa"/>
          </w:tcPr>
          <w:p w:rsidR="00596819" w:rsidRDefault="00596819" w:rsidP="009A5280">
            <w:pPr>
              <w:pStyle w:val="TableParagraph"/>
              <w:spacing w:line="256" w:lineRule="exact"/>
              <w:ind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АК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rPr>
                <w:sz w:val="20"/>
              </w:rPr>
            </w:pPr>
          </w:p>
        </w:tc>
      </w:tr>
      <w:tr w:rsidR="00596819" w:rsidTr="009A5280">
        <w:trPr>
          <w:trHeight w:val="275"/>
        </w:trPr>
        <w:tc>
          <w:tcPr>
            <w:tcW w:w="523" w:type="dxa"/>
          </w:tcPr>
          <w:p w:rsidR="00596819" w:rsidRDefault="00596819" w:rsidP="009A5280">
            <w:pPr>
              <w:pStyle w:val="TableParagraph"/>
              <w:spacing w:line="256" w:lineRule="exact"/>
              <w:ind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ВТ</w:t>
            </w:r>
          </w:p>
        </w:tc>
        <w:tc>
          <w:tcPr>
            <w:tcW w:w="2976" w:type="dxa"/>
          </w:tcPr>
          <w:p w:rsidR="00596819" w:rsidRDefault="00596819" w:rsidP="009A5280">
            <w:pPr>
              <w:pStyle w:val="TableParagraph"/>
              <w:rPr>
                <w:sz w:val="20"/>
              </w:rPr>
            </w:pPr>
          </w:p>
        </w:tc>
      </w:tr>
    </w:tbl>
    <w:p w:rsidR="00596819" w:rsidRDefault="00596819" w:rsidP="00596819">
      <w:pPr>
        <w:pStyle w:val="a6"/>
        <w:numPr>
          <w:ilvl w:val="0"/>
          <w:numId w:val="2"/>
        </w:numPr>
        <w:tabs>
          <w:tab w:val="left" w:pos="1178"/>
        </w:tabs>
        <w:spacing w:before="1" w:line="322" w:lineRule="exact"/>
        <w:ind w:left="1178" w:hanging="429"/>
        <w:rPr>
          <w:sz w:val="28"/>
        </w:rPr>
      </w:pPr>
      <w:r>
        <w:rPr>
          <w:sz w:val="28"/>
        </w:rPr>
        <w:t xml:space="preserve">Ответьте на вопросы, сделайте выводы и запишите их в </w:t>
      </w:r>
      <w:r>
        <w:rPr>
          <w:spacing w:val="-2"/>
          <w:sz w:val="28"/>
        </w:rPr>
        <w:t>тетрадь.</w:t>
      </w:r>
    </w:p>
    <w:p w:rsidR="00596819" w:rsidRDefault="00596819" w:rsidP="00596819">
      <w:pPr>
        <w:pStyle w:val="a6"/>
        <w:numPr>
          <w:ilvl w:val="1"/>
          <w:numId w:val="2"/>
        </w:numPr>
        <w:tabs>
          <w:tab w:val="left" w:pos="1271"/>
        </w:tabs>
        <w:ind w:left="1271" w:hanging="162"/>
        <w:jc w:val="both"/>
        <w:rPr>
          <w:sz w:val="28"/>
        </w:rPr>
      </w:pPr>
      <w:r>
        <w:rPr>
          <w:sz w:val="28"/>
        </w:rPr>
        <w:t xml:space="preserve">Сравните длины этих </w:t>
      </w:r>
      <w:r>
        <w:rPr>
          <w:spacing w:val="-2"/>
          <w:sz w:val="28"/>
        </w:rPr>
        <w:t>диаметров.</w:t>
      </w:r>
    </w:p>
    <w:p w:rsidR="00596819" w:rsidRDefault="00596819" w:rsidP="00596819">
      <w:pPr>
        <w:jc w:val="both"/>
        <w:rPr>
          <w:sz w:val="28"/>
        </w:rPr>
        <w:sectPr w:rsidR="00596819">
          <w:pgSz w:w="11910" w:h="16840"/>
          <w:pgMar w:top="1040" w:right="180" w:bottom="280" w:left="1020" w:header="751" w:footer="0" w:gutter="0"/>
          <w:cols w:space="720"/>
        </w:sectPr>
      </w:pPr>
    </w:p>
    <w:p w:rsidR="00596819" w:rsidRDefault="00596819" w:rsidP="00596819">
      <w:pPr>
        <w:pStyle w:val="a6"/>
        <w:numPr>
          <w:ilvl w:val="1"/>
          <w:numId w:val="2"/>
        </w:numPr>
        <w:tabs>
          <w:tab w:val="left" w:pos="1271"/>
        </w:tabs>
        <w:spacing w:before="194"/>
        <w:ind w:left="1271" w:hanging="162"/>
        <w:rPr>
          <w:sz w:val="28"/>
        </w:rPr>
      </w:pPr>
      <w:r>
        <w:rPr>
          <w:sz w:val="28"/>
        </w:rPr>
        <w:lastRenderedPageBreak/>
        <w:t xml:space="preserve">Сравните длину диаметра с длиной </w:t>
      </w:r>
      <w:r>
        <w:rPr>
          <w:spacing w:val="-2"/>
          <w:sz w:val="28"/>
        </w:rPr>
        <w:t>радиуса.</w:t>
      </w:r>
    </w:p>
    <w:p w:rsidR="00596819" w:rsidRDefault="00596819" w:rsidP="00596819">
      <w:pPr>
        <w:pStyle w:val="a6"/>
        <w:numPr>
          <w:ilvl w:val="1"/>
          <w:numId w:val="2"/>
        </w:numPr>
        <w:tabs>
          <w:tab w:val="left" w:pos="1271"/>
        </w:tabs>
        <w:ind w:left="1271" w:hanging="162"/>
        <w:rPr>
          <w:sz w:val="28"/>
        </w:rPr>
      </w:pPr>
      <w:r>
        <w:rPr>
          <w:sz w:val="28"/>
        </w:rPr>
        <w:t xml:space="preserve">Сколько диаметров можно провести в одной </w:t>
      </w:r>
      <w:r>
        <w:rPr>
          <w:spacing w:val="-2"/>
          <w:sz w:val="28"/>
        </w:rPr>
        <w:t>окружности?</w:t>
      </w:r>
    </w:p>
    <w:p w:rsidR="00596819" w:rsidRDefault="00596819" w:rsidP="00596819">
      <w:pPr>
        <w:pStyle w:val="a6"/>
        <w:numPr>
          <w:ilvl w:val="0"/>
          <w:numId w:val="2"/>
        </w:numPr>
        <w:tabs>
          <w:tab w:val="left" w:pos="1109"/>
        </w:tabs>
        <w:spacing w:before="2"/>
        <w:ind w:right="382"/>
        <w:rPr>
          <w:sz w:val="28"/>
        </w:rPr>
      </w:pPr>
      <w:r>
        <w:rPr>
          <w:sz w:val="28"/>
        </w:rPr>
        <w:t>Приведите пример окружности и круга в окружающих вас предметах и запишите его в тетрадь.</w:t>
      </w:r>
    </w:p>
    <w:p w:rsidR="00596819" w:rsidRDefault="00596819" w:rsidP="00596819">
      <w:pPr>
        <w:pStyle w:val="Heading1"/>
        <w:numPr>
          <w:ilvl w:val="0"/>
          <w:numId w:val="3"/>
        </w:numPr>
        <w:tabs>
          <w:tab w:val="left" w:pos="3847"/>
        </w:tabs>
        <w:spacing w:before="321" w:line="322" w:lineRule="exact"/>
        <w:ind w:left="3847" w:hanging="359"/>
        <w:jc w:val="left"/>
      </w:pPr>
      <w:r>
        <w:t xml:space="preserve">Построение узора из </w:t>
      </w:r>
      <w:r>
        <w:rPr>
          <w:spacing w:val="-2"/>
        </w:rPr>
        <w:t>окружностей.</w:t>
      </w:r>
    </w:p>
    <w:p w:rsidR="00596819" w:rsidRDefault="00596819" w:rsidP="00596819">
      <w:pPr>
        <w:pStyle w:val="a6"/>
        <w:numPr>
          <w:ilvl w:val="0"/>
          <w:numId w:val="1"/>
        </w:numPr>
        <w:tabs>
          <w:tab w:val="left" w:pos="1108"/>
        </w:tabs>
        <w:spacing w:line="322" w:lineRule="exact"/>
        <w:ind w:left="1108" w:hanging="359"/>
        <w:rPr>
          <w:sz w:val="28"/>
        </w:rPr>
      </w:pPr>
      <w:r>
        <w:rPr>
          <w:sz w:val="28"/>
        </w:rPr>
        <w:t>Начертите окружность (смотрим</w:t>
      </w:r>
      <w:r w:rsidR="008766E7">
        <w:rPr>
          <w:sz w:val="28"/>
        </w:rPr>
        <w:t xml:space="preserve"> </w:t>
      </w:r>
      <w:r>
        <w:rPr>
          <w:sz w:val="28"/>
        </w:rPr>
        <w:t>на</w:t>
      </w:r>
      <w:r w:rsidR="008766E7">
        <w:rPr>
          <w:sz w:val="28"/>
        </w:rPr>
        <w:t xml:space="preserve"> </w:t>
      </w:r>
      <w:r>
        <w:rPr>
          <w:sz w:val="28"/>
        </w:rPr>
        <w:t>рисунок</w:t>
      </w:r>
      <w:proofErr w:type="gramStart"/>
      <w:r>
        <w:rPr>
          <w:spacing w:val="-5"/>
          <w:sz w:val="28"/>
        </w:rPr>
        <w:t>1</w:t>
      </w:r>
      <w:proofErr w:type="gramEnd"/>
      <w:r>
        <w:rPr>
          <w:spacing w:val="-5"/>
          <w:sz w:val="28"/>
        </w:rPr>
        <w:t>).</w:t>
      </w:r>
    </w:p>
    <w:p w:rsidR="00596819" w:rsidRDefault="00596819" w:rsidP="00596819">
      <w:pPr>
        <w:pStyle w:val="a6"/>
        <w:numPr>
          <w:ilvl w:val="0"/>
          <w:numId w:val="1"/>
        </w:numPr>
        <w:tabs>
          <w:tab w:val="left" w:pos="1109"/>
          <w:tab w:val="left" w:pos="1639"/>
          <w:tab w:val="left" w:pos="2698"/>
          <w:tab w:val="left" w:pos="4336"/>
          <w:tab w:val="left" w:pos="5705"/>
          <w:tab w:val="left" w:pos="7530"/>
          <w:tab w:val="left" w:pos="9608"/>
        </w:tabs>
        <w:spacing w:line="242" w:lineRule="auto"/>
        <w:ind w:right="380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данной</w:t>
      </w:r>
      <w:r>
        <w:rPr>
          <w:sz w:val="28"/>
        </w:rPr>
        <w:tab/>
      </w:r>
      <w:r>
        <w:rPr>
          <w:spacing w:val="-2"/>
          <w:sz w:val="28"/>
        </w:rPr>
        <w:t>окружности</w:t>
      </w:r>
      <w:r>
        <w:rPr>
          <w:sz w:val="28"/>
        </w:rPr>
        <w:tab/>
      </w:r>
      <w:r>
        <w:rPr>
          <w:spacing w:val="-2"/>
          <w:sz w:val="28"/>
        </w:rPr>
        <w:t>поставьте</w:t>
      </w:r>
      <w:r>
        <w:rPr>
          <w:sz w:val="28"/>
        </w:rPr>
        <w:tab/>
      </w:r>
      <w:r>
        <w:rPr>
          <w:spacing w:val="-2"/>
          <w:sz w:val="28"/>
        </w:rPr>
        <w:t>точку. Данная</w:t>
      </w:r>
      <w:r>
        <w:rPr>
          <w:sz w:val="28"/>
        </w:rPr>
        <w:tab/>
        <w:t>будет центром</w:t>
      </w:r>
      <w:r>
        <w:rPr>
          <w:sz w:val="28"/>
        </w:rPr>
        <w:tab/>
      </w:r>
      <w:r>
        <w:rPr>
          <w:spacing w:val="-2"/>
          <w:sz w:val="28"/>
        </w:rPr>
        <w:t xml:space="preserve">новой </w:t>
      </w:r>
      <w:r>
        <w:rPr>
          <w:sz w:val="28"/>
        </w:rPr>
        <w:t>окружности. Проведем новую окружность (смотрим на рисунок 2).</w:t>
      </w:r>
    </w:p>
    <w:p w:rsidR="00596819" w:rsidRDefault="00596819" w:rsidP="00596819">
      <w:pPr>
        <w:pStyle w:val="a6"/>
        <w:numPr>
          <w:ilvl w:val="0"/>
          <w:numId w:val="1"/>
        </w:numPr>
        <w:tabs>
          <w:tab w:val="left" w:pos="1108"/>
        </w:tabs>
        <w:spacing w:line="317" w:lineRule="exact"/>
        <w:ind w:left="1108" w:hanging="359"/>
        <w:rPr>
          <w:sz w:val="28"/>
        </w:rPr>
      </w:pPr>
      <w:r>
        <w:rPr>
          <w:sz w:val="28"/>
        </w:rPr>
        <w:t>Построить узор из окружностей (смотрим на рисунки 3-</w:t>
      </w:r>
      <w:r>
        <w:rPr>
          <w:spacing w:val="-5"/>
          <w:sz w:val="28"/>
        </w:rPr>
        <w:t>7).</w:t>
      </w:r>
    </w:p>
    <w:p w:rsidR="00596819" w:rsidRDefault="00596819" w:rsidP="00596819">
      <w:pPr>
        <w:pStyle w:val="a4"/>
        <w:ind w:left="1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23316" cy="191033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316" cy="191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19" w:rsidRDefault="00596819" w:rsidP="00596819">
      <w:pPr>
        <w:pStyle w:val="a4"/>
        <w:spacing w:before="20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868323</wp:posOffset>
            </wp:positionH>
            <wp:positionV relativeFrom="paragraph">
              <wp:posOffset>291897</wp:posOffset>
            </wp:positionV>
            <wp:extent cx="6383327" cy="219913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327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819" w:rsidRDefault="00596819" w:rsidP="00596819">
      <w:pPr>
        <w:pStyle w:val="a6"/>
        <w:numPr>
          <w:ilvl w:val="0"/>
          <w:numId w:val="1"/>
        </w:numPr>
        <w:tabs>
          <w:tab w:val="left" w:pos="1108"/>
        </w:tabs>
        <w:spacing w:before="34"/>
        <w:ind w:left="1108" w:hanging="359"/>
        <w:rPr>
          <w:sz w:val="28"/>
        </w:rPr>
      </w:pPr>
      <w:r>
        <w:rPr>
          <w:sz w:val="28"/>
        </w:rPr>
        <w:t>С помощью цветных карандашей ра</w:t>
      </w:r>
      <w:r w:rsidR="008C72D4">
        <w:rPr>
          <w:sz w:val="28"/>
        </w:rPr>
        <w:t>с</w:t>
      </w:r>
      <w:r>
        <w:rPr>
          <w:sz w:val="28"/>
        </w:rPr>
        <w:t xml:space="preserve">красить узор из </w:t>
      </w:r>
      <w:r>
        <w:rPr>
          <w:spacing w:val="-2"/>
          <w:sz w:val="28"/>
        </w:rPr>
        <w:t>окружностей.</w:t>
      </w:r>
    </w:p>
    <w:p w:rsidR="00596819" w:rsidRDefault="00596819" w:rsidP="00596819">
      <w:pPr>
        <w:pStyle w:val="a4"/>
        <w:spacing w:before="1"/>
      </w:pPr>
    </w:p>
    <w:p w:rsidR="00596819" w:rsidRDefault="00596819" w:rsidP="00596819">
      <w:r>
        <w:rPr>
          <w:b/>
          <w:sz w:val="28"/>
        </w:rPr>
        <w:t xml:space="preserve">Домашнее задание. </w:t>
      </w:r>
      <w:r>
        <w:rPr>
          <w:sz w:val="28"/>
        </w:rPr>
        <w:t xml:space="preserve">Придумайте свой узор из </w:t>
      </w:r>
      <w:r>
        <w:rPr>
          <w:spacing w:val="-2"/>
          <w:sz w:val="28"/>
        </w:rPr>
        <w:t>окружностей и выполните чертеж</w:t>
      </w:r>
    </w:p>
    <w:p w:rsidR="005950E2" w:rsidRPr="00596819" w:rsidRDefault="005950E2">
      <w:pPr>
        <w:rPr>
          <w:rFonts w:ascii="Times New Roman" w:hAnsi="Times New Roman" w:cs="Times New Roman"/>
          <w:sz w:val="28"/>
          <w:szCs w:val="28"/>
        </w:rPr>
      </w:pPr>
    </w:p>
    <w:sectPr w:rsidR="005950E2" w:rsidRPr="00596819" w:rsidSect="006E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06A"/>
    <w:multiLevelType w:val="hybridMultilevel"/>
    <w:tmpl w:val="2C201DA0"/>
    <w:lvl w:ilvl="0" w:tplc="E904CE9A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72E0B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FB629126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C710288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92543810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7C8DD7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35822B8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293059F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0930BF6E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">
    <w:nsid w:val="1F3D204E"/>
    <w:multiLevelType w:val="hybridMultilevel"/>
    <w:tmpl w:val="F9BE84A6"/>
    <w:lvl w:ilvl="0" w:tplc="58005046">
      <w:start w:val="1"/>
      <w:numFmt w:val="upperRoman"/>
      <w:lvlText w:val="%1."/>
      <w:lvlJc w:val="left"/>
      <w:pPr>
        <w:ind w:left="23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E80370">
      <w:start w:val="1"/>
      <w:numFmt w:val="upperRoman"/>
      <w:lvlText w:val="%2."/>
      <w:lvlJc w:val="left"/>
      <w:pPr>
        <w:ind w:left="213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A6F156">
      <w:start w:val="1"/>
      <w:numFmt w:val="upperRoman"/>
      <w:lvlText w:val="%3."/>
      <w:lvlJc w:val="left"/>
      <w:pPr>
        <w:ind w:left="319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B361C96">
      <w:start w:val="1"/>
      <w:numFmt w:val="decimal"/>
      <w:lvlText w:val="%4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8CEDCA6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596ABEF4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6" w:tplc="22EC2FE2">
      <w:numFmt w:val="bullet"/>
      <w:lvlText w:val="•"/>
      <w:lvlJc w:val="left"/>
      <w:pPr>
        <w:ind w:left="5702" w:hanging="164"/>
      </w:pPr>
      <w:rPr>
        <w:rFonts w:hint="default"/>
        <w:lang w:val="ru-RU" w:eastAsia="en-US" w:bidi="ar-SA"/>
      </w:rPr>
    </w:lvl>
    <w:lvl w:ilvl="7" w:tplc="51385C14">
      <w:numFmt w:val="bullet"/>
      <w:lvlText w:val="•"/>
      <w:lvlJc w:val="left"/>
      <w:pPr>
        <w:ind w:left="6953" w:hanging="164"/>
      </w:pPr>
      <w:rPr>
        <w:rFonts w:hint="default"/>
        <w:lang w:val="ru-RU" w:eastAsia="en-US" w:bidi="ar-SA"/>
      </w:rPr>
    </w:lvl>
    <w:lvl w:ilvl="8" w:tplc="E8CC60AA">
      <w:numFmt w:val="bullet"/>
      <w:lvlText w:val="•"/>
      <w:lvlJc w:val="left"/>
      <w:pPr>
        <w:ind w:left="8204" w:hanging="164"/>
      </w:pPr>
      <w:rPr>
        <w:rFonts w:hint="default"/>
        <w:lang w:val="ru-RU" w:eastAsia="en-US" w:bidi="ar-SA"/>
      </w:rPr>
    </w:lvl>
  </w:abstractNum>
  <w:abstractNum w:abstractNumId="2">
    <w:nsid w:val="29487B05"/>
    <w:multiLevelType w:val="hybridMultilevel"/>
    <w:tmpl w:val="874E4F74"/>
    <w:lvl w:ilvl="0" w:tplc="82CC3AA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EDA8AE8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78971A">
      <w:numFmt w:val="bullet"/>
      <w:lvlText w:val="•"/>
      <w:lvlJc w:val="left"/>
      <w:pPr>
        <w:ind w:left="2327" w:hanging="164"/>
      </w:pPr>
      <w:rPr>
        <w:rFonts w:hint="default"/>
        <w:lang w:val="ru-RU" w:eastAsia="en-US" w:bidi="ar-SA"/>
      </w:rPr>
    </w:lvl>
    <w:lvl w:ilvl="3" w:tplc="29E479B6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 w:tplc="C434762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3FA62610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  <w:lvl w:ilvl="6" w:tplc="7A3CCF44">
      <w:numFmt w:val="bullet"/>
      <w:lvlText w:val="•"/>
      <w:lvlJc w:val="left"/>
      <w:pPr>
        <w:ind w:left="6516" w:hanging="164"/>
      </w:pPr>
      <w:rPr>
        <w:rFonts w:hint="default"/>
        <w:lang w:val="ru-RU" w:eastAsia="en-US" w:bidi="ar-SA"/>
      </w:rPr>
    </w:lvl>
    <w:lvl w:ilvl="7" w:tplc="0B96D482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161EBB40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50E2"/>
    <w:rsid w:val="005950E2"/>
    <w:rsid w:val="00596819"/>
    <w:rsid w:val="006E6F13"/>
    <w:rsid w:val="008766E7"/>
    <w:rsid w:val="008C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E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96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96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9681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96819"/>
    <w:pPr>
      <w:widowControl w:val="0"/>
      <w:autoSpaceDE w:val="0"/>
      <w:autoSpaceDN w:val="0"/>
      <w:spacing w:after="0" w:line="240" w:lineRule="auto"/>
      <w:ind w:left="81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596819"/>
    <w:pPr>
      <w:widowControl w:val="0"/>
      <w:autoSpaceDE w:val="0"/>
      <w:autoSpaceDN w:val="0"/>
      <w:spacing w:after="0" w:line="240" w:lineRule="auto"/>
      <w:ind w:left="110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96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25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4751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87/start/3109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3632099815564525663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9449028597097764035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andex.ru/video/preview/10916636168782898497" TargetMode="External"/><Relationship Id="rId10" Type="http://schemas.openxmlformats.org/officeDocument/2006/relationships/hyperlink" Target="https://rutube.ru/video/965ab6efaea83030ce7335995d1a5c0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-preview.s3.yandex.net/uL_0GQIAAAA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2024-11-11T12:54:00Z</dcterms:created>
  <dcterms:modified xsi:type="dcterms:W3CDTF">2024-11-11T13:03:00Z</dcterms:modified>
</cp:coreProperties>
</file>