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BF" w:rsidRDefault="00350873">
      <w:r>
        <w:t xml:space="preserve">На 14 октября </w:t>
      </w:r>
    </w:p>
    <w:tbl>
      <w:tblPr>
        <w:tblW w:w="895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7599"/>
      </w:tblGrid>
      <w:tr w:rsidR="00350873" w:rsidRPr="00F902F9" w:rsidTr="008D7034">
        <w:trPr>
          <w:trHeight w:val="390"/>
        </w:trPr>
        <w:tc>
          <w:tcPr>
            <w:tcW w:w="1156" w:type="dxa"/>
            <w:shd w:val="clear" w:color="auto" w:fill="auto"/>
            <w:noWrap/>
            <w:hideMark/>
          </w:tcPr>
          <w:p w:rsidR="00350873" w:rsidRPr="00350873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7797" w:type="dxa"/>
            <w:shd w:val="clear" w:color="auto" w:fill="auto"/>
          </w:tcPr>
          <w:p w:rsidR="00350873" w:rsidRPr="00F902F9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0873" w:rsidRPr="00F902F9" w:rsidTr="008D7034">
        <w:trPr>
          <w:trHeight w:val="390"/>
        </w:trPr>
        <w:tc>
          <w:tcPr>
            <w:tcW w:w="1156" w:type="dxa"/>
            <w:shd w:val="clear" w:color="auto" w:fill="auto"/>
            <w:noWrap/>
            <w:hideMark/>
          </w:tcPr>
          <w:p w:rsidR="00350873" w:rsidRPr="00350873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0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7797" w:type="dxa"/>
            <w:shd w:val="clear" w:color="auto" w:fill="auto"/>
          </w:tcPr>
          <w:p w:rsidR="00350873" w:rsidRPr="00F902F9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Посмотреть </w:t>
            </w:r>
            <w:proofErr w:type="spellStart"/>
            <w:r w:rsidRPr="00F9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</w:t>
            </w:r>
            <w:r w:rsidR="005B62F5" w:rsidRPr="00F9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  <w:proofErr w:type="spellEnd"/>
            <w:r w:rsidR="005B62F5" w:rsidRPr="00F9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9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выполнить все, о чем просит учитель </w:t>
            </w:r>
          </w:p>
          <w:p w:rsidR="00350873" w:rsidRPr="00F902F9" w:rsidRDefault="00C41D4A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350873" w:rsidRPr="00F902F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https://disk.yandex.ru/i/PKbm4MOJZ5rFhg</w:t>
              </w:r>
            </w:hyperlink>
            <w:r w:rsidR="00350873" w:rsidRPr="00F90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0873" w:rsidRPr="00F902F9" w:rsidTr="008D7034">
        <w:trPr>
          <w:trHeight w:val="390"/>
        </w:trPr>
        <w:tc>
          <w:tcPr>
            <w:tcW w:w="1156" w:type="dxa"/>
            <w:shd w:val="clear" w:color="auto" w:fill="auto"/>
            <w:noWrap/>
            <w:hideMark/>
          </w:tcPr>
          <w:p w:rsidR="00350873" w:rsidRPr="00350873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797" w:type="dxa"/>
            <w:shd w:val="clear" w:color="auto" w:fill="auto"/>
          </w:tcPr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 по темам "Текст", "Функциональные разновидности языка"</w:t>
            </w:r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посмотреть </w:t>
            </w:r>
            <w:proofErr w:type="spell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теме:</w:t>
            </w:r>
            <w:hyperlink r:id="rId5" w:history="1"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/9906801058789432548</w:t>
              </w:r>
            </w:hyperlink>
          </w:p>
          <w:p w:rsidR="00350873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</w:t>
            </w: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практическую работ</w:t>
            </w:r>
            <w:proofErr w:type="gram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</w:t>
            </w: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прикреплена к уроку в ЭЖ) </w:t>
            </w:r>
            <w:r w:rsidRPr="00F902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или</w:t>
            </w: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упр.373 (задание 2,3)</w:t>
            </w:r>
            <w:bookmarkStart w:id="0" w:name="_GoBack"/>
            <w:bookmarkEnd w:id="0"/>
          </w:p>
        </w:tc>
      </w:tr>
      <w:tr w:rsidR="00350873" w:rsidRPr="00F902F9" w:rsidTr="008D7034">
        <w:trPr>
          <w:trHeight w:val="390"/>
        </w:trPr>
        <w:tc>
          <w:tcPr>
            <w:tcW w:w="1156" w:type="dxa"/>
            <w:shd w:val="clear" w:color="auto" w:fill="auto"/>
            <w:noWrap/>
            <w:hideMark/>
          </w:tcPr>
          <w:p w:rsidR="00350873" w:rsidRPr="00350873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геог</w:t>
            </w:r>
            <w:proofErr w:type="spellEnd"/>
          </w:p>
        </w:tc>
        <w:tc>
          <w:tcPr>
            <w:tcW w:w="7797" w:type="dxa"/>
            <w:shd w:val="clear" w:color="auto" w:fill="auto"/>
          </w:tcPr>
          <w:p w:rsidR="005B62F5" w:rsidRPr="00F902F9" w:rsidRDefault="005B62F5" w:rsidP="005B62F5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F902F9">
              <w:rPr>
                <w:rFonts w:ascii="Times New Roman" w:hAnsi="Times New Roman"/>
                <w:b w:val="0"/>
                <w:bCs w:val="0"/>
                <w:color w:val="auto"/>
              </w:rPr>
              <w:t>Русские путешественники и мореплаватели на северо-востоке Азии. Первая русская кругосветная экспедиция»</w:t>
            </w:r>
          </w:p>
          <w:p w:rsidR="005B62F5" w:rsidRPr="00F902F9" w:rsidRDefault="005B62F5" w:rsidP="005B6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sz w:val="28"/>
                <w:szCs w:val="28"/>
              </w:rPr>
              <w:t xml:space="preserve">1.Внимательно посмотрите и </w:t>
            </w:r>
            <w:proofErr w:type="gramStart"/>
            <w:r w:rsidRPr="00F902F9">
              <w:rPr>
                <w:rFonts w:ascii="Times New Roman" w:hAnsi="Times New Roman" w:cs="Times New Roman"/>
                <w:sz w:val="28"/>
                <w:szCs w:val="28"/>
              </w:rPr>
              <w:t xml:space="preserve">прослушайте </w:t>
            </w:r>
            <w:proofErr w:type="spellStart"/>
            <w:r w:rsidRPr="00F902F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902F9">
              <w:rPr>
                <w:rFonts w:ascii="Times New Roman" w:hAnsi="Times New Roman" w:cs="Times New Roman"/>
                <w:sz w:val="28"/>
                <w:szCs w:val="28"/>
              </w:rPr>
              <w:t xml:space="preserve"> перейдя</w:t>
            </w:r>
            <w:proofErr w:type="gramEnd"/>
            <w:r w:rsidRPr="00F902F9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5B62F5" w:rsidRPr="00F902F9" w:rsidRDefault="00C41D4A" w:rsidP="005B62F5">
            <w:pPr>
              <w:spacing w:after="0" w:line="240" w:lineRule="auto"/>
              <w:ind w:left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B62F5"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https://yandex.ru/video/preview/12527637550497899357</w:t>
              </w:r>
            </w:hyperlink>
          </w:p>
          <w:p w:rsidR="005B62F5" w:rsidRPr="00F902F9" w:rsidRDefault="005B62F5" w:rsidP="005B62F5">
            <w:pPr>
              <w:spacing w:after="0" w:line="240" w:lineRule="auto"/>
              <w:ind w:left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F5" w:rsidRPr="00F902F9" w:rsidRDefault="005B62F5" w:rsidP="005B62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 w:rsidRPr="00F902F9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2.Работа с Атласом. Для выполнения заданий рассмотрите карты атласа на стр.4-5</w:t>
            </w:r>
          </w:p>
          <w:p w:rsidR="005B62F5" w:rsidRPr="00F902F9" w:rsidRDefault="005B62F5" w:rsidP="005B62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 w:rsidRPr="00F902F9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3.Выполнить задания на контурной карте  </w:t>
            </w:r>
            <w:proofErr w:type="spellStart"/>
            <w:proofErr w:type="gramStart"/>
            <w:r w:rsidRPr="00F902F9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F902F9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 4-5</w:t>
            </w:r>
          </w:p>
          <w:p w:rsidR="00350873" w:rsidRPr="00F902F9" w:rsidRDefault="005B62F5" w:rsidP="005B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2F9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Используя текст § 6  и Атлас </w:t>
            </w:r>
            <w:proofErr w:type="spellStart"/>
            <w:proofErr w:type="gramStart"/>
            <w:r w:rsidRPr="00F902F9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F902F9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 4-5</w:t>
            </w:r>
          </w:p>
        </w:tc>
      </w:tr>
      <w:tr w:rsidR="00350873" w:rsidRPr="00F902F9" w:rsidTr="008D7034">
        <w:trPr>
          <w:trHeight w:val="390"/>
        </w:trPr>
        <w:tc>
          <w:tcPr>
            <w:tcW w:w="1156" w:type="dxa"/>
            <w:shd w:val="clear" w:color="auto" w:fill="auto"/>
            <w:noWrap/>
            <w:hideMark/>
          </w:tcPr>
          <w:p w:rsidR="00350873" w:rsidRPr="00350873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7797" w:type="dxa"/>
            <w:shd w:val="clear" w:color="auto" w:fill="auto"/>
          </w:tcPr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Внеклассное чтение. Русские баснописцы XVIII века. А. П. Сумароков «</w:t>
            </w:r>
            <w:proofErr w:type="spell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Кокушка</w:t>
            </w:r>
            <w:proofErr w:type="spellEnd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И. И. Дмитриев «Муха». Выразительное чтение басен. </w:t>
            </w:r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посмотреть </w:t>
            </w:r>
            <w:proofErr w:type="spell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теме:</w:t>
            </w:r>
            <w:hyperlink r:id="rId7" w:history="1"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preview</w:t>
              </w:r>
              <w:proofErr w:type="spellEnd"/>
              <w:r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/17479736057078128683</w:t>
              </w:r>
            </w:hyperlink>
          </w:p>
          <w:p w:rsidR="009E646D" w:rsidRPr="00F902F9" w:rsidRDefault="00C41D4A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8" w:history="1">
              <w:r w:rsidR="009E646D"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https://yandex.ru/video/preview/17573359032662597566</w:t>
              </w:r>
            </w:hyperlink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Ответить на вопросы письменно в тетради: </w:t>
            </w:r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Благодаря каким словам мы узнаём, что трудился только Бык, а не Муха? </w:t>
            </w:r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2)Является ли выражение «Мы пахали!» многозначным? </w:t>
            </w:r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3)Кто герой басни «</w:t>
            </w:r>
            <w:proofErr w:type="gram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</w:t>
            </w:r>
            <w:proofErr w:type="gramEnd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по </w:t>
            </w:r>
            <w:proofErr w:type="gramStart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какому</w:t>
            </w:r>
            <w:proofErr w:type="gramEnd"/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принципу сравнивается Бык и Муха? </w:t>
            </w:r>
          </w:p>
          <w:p w:rsidR="009E646D" w:rsidRPr="00F902F9" w:rsidRDefault="009E646D" w:rsidP="009E6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4)В каких словах басни заключена мораль?</w:t>
            </w:r>
          </w:p>
          <w:p w:rsidR="00350873" w:rsidRPr="00F902F9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0873" w:rsidRPr="00F902F9" w:rsidTr="008D7034">
        <w:trPr>
          <w:trHeight w:val="390"/>
        </w:trPr>
        <w:tc>
          <w:tcPr>
            <w:tcW w:w="1156" w:type="dxa"/>
            <w:shd w:val="clear" w:color="auto" w:fill="auto"/>
            <w:noWrap/>
            <w:hideMark/>
          </w:tcPr>
          <w:p w:rsidR="00350873" w:rsidRPr="00350873" w:rsidRDefault="00350873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  <w:r w:rsidRPr="00350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:rsidR="008D7034" w:rsidRPr="00F902F9" w:rsidRDefault="008D7034" w:rsidP="008D7034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r w:rsidRPr="00F902F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Баскетбол. Прыжки на месте 3 мин</w:t>
            </w:r>
            <w:proofErr w:type="gramStart"/>
            <w:r w:rsidRPr="00F902F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.О</w:t>
            </w:r>
            <w:proofErr w:type="gramEnd"/>
            <w:r w:rsidRPr="00F902F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тжимание 20раз. Посмотреть видео </w:t>
            </w:r>
            <w:proofErr w:type="spellStart"/>
            <w:r w:rsidRPr="00F902F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урок</w:t>
            </w:r>
            <w:proofErr w:type="gramStart"/>
            <w:r w:rsidRPr="00F902F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.Т</w:t>
            </w:r>
            <w:proofErr w:type="gramEnd"/>
            <w:r w:rsidRPr="00F902F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>ехника</w:t>
            </w:r>
            <w:proofErr w:type="spellEnd"/>
            <w:r w:rsidRPr="00F902F9"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броска в баскетболе.</w:t>
            </w:r>
          </w:p>
          <w:p w:rsidR="00350873" w:rsidRPr="00F902F9" w:rsidRDefault="00C41D4A" w:rsidP="008D70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D7034" w:rsidRPr="00F902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https://video-preview.s3.yandex.net/u2fOQwIAAAA.mp4</w:t>
              </w:r>
            </w:hyperlink>
          </w:p>
        </w:tc>
      </w:tr>
      <w:tr w:rsidR="00F67FCB" w:rsidRPr="00F902F9" w:rsidTr="008D7034">
        <w:trPr>
          <w:trHeight w:val="390"/>
        </w:trPr>
        <w:tc>
          <w:tcPr>
            <w:tcW w:w="1156" w:type="dxa"/>
            <w:shd w:val="clear" w:color="auto" w:fill="auto"/>
            <w:noWrap/>
          </w:tcPr>
          <w:p w:rsidR="00F67FCB" w:rsidRPr="00350873" w:rsidRDefault="00F67FCB" w:rsidP="008D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7797" w:type="dxa"/>
            <w:shd w:val="clear" w:color="auto" w:fill="auto"/>
          </w:tcPr>
          <w:p w:rsidR="00F67FCB" w:rsidRDefault="00F67FCB" w:rsidP="008D7034">
            <w:pPr>
              <w:spacing w:after="0" w:line="240" w:lineRule="auto"/>
              <w:rPr>
                <w:rFonts w:ascii="Arial" w:hAnsi="Arial" w:cs="Arial"/>
                <w:b/>
                <w:bCs/>
                <w:color w:val="5157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515766"/>
                <w:sz w:val="23"/>
                <w:szCs w:val="23"/>
                <w:shd w:val="clear" w:color="auto" w:fill="FFFFFF"/>
              </w:rPr>
              <w:t>Что значит быть взрослым?</w:t>
            </w:r>
          </w:p>
          <w:p w:rsidR="00F67FCB" w:rsidRDefault="00F67FCB" w:rsidP="008D7034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hyperlink r:id="rId10" w:history="1">
              <w:r w:rsidRPr="000627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https://razgovor.edsoo.ru/video/6111/</w:t>
              </w:r>
            </w:hyperlink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</w:t>
            </w:r>
          </w:p>
          <w:p w:rsidR="00F67FCB" w:rsidRDefault="00F67FCB" w:rsidP="008D7034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hyperlink r:id="rId11" w:history="1">
              <w:r w:rsidRPr="000627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https://razgovor.edsoo.ru/video/6112/</w:t>
              </w:r>
            </w:hyperlink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</w:t>
            </w:r>
          </w:p>
          <w:p w:rsidR="00F67FCB" w:rsidRDefault="00F67FCB" w:rsidP="008D7034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hyperlink r:id="rId12" w:history="1">
              <w:r w:rsidRPr="000627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https://razgovor.edsoo.ru/video/6089/</w:t>
              </w:r>
            </w:hyperlink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</w:t>
            </w:r>
          </w:p>
          <w:p w:rsidR="00F67FCB" w:rsidRPr="00F902F9" w:rsidRDefault="00F67FCB" w:rsidP="008D7034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8"/>
                <w:szCs w:val="28"/>
              </w:rPr>
            </w:pPr>
            <w:hyperlink r:id="rId13" w:history="1">
              <w:r w:rsidRPr="000627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https://razgovor.edsoo.ru/video/6106/</w:t>
              </w:r>
            </w:hyperlink>
            <w:r>
              <w:rPr>
                <w:rFonts w:ascii="Times New Roman" w:hAnsi="Times New Roman" w:cs="Times New Roman"/>
                <w:color w:val="262633"/>
                <w:sz w:val="28"/>
                <w:szCs w:val="28"/>
              </w:rPr>
              <w:t xml:space="preserve"> </w:t>
            </w:r>
          </w:p>
        </w:tc>
      </w:tr>
    </w:tbl>
    <w:p w:rsidR="00350873" w:rsidRDefault="00350873"/>
    <w:sectPr w:rsidR="00350873" w:rsidSect="0030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350873"/>
    <w:rsid w:val="003048BF"/>
    <w:rsid w:val="00350873"/>
    <w:rsid w:val="005B62F5"/>
    <w:rsid w:val="008D7034"/>
    <w:rsid w:val="009E646D"/>
    <w:rsid w:val="00C41D4A"/>
    <w:rsid w:val="00F67FCB"/>
    <w:rsid w:val="00F9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BF"/>
  </w:style>
  <w:style w:type="paragraph" w:styleId="1">
    <w:name w:val="heading 1"/>
    <w:basedOn w:val="a"/>
    <w:next w:val="a"/>
    <w:link w:val="10"/>
    <w:uiPriority w:val="9"/>
    <w:qFormat/>
    <w:rsid w:val="005B62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rsid w:val="00350873"/>
    <w:rPr>
      <w:color w:val="0000FF" w:themeColor="hyperlink"/>
      <w:u w:val="single"/>
    </w:rPr>
  </w:style>
  <w:style w:type="paragraph" w:customStyle="1" w:styleId="11">
    <w:name w:val="Гиперссылка1"/>
    <w:basedOn w:val="a"/>
    <w:link w:val="a3"/>
    <w:rsid w:val="008D7034"/>
    <w:pPr>
      <w:spacing w:after="160" w:line="264" w:lineRule="auto"/>
    </w:pPr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F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573359032662597566" TargetMode="External"/><Relationship Id="rId13" Type="http://schemas.openxmlformats.org/officeDocument/2006/relationships/hyperlink" Target="https://razgovor.edsoo.ru/video/61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7479736057078128683" TargetMode="External"/><Relationship Id="rId12" Type="http://schemas.openxmlformats.org/officeDocument/2006/relationships/hyperlink" Target="https://razgovor.edsoo.ru/video/60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2527637550497899357" TargetMode="External"/><Relationship Id="rId11" Type="http://schemas.openxmlformats.org/officeDocument/2006/relationships/hyperlink" Target="https://razgovor.edsoo.ru/video/6112/" TargetMode="External"/><Relationship Id="rId5" Type="http://schemas.openxmlformats.org/officeDocument/2006/relationships/hyperlink" Target="https://yandex.ru/video/preview/99068010587894325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azgovor.edsoo.ru/video/6111/" TargetMode="External"/><Relationship Id="rId4" Type="http://schemas.openxmlformats.org/officeDocument/2006/relationships/hyperlink" Target="https://disk.yandex.ru/i/PKbm4MOJZ5rFhg" TargetMode="External"/><Relationship Id="rId9" Type="http://schemas.openxmlformats.org/officeDocument/2006/relationships/hyperlink" Target="https://video-preview.s3.yandex.net/u2fOQwIAAAA.m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2024-10-13T15:13:00Z</dcterms:created>
  <dcterms:modified xsi:type="dcterms:W3CDTF">2024-10-13T15:28:00Z</dcterms:modified>
</cp:coreProperties>
</file>