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6А класс на 23 сентября </w:t>
      </w:r>
    </w:p>
    <w:tbl>
      <w:tblPr>
        <w:tblW w:w="8512" w:type="dxa"/>
        <w:jc w:val="left"/>
        <w:tblInd w:w="1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00"/>
        <w:gridCol w:w="7311"/>
      </w:tblGrid>
      <w:tr>
        <w:trPr>
          <w:trHeight w:val="288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color w:val="202122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202122"/>
                <w:sz w:val="28"/>
                <w:szCs w:val="28"/>
                <w:shd w:fill="FFFFFF" w:val="clear"/>
              </w:rPr>
              <w:t xml:space="preserve">Просмотр видеоурока </w:t>
            </w:r>
            <w:hyperlink r:id="rId2">
              <w:r>
                <w:rPr>
                  <w:rFonts w:cs="Times New Roman" w:ascii="Times New Roman" w:hAnsi="Times New Roman"/>
                  <w:bCs/>
                  <w:sz w:val="28"/>
                  <w:szCs w:val="28"/>
                  <w:highlight w:val="white"/>
                </w:rPr>
                <w:t>https://yandex.ru/video/preview/16431722165671248759</w:t>
              </w:r>
            </w:hyperlink>
            <w:r>
              <w:rPr>
                <w:rFonts w:cs="Times New Roman" w:ascii="Times New Roman" w:hAnsi="Times New Roman"/>
                <w:bCs/>
                <w:color w:val="202122"/>
                <w:sz w:val="28"/>
                <w:szCs w:val="28"/>
                <w:shd w:fill="FFFFFF" w:val="clear"/>
              </w:rPr>
              <w:t xml:space="preserve"> , записать небольшой художественный текст и подчеркнуть в нем главную информацию.</w:t>
            </w:r>
          </w:p>
        </w:tc>
      </w:tr>
      <w:tr>
        <w:trPr>
          <w:trHeight w:val="288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02122"/>
                <w:sz w:val="24"/>
                <w:szCs w:val="24"/>
                <w:shd w:fill="FFFFFF" w:val="clear"/>
                <w:lang w:eastAsia="ru-RU"/>
              </w:rPr>
              <w:t xml:space="preserve">Просмотр видеоуроков:   </w:t>
            </w:r>
            <w:hyperlink r:id="rId3">
              <w:r>
                <w:rPr>
                  <w:rFonts w:eastAsia="Times New Roman" w:cs="Arial" w:ascii="Arial" w:hAnsi="Arial"/>
                  <w:b w:val="false"/>
                  <w:bCs w:val="false"/>
                  <w:sz w:val="24"/>
                  <w:szCs w:val="24"/>
                  <w:highlight w:val="white"/>
                  <w:lang w:eastAsia="ru-RU"/>
                </w:rPr>
                <w:t>https://yandex.ru/video/preview/5349361448070010475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color w:val="202122"/>
                <w:sz w:val="24"/>
                <w:szCs w:val="24"/>
                <w:shd w:fill="FFFFFF" w:val="clear"/>
                <w:lang w:eastAsia="ru-RU"/>
              </w:rPr>
              <w:t xml:space="preserve"> , </w:t>
            </w:r>
            <w:hyperlink r:id="rId4">
              <w:r>
                <w:rPr>
                  <w:rFonts w:eastAsia="Times New Roman" w:cs="Arial" w:ascii="Arial" w:hAnsi="Arial"/>
                  <w:b w:val="false"/>
                  <w:bCs w:val="false"/>
                  <w:sz w:val="24"/>
                  <w:szCs w:val="24"/>
                  <w:highlight w:val="white"/>
                  <w:lang w:eastAsia="ru-RU"/>
                </w:rPr>
                <w:t>https://yandex.ru/video/preview/9603593881666662719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color w:val="202122"/>
                <w:sz w:val="24"/>
                <w:szCs w:val="24"/>
                <w:shd w:fill="FFFFFF" w:val="clear"/>
                <w:lang w:eastAsia="ru-RU"/>
              </w:rPr>
              <w:t xml:space="preserve"> , читать стр.18-24 , выразит.чт  и пересказ «Сказание о белгородском киселе»</w:t>
            </w:r>
          </w:p>
        </w:tc>
      </w:tr>
      <w:tr>
        <w:trPr>
          <w:trHeight w:val="288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биол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Тема Растительная клетка, ее изучение. Электронный учебник. 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Параграф 2стр14-21 Вопросы стр.16(1- 6).Или старый учебник.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Тема: Строение клетки. Параграф 8 стр.32-37 Вопросы стр.33(1-4).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https://yandex.ru/video/preview/11144872042878413154</w:t>
              </w:r>
            </w:hyperlink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анг.яз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Стр 42, упр 5А (читать и переводить) и 5В</w:t>
            </w:r>
          </w:p>
        </w:tc>
      </w:tr>
      <w:tr>
        <w:trPr>
          <w:trHeight w:val="288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Тема Делители и кратные числа.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1)Запишите в тетради тему урока, число.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2) Решитепроверочную работу (смотри ниже)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1)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Напишите все делители числа 28.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2) Разложите на простые множители число 4104.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3) Найдите наибольший общий делитель и наименьшее общее кратное чисел 792 и 1188.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4) Докажите, что числа: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а) 260 и 117 не взаимно простые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б)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945 и 544 взаимно простые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Внимательно изучите материал 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параграфа 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посмотрите презентацию по теме урока: «Культура Византии». </w:t>
            </w: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https://infourok.ru/prezentaciya-po-istorii-srednih-vekov-na-temu-kultura-vizantii-klass-3257471.html?ysclid=m1d58i1915821021589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Откройте тетрадь и запишите тему урока: 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Культура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Византии.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Выпишите из текста: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>мозаика, фреска, икона; заучите понятия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Письменно ответьте на 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вопросы № 1-2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конце параграфа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Почему образование и наука в Византийской империи в 6-11 вв. была развита лучше, чем в Западной Европе (письменно)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://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razgovor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edsoo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video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/5954/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Путь зерна</w:t>
            </w:r>
          </w:p>
          <w:p>
            <w:pPr>
              <w:pStyle w:val="ListParagraph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://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razgovor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edsoo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video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/5917/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Ценность хлеба 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3ed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0388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7776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6431722165671248759" TargetMode="External"/><Relationship Id="rId3" Type="http://schemas.openxmlformats.org/officeDocument/2006/relationships/hyperlink" Target="https://yandex.ru/video/preview/5349361448070010475" TargetMode="External"/><Relationship Id="rId4" Type="http://schemas.openxmlformats.org/officeDocument/2006/relationships/hyperlink" Target="https://yandex.ru/video/preview/9603593881666662719" TargetMode="External"/><Relationship Id="rId5" Type="http://schemas.openxmlformats.org/officeDocument/2006/relationships/hyperlink" Target="https://yandex.ru/video/preview/11144872042878413154" TargetMode="External"/><Relationship Id="rId6" Type="http://schemas.openxmlformats.org/officeDocument/2006/relationships/hyperlink" Target="https://infourok.ru/prezentaciya-po-istorii-srednih-vekov-na-temu-kultura-vizantii-klass-3257471.html?ysclid=m1d58i1915821021589" TargetMode="External"/><Relationship Id="rId7" Type="http://schemas.openxmlformats.org/officeDocument/2006/relationships/hyperlink" Target="https://razgovor.edsoo.ru/video/5954/" TargetMode="External"/><Relationship Id="rId8" Type="http://schemas.openxmlformats.org/officeDocument/2006/relationships/hyperlink" Target="https://razgovor.edsoo.ru/video/5917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2</Pages>
  <Words>205</Words>
  <Characters>1512</Characters>
  <CharactersWithSpaces>1791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2024-09-22T05:01:00Z</dcterms:created>
  <dc:creator>acer</dc:creator>
  <dc:description/>
  <dc:language>ru-RU</dc:language>
  <cp:lastModifiedBy/>
  <dcterms:modified xsi:type="dcterms:W3CDTF">2024-09-23T07:45:34Z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