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0676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716F9">
        <w:rPr>
          <w:rFonts w:ascii="Times New Roman" w:hAnsi="Times New Roman" w:cs="Times New Roman"/>
          <w:sz w:val="24"/>
        </w:rPr>
        <w:t>б</w:t>
      </w:r>
      <w:r w:rsidR="008F521B">
        <w:rPr>
          <w:rFonts w:ascii="Times New Roman" w:hAnsi="Times New Roman" w:cs="Times New Roman"/>
          <w:sz w:val="24"/>
        </w:rPr>
        <w:t xml:space="preserve">  класс (12</w:t>
      </w:r>
      <w:r w:rsidR="004A4652">
        <w:rPr>
          <w:rFonts w:ascii="Times New Roman" w:hAnsi="Times New Roman" w:cs="Times New Roman"/>
          <w:sz w:val="24"/>
        </w:rPr>
        <w:t>.0</w:t>
      </w:r>
      <w:r w:rsidR="006616DB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FA111D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FA111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A111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FA111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A111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8F521B" w:rsidRPr="00FA111D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8F521B" w:rsidRDefault="008F5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изб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еогр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374910" w:rsidRDefault="00374910" w:rsidP="00374910">
            <w:pPr>
              <w:pStyle w:val="1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Тема: </w:t>
            </w:r>
            <w:r w:rsidRPr="000634F9">
              <w:rPr>
                <w:sz w:val="24"/>
                <w:szCs w:val="24"/>
                <w:shd w:val="clear" w:color="auto" w:fill="FFFFFF"/>
              </w:rPr>
              <w:t>Опасные природные явления, их характеристика</w:t>
            </w:r>
          </w:p>
          <w:p w:rsidR="00374910" w:rsidRPr="000634F9" w:rsidRDefault="00374910" w:rsidP="00374910">
            <w:pPr>
              <w:pStyle w:val="1"/>
              <w:spacing w:befor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634F9">
              <w:rPr>
                <w:b w:val="0"/>
                <w:color w:val="000000"/>
                <w:sz w:val="24"/>
                <w:szCs w:val="24"/>
              </w:rPr>
              <w:t xml:space="preserve">Внимательно посмотрите и прослушайте </w:t>
            </w:r>
            <w:proofErr w:type="gramStart"/>
            <w:r w:rsidRPr="000634F9">
              <w:rPr>
                <w:b w:val="0"/>
                <w:color w:val="000000"/>
                <w:sz w:val="24"/>
                <w:szCs w:val="24"/>
              </w:rPr>
              <w:t>видеоролик</w:t>
            </w:r>
            <w:proofErr w:type="gramEnd"/>
            <w:r w:rsidRPr="000634F9">
              <w:rPr>
                <w:b w:val="0"/>
                <w:color w:val="000000"/>
                <w:sz w:val="24"/>
                <w:szCs w:val="24"/>
              </w:rPr>
              <w:t xml:space="preserve">  перейдя по ссылке: </w:t>
            </w:r>
            <w:hyperlink r:id="rId7" w:history="1">
              <w:r w:rsidRPr="000634F9">
                <w:rPr>
                  <w:rStyle w:val="affff8"/>
                  <w:b w:val="0"/>
                  <w:bCs w:val="0"/>
                  <w:sz w:val="24"/>
                  <w:szCs w:val="24"/>
                </w:rPr>
                <w:t>https://yandex.ru/video/preview/5325509960711496039</w:t>
              </w:r>
            </w:hyperlink>
          </w:p>
          <w:p w:rsidR="00374910" w:rsidRPr="000634F9" w:rsidRDefault="00374910" w:rsidP="00374910">
            <w:pPr>
              <w:pStyle w:val="affffb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0634F9">
              <w:rPr>
                <w:rStyle w:val="affffe"/>
                <w:color w:val="333333"/>
              </w:rPr>
              <w:t>Задание № 1. «Распределите эти явления по географическим оболочкам» - работаете парами.</w:t>
            </w:r>
          </w:p>
          <w:p w:rsidR="00374910" w:rsidRPr="000634F9" w:rsidRDefault="00374910" w:rsidP="00374910">
            <w:pPr>
              <w:pStyle w:val="affffb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proofErr w:type="gramStart"/>
            <w:r w:rsidRPr="000634F9">
              <w:rPr>
                <w:color w:val="333333"/>
              </w:rPr>
              <w:t>Извержение вулкана, смерч, снегопад, наводнение, лавина, засуха, землетряс</w:t>
            </w:r>
            <w:r w:rsidRPr="000634F9">
              <w:rPr>
                <w:color w:val="333333"/>
              </w:rPr>
              <w:t>е</w:t>
            </w:r>
            <w:r w:rsidRPr="000634F9">
              <w:rPr>
                <w:color w:val="333333"/>
              </w:rPr>
              <w:t>ние, сель, заморозки, оползень, ливни, ураган, цунами, обвал.</w:t>
            </w:r>
            <w:proofErr w:type="gramEnd"/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249"/>
              <w:gridCol w:w="1411"/>
              <w:gridCol w:w="1511"/>
            </w:tblGrid>
            <w:tr w:rsidR="00374910" w:rsidRPr="000634F9" w:rsidTr="00B05204">
              <w:trPr>
                <w:jc w:val="center"/>
              </w:trPr>
              <w:tc>
                <w:tcPr>
                  <w:tcW w:w="2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jc w:val="center"/>
                    <w:rPr>
                      <w:color w:val="333333"/>
                    </w:rPr>
                  </w:pPr>
                  <w:r w:rsidRPr="000634F9">
                    <w:rPr>
                      <w:rStyle w:val="affffe"/>
                      <w:color w:val="333333"/>
                    </w:rPr>
                    <w:t>Литосфера</w:t>
                  </w:r>
                </w:p>
              </w:tc>
              <w:tc>
                <w:tcPr>
                  <w:tcW w:w="14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jc w:val="center"/>
                    <w:rPr>
                      <w:color w:val="333333"/>
                    </w:rPr>
                  </w:pPr>
                  <w:r w:rsidRPr="000634F9">
                    <w:rPr>
                      <w:rStyle w:val="affffe"/>
                      <w:color w:val="333333"/>
                    </w:rPr>
                    <w:t>Атмосф</w:t>
                  </w:r>
                  <w:r w:rsidRPr="000634F9">
                    <w:rPr>
                      <w:rStyle w:val="affffe"/>
                      <w:color w:val="333333"/>
                    </w:rPr>
                    <w:t>е</w:t>
                  </w:r>
                  <w:r w:rsidRPr="000634F9">
                    <w:rPr>
                      <w:rStyle w:val="affffe"/>
                      <w:color w:val="333333"/>
                    </w:rPr>
                    <w:t>ра</w:t>
                  </w:r>
                </w:p>
              </w:tc>
              <w:tc>
                <w:tcPr>
                  <w:tcW w:w="1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jc w:val="center"/>
                    <w:rPr>
                      <w:color w:val="333333"/>
                    </w:rPr>
                  </w:pPr>
                  <w:r w:rsidRPr="000634F9">
                    <w:rPr>
                      <w:rStyle w:val="affffe"/>
                      <w:color w:val="333333"/>
                    </w:rPr>
                    <w:t>Гидросфера</w:t>
                  </w:r>
                </w:p>
              </w:tc>
            </w:tr>
            <w:tr w:rsidR="00374910" w:rsidRPr="000634F9" w:rsidTr="00B05204">
              <w:trPr>
                <w:jc w:val="center"/>
              </w:trPr>
              <w:tc>
                <w:tcPr>
                  <w:tcW w:w="2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Извержение вулк</w:t>
                  </w:r>
                  <w:r w:rsidRPr="000634F9">
                    <w:rPr>
                      <w:color w:val="333333"/>
                    </w:rPr>
                    <w:t>а</w:t>
                  </w:r>
                  <w:r w:rsidRPr="000634F9">
                    <w:rPr>
                      <w:color w:val="333333"/>
                    </w:rPr>
                    <w:t>на</w:t>
                  </w:r>
                </w:p>
              </w:tc>
              <w:tc>
                <w:tcPr>
                  <w:tcW w:w="14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Ураган</w:t>
                  </w:r>
                </w:p>
              </w:tc>
              <w:tc>
                <w:tcPr>
                  <w:tcW w:w="1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Наводнение</w:t>
                  </w:r>
                </w:p>
              </w:tc>
            </w:tr>
            <w:tr w:rsidR="00374910" w:rsidRPr="000634F9" w:rsidTr="00B05204">
              <w:trPr>
                <w:jc w:val="center"/>
              </w:trPr>
              <w:tc>
                <w:tcPr>
                  <w:tcW w:w="2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Землетрясение</w:t>
                  </w:r>
                </w:p>
              </w:tc>
              <w:tc>
                <w:tcPr>
                  <w:tcW w:w="14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Смерч</w:t>
                  </w:r>
                </w:p>
              </w:tc>
              <w:tc>
                <w:tcPr>
                  <w:tcW w:w="1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Цунами</w:t>
                  </w:r>
                </w:p>
              </w:tc>
            </w:tr>
            <w:tr w:rsidR="00374910" w:rsidRPr="000634F9" w:rsidTr="00B05204">
              <w:trPr>
                <w:jc w:val="center"/>
              </w:trPr>
              <w:tc>
                <w:tcPr>
                  <w:tcW w:w="2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Лавина</w:t>
                  </w:r>
                </w:p>
              </w:tc>
              <w:tc>
                <w:tcPr>
                  <w:tcW w:w="14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Засуха</w:t>
                  </w:r>
                </w:p>
              </w:tc>
              <w:tc>
                <w:tcPr>
                  <w:tcW w:w="1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rPr>
                      <w:color w:val="333333"/>
                    </w:rPr>
                  </w:pPr>
                </w:p>
              </w:tc>
            </w:tr>
            <w:tr w:rsidR="00374910" w:rsidRPr="000634F9" w:rsidTr="00B05204">
              <w:trPr>
                <w:jc w:val="center"/>
              </w:trPr>
              <w:tc>
                <w:tcPr>
                  <w:tcW w:w="2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Обвал</w:t>
                  </w:r>
                </w:p>
              </w:tc>
              <w:tc>
                <w:tcPr>
                  <w:tcW w:w="14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Снегопад</w:t>
                  </w:r>
                </w:p>
              </w:tc>
              <w:tc>
                <w:tcPr>
                  <w:tcW w:w="1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rPr>
                      <w:color w:val="333333"/>
                    </w:rPr>
                  </w:pPr>
                </w:p>
              </w:tc>
            </w:tr>
            <w:tr w:rsidR="00374910" w:rsidRPr="000634F9" w:rsidTr="00B05204">
              <w:trPr>
                <w:jc w:val="center"/>
              </w:trPr>
              <w:tc>
                <w:tcPr>
                  <w:tcW w:w="2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Оползень</w:t>
                  </w:r>
                </w:p>
              </w:tc>
              <w:tc>
                <w:tcPr>
                  <w:tcW w:w="14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Заморозки</w:t>
                  </w:r>
                </w:p>
              </w:tc>
              <w:tc>
                <w:tcPr>
                  <w:tcW w:w="1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rPr>
                      <w:color w:val="333333"/>
                    </w:rPr>
                  </w:pPr>
                </w:p>
              </w:tc>
            </w:tr>
            <w:tr w:rsidR="00374910" w:rsidRPr="000634F9" w:rsidTr="00B05204">
              <w:trPr>
                <w:jc w:val="center"/>
              </w:trPr>
              <w:tc>
                <w:tcPr>
                  <w:tcW w:w="2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Сель</w:t>
                  </w:r>
                </w:p>
              </w:tc>
              <w:tc>
                <w:tcPr>
                  <w:tcW w:w="14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pStyle w:val="affffb"/>
                    <w:spacing w:before="0" w:beforeAutospacing="0" w:after="135" w:afterAutospacing="0"/>
                    <w:rPr>
                      <w:color w:val="333333"/>
                    </w:rPr>
                  </w:pPr>
                  <w:r w:rsidRPr="000634F9">
                    <w:rPr>
                      <w:color w:val="333333"/>
                    </w:rPr>
                    <w:t>Ливни</w:t>
                  </w:r>
                </w:p>
              </w:tc>
              <w:tc>
                <w:tcPr>
                  <w:tcW w:w="1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4910" w:rsidRPr="000634F9" w:rsidRDefault="00374910" w:rsidP="00B05204">
                  <w:pPr>
                    <w:rPr>
                      <w:color w:val="333333"/>
                    </w:rPr>
                  </w:pPr>
                </w:p>
              </w:tc>
            </w:tr>
          </w:tbl>
          <w:p w:rsidR="008F521B" w:rsidRPr="00FA111D" w:rsidRDefault="008F521B" w:rsidP="00FA111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</w:p>
        </w:tc>
      </w:tr>
      <w:tr w:rsidR="008F521B" w:rsidRPr="00FA111D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8F521B" w:rsidRDefault="008F5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ED3382" w:rsidRPr="00ED3382" w:rsidRDefault="00ED3382" w:rsidP="00ED3382">
            <w:pPr>
              <w:pStyle w:val="affff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ED3382">
              <w:rPr>
                <w:rFonts w:ascii="Times New Roman" w:hAnsi="Times New Roman" w:cs="Times New Roman"/>
                <w:sz w:val="24"/>
              </w:rPr>
              <w:t xml:space="preserve">Запишите дату и тему урока «Функция </w:t>
            </w:r>
            <w:proofErr w:type="spellStart"/>
            <w:r w:rsidRPr="00ED3382">
              <w:rPr>
                <w:rFonts w:ascii="Times New Roman" w:hAnsi="Times New Roman" w:cs="Times New Roman"/>
                <w:sz w:val="24"/>
              </w:rPr>
              <w:t>y=|x|</w:t>
            </w:r>
            <w:proofErr w:type="spellEnd"/>
            <w:r w:rsidRPr="00ED3382">
              <w:rPr>
                <w:rFonts w:ascii="Times New Roman" w:hAnsi="Times New Roman" w:cs="Times New Roman"/>
                <w:sz w:val="24"/>
              </w:rPr>
              <w:t>»</w:t>
            </w:r>
          </w:p>
          <w:p w:rsidR="00ED3382" w:rsidRPr="00ED3382" w:rsidRDefault="00ED3382" w:rsidP="00ED3382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ED3382">
              <w:rPr>
                <w:rFonts w:ascii="Times New Roman" w:hAnsi="Times New Roman" w:cs="Times New Roman"/>
                <w:sz w:val="24"/>
              </w:rPr>
              <w:t>Постройте графики функции,  найдите область определения и область значений:</w:t>
            </w:r>
          </w:p>
          <w:p w:rsidR="00ED3382" w:rsidRPr="00ED3382" w:rsidRDefault="00ED3382" w:rsidP="00ED338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3382">
              <w:rPr>
                <w:rFonts w:ascii="Times New Roman" w:hAnsi="Times New Roman" w:cs="Times New Roman"/>
                <w:sz w:val="24"/>
              </w:rPr>
              <w:t>А)  y=|x|+3</w:t>
            </w:r>
          </w:p>
          <w:p w:rsidR="00ED3382" w:rsidRPr="00ED3382" w:rsidRDefault="00ED3382" w:rsidP="00ED338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8F521B" w:rsidRPr="00FA111D" w:rsidRDefault="00ED3382" w:rsidP="00ED338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3382">
              <w:rPr>
                <w:rFonts w:ascii="Times New Roman" w:hAnsi="Times New Roman" w:cs="Times New Roman"/>
                <w:sz w:val="24"/>
              </w:rPr>
              <w:t>Б)  y=3|x|-2х</w:t>
            </w:r>
          </w:p>
        </w:tc>
      </w:tr>
      <w:tr w:rsidR="008F521B" w:rsidRPr="00FA111D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8F521B" w:rsidRDefault="008F5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рус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302BD9" w:rsidRDefault="00302BD9" w:rsidP="00302BD9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«</w:t>
            </w:r>
            <w:r>
              <w:t>Разделы науки о русском языке</w:t>
            </w:r>
            <w:r>
              <w:rPr>
                <w:rFonts w:hint="eastAsia"/>
              </w:rPr>
              <w:t>»</w:t>
            </w:r>
          </w:p>
          <w:p w:rsidR="00302BD9" w:rsidRDefault="00302BD9" w:rsidP="00302BD9"/>
          <w:p w:rsidR="00302BD9" w:rsidRDefault="00302BD9" w:rsidP="00302BD9">
            <w:r>
              <w:t xml:space="preserve">1.Смотреть </w:t>
            </w:r>
            <w:proofErr w:type="spellStart"/>
            <w:r>
              <w:t>видеоурок</w:t>
            </w:r>
            <w:proofErr w:type="spellEnd"/>
            <w:r>
              <w:t xml:space="preserve">  РЭШ по ссылке</w:t>
            </w:r>
            <w:r w:rsidRPr="00D076C4">
              <w:t xml:space="preserve"> </w:t>
            </w:r>
            <w:hyperlink r:id="rId8" w:history="1">
              <w:r w:rsidRPr="004E406D">
                <w:rPr>
                  <w:rStyle w:val="affff8"/>
                </w:rPr>
                <w:t>https://resh.edu.ru/subject/lesson/2256/main/</w:t>
              </w:r>
            </w:hyperlink>
            <w:r>
              <w:t xml:space="preserve"> </w:t>
            </w:r>
          </w:p>
          <w:p w:rsidR="00302BD9" w:rsidRDefault="00302BD9" w:rsidP="00302BD9">
            <w:r>
              <w:t>2.Выполнить задания урока</w:t>
            </w:r>
          </w:p>
          <w:p w:rsidR="00302BD9" w:rsidRPr="00934964" w:rsidRDefault="00302BD9" w:rsidP="00302BD9">
            <w:r>
              <w:t>3.Записать 10предложений, отвечая на вопрос</w:t>
            </w:r>
            <w:proofErr w:type="gramStart"/>
            <w:r>
              <w:t xml:space="preserve"> :</w:t>
            </w:r>
            <w:proofErr w:type="gramEnd"/>
            <w:r>
              <w:t xml:space="preserve"> Как вы понимаете выражение; </w:t>
            </w:r>
            <w:r>
              <w:rPr>
                <w:rFonts w:hint="eastAsia"/>
              </w:rPr>
              <w:t>«</w:t>
            </w:r>
            <w:r>
              <w:t>Язык – орудие мышления</w:t>
            </w:r>
            <w:r>
              <w:rPr>
                <w:rFonts w:hint="eastAsia"/>
              </w:rPr>
              <w:t>»</w:t>
            </w:r>
            <w:r>
              <w:t xml:space="preserve"> </w:t>
            </w:r>
          </w:p>
          <w:p w:rsidR="008F521B" w:rsidRPr="00FA111D" w:rsidRDefault="008F521B" w:rsidP="00FA111D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8F521B" w:rsidRPr="00FA111D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8F521B" w:rsidRDefault="008F52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533CBE" w:rsidRDefault="00533CBE" w:rsidP="00533C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Посмотреть видео на РЕШ  по ссылке:</w:t>
            </w:r>
          </w:p>
          <w:p w:rsidR="00533CBE" w:rsidRPr="00126D8C" w:rsidRDefault="00533CBE" w:rsidP="00533CBE">
            <w:pPr>
              <w:rPr>
                <w:rFonts w:ascii="Times New Roman" w:hAnsi="Times New Roman" w:cs="Times New Roman"/>
                <w:szCs w:val="28"/>
              </w:rPr>
            </w:pPr>
            <w:hyperlink r:id="rId9" w:history="1">
              <w:r w:rsidRPr="00126D8C">
                <w:rPr>
                  <w:rStyle w:val="affff8"/>
                  <w:rFonts w:ascii="Times New Roman" w:hAnsi="Times New Roman" w:cs="Times New Roman"/>
                  <w:szCs w:val="28"/>
                </w:rPr>
                <w:t>https://resh.edu.ru/subject/lesson/2597/main</w:t>
              </w:r>
              <w:proofErr w:type="gramStart"/>
              <w:r w:rsidRPr="00126D8C">
                <w:rPr>
                  <w:rStyle w:val="affff8"/>
                  <w:rFonts w:ascii="Times New Roman" w:hAnsi="Times New Roman" w:cs="Times New Roman"/>
                  <w:szCs w:val="28"/>
                </w:rPr>
                <w:t>/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ыполнить конспект в тетради.</w:t>
            </w:r>
          </w:p>
          <w:p w:rsidR="00533CBE" w:rsidRDefault="00533CBE" w:rsidP="00533C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§68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§66, 67 упр.35</w:t>
            </w:r>
          </w:p>
          <w:p w:rsidR="008F521B" w:rsidRPr="00FA111D" w:rsidRDefault="008F521B" w:rsidP="00FA111D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8F521B" w:rsidRPr="00FA111D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8F521B" w:rsidRDefault="008F52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8F521B" w:rsidRDefault="00374910" w:rsidP="00FA111D">
            <w:pPr>
              <w:jc w:val="left"/>
              <w:rPr>
                <w:sz w:val="24"/>
                <w:shd w:val="clear" w:color="auto" w:fill="FFFFFF"/>
              </w:rPr>
            </w:pPr>
            <w:r w:rsidRPr="000634F9">
              <w:rPr>
                <w:sz w:val="24"/>
                <w:shd w:val="clear" w:color="auto" w:fill="FFFFFF"/>
              </w:rPr>
              <w:t>Влияние закономерностей географической оболочки на жизнь и деятельность людей. Практическая работа № 19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0634F9">
              <w:rPr>
                <w:sz w:val="24"/>
                <w:shd w:val="clear" w:color="auto" w:fill="FFFFFF"/>
              </w:rPr>
              <w:t xml:space="preserve"> )</w:t>
            </w:r>
            <w:proofErr w:type="gramEnd"/>
            <w:r w:rsidRPr="000634F9">
              <w:rPr>
                <w:sz w:val="24"/>
                <w:shd w:val="clear" w:color="auto" w:fill="FFFFFF"/>
              </w:rPr>
              <w:t>"</w:t>
            </w:r>
          </w:p>
          <w:p w:rsidR="00374910" w:rsidRPr="000634F9" w:rsidRDefault="00374910" w:rsidP="00374910">
            <w:pPr>
              <w:pStyle w:val="1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0634F9">
              <w:rPr>
                <w:b w:val="0"/>
                <w:bCs w:val="0"/>
                <w:color w:val="000000"/>
                <w:sz w:val="24"/>
                <w:szCs w:val="24"/>
              </w:rPr>
              <w:t xml:space="preserve">1.Прочитайте </w:t>
            </w:r>
            <w:r w:rsidRPr="000634F9">
              <w:rPr>
                <w:b w:val="0"/>
                <w:color w:val="000000"/>
                <w:sz w:val="24"/>
                <w:szCs w:val="24"/>
              </w:rPr>
              <w:t>§ 65  в учебнике, запомните информацию, не забудьте поработать с иллюстрациями, которые представлены в параграфе и картами атласа</w:t>
            </w:r>
          </w:p>
          <w:p w:rsidR="00374910" w:rsidRPr="000634F9" w:rsidRDefault="00374910" w:rsidP="00374910">
            <w:pPr>
              <w:pStyle w:val="1"/>
              <w:spacing w:before="0"/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0634F9">
              <w:rPr>
                <w:b w:val="0"/>
                <w:color w:val="000000"/>
                <w:sz w:val="24"/>
                <w:szCs w:val="24"/>
              </w:rPr>
              <w:t xml:space="preserve">2.Внимательно посмотрите и прослушайте </w:t>
            </w:r>
            <w:proofErr w:type="gramStart"/>
            <w:r w:rsidRPr="000634F9">
              <w:rPr>
                <w:b w:val="0"/>
                <w:color w:val="000000"/>
                <w:sz w:val="24"/>
                <w:szCs w:val="24"/>
              </w:rPr>
              <w:t>видеоролик</w:t>
            </w:r>
            <w:proofErr w:type="gramEnd"/>
            <w:r w:rsidRPr="000634F9">
              <w:rPr>
                <w:b w:val="0"/>
                <w:color w:val="000000"/>
                <w:sz w:val="24"/>
                <w:szCs w:val="24"/>
              </w:rPr>
              <w:t xml:space="preserve">  перейдя по ссылке: </w:t>
            </w:r>
            <w:hyperlink r:id="rId10" w:history="1">
              <w:r w:rsidRPr="000634F9">
                <w:rPr>
                  <w:rStyle w:val="affff8"/>
                  <w:rFonts w:eastAsia="Calibri"/>
                  <w:b w:val="0"/>
                  <w:bCs w:val="0"/>
                  <w:color w:val="000000"/>
                  <w:sz w:val="24"/>
                  <w:szCs w:val="24"/>
                </w:rPr>
                <w:t>https://yandex.ru/video/preview/11095923451776703214</w:t>
              </w:r>
            </w:hyperlink>
          </w:p>
          <w:p w:rsidR="00374910" w:rsidRPr="00FA111D" w:rsidRDefault="00374910" w:rsidP="0037491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634F9">
              <w:rPr>
                <w:rFonts w:ascii="Times New Roman" w:hAnsi="Times New Roman"/>
                <w:b/>
                <w:color w:val="000000"/>
                <w:sz w:val="24"/>
              </w:rPr>
              <w:t>3.Выполнить практическую работу</w:t>
            </w:r>
          </w:p>
        </w:tc>
      </w:tr>
      <w:tr w:rsidR="008F521B" w:rsidRPr="00FA111D" w:rsidTr="00533CBE">
        <w:trPr>
          <w:trHeight w:val="749"/>
        </w:trPr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99FF" w:fill="FFFFFF"/>
            <w:vAlign w:val="bottom"/>
          </w:tcPr>
          <w:p w:rsidR="008F521B" w:rsidRDefault="008F52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анг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99FF" w:fill="FFFFFF"/>
          </w:tcPr>
          <w:p w:rsidR="00533CBE" w:rsidRPr="00533CBE" w:rsidRDefault="00533CBE" w:rsidP="00533C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 w:rsidRPr="00533CBE">
              <w:rPr>
                <w:rStyle w:val="normaltextrun"/>
              </w:rPr>
              <w:t>Наречия</w:t>
            </w:r>
            <w:r w:rsidRPr="00533CBE">
              <w:rPr>
                <w:rStyle w:val="normaltextrun"/>
                <w:lang w:val="en-US"/>
              </w:rPr>
              <w:t xml:space="preserve"> too, enough </w:t>
            </w:r>
          </w:p>
          <w:p w:rsidR="00533CBE" w:rsidRPr="00533CBE" w:rsidRDefault="00533CBE" w:rsidP="00533CB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en-US"/>
              </w:rPr>
            </w:pPr>
            <w:hyperlink r:id="rId11" w:history="1">
              <w:r w:rsidRPr="009A4B02">
                <w:rPr>
                  <w:rStyle w:val="affff8"/>
                  <w:lang w:val="en-US"/>
                </w:rPr>
                <w:t>https://yandex.ru/video/touch/preview/845372298708424651</w:t>
              </w:r>
            </w:hyperlink>
            <w:r w:rsidRPr="00533CBE">
              <w:rPr>
                <w:rStyle w:val="normaltextrun"/>
                <w:lang w:val="en-US"/>
              </w:rPr>
              <w:t xml:space="preserve"> </w:t>
            </w:r>
            <w:r w:rsidRPr="00533CBE">
              <w:rPr>
                <w:rStyle w:val="eop"/>
                <w:lang w:val="en-US"/>
              </w:rPr>
              <w:t xml:space="preserve">  </w:t>
            </w:r>
          </w:p>
          <w:p w:rsidR="00533CBE" w:rsidRPr="00533CBE" w:rsidRDefault="00533CBE" w:rsidP="00533CB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33CBE">
              <w:rPr>
                <w:rStyle w:val="normaltextrun"/>
              </w:rPr>
              <w:t>Учебник</w:t>
            </w:r>
            <w:r w:rsidRPr="00533CBE">
              <w:rPr>
                <w:rStyle w:val="eop"/>
              </w:rPr>
              <w:t> </w:t>
            </w:r>
          </w:p>
          <w:p w:rsidR="00533CBE" w:rsidRPr="00533CBE" w:rsidRDefault="00533CBE" w:rsidP="00533CB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33CBE">
              <w:rPr>
                <w:rStyle w:val="normaltextrun"/>
              </w:rPr>
              <w:t>Стр. 90 упр. 9</w:t>
            </w:r>
            <w:r w:rsidRPr="00533CBE">
              <w:rPr>
                <w:rStyle w:val="eop"/>
              </w:rPr>
              <w:t> </w:t>
            </w:r>
          </w:p>
          <w:p w:rsidR="00533CBE" w:rsidRPr="00533CBE" w:rsidRDefault="00533CBE" w:rsidP="00533CB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33CBE">
              <w:rPr>
                <w:rStyle w:val="normaltextrun"/>
              </w:rPr>
              <w:t>( письменно)</w:t>
            </w:r>
            <w:r w:rsidRPr="00533CBE">
              <w:rPr>
                <w:rStyle w:val="eop"/>
              </w:rPr>
              <w:t> </w:t>
            </w:r>
          </w:p>
          <w:p w:rsidR="008F521B" w:rsidRPr="00FA111D" w:rsidRDefault="008F521B" w:rsidP="00FA111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21B" w:rsidRPr="00FA111D" w:rsidTr="006616DB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99FF" w:fill="FFFFFF"/>
            <w:vAlign w:val="bottom"/>
          </w:tcPr>
          <w:p w:rsidR="008F521B" w:rsidRDefault="008F5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99FF" w:fill="FFFFFF"/>
          </w:tcPr>
          <w:p w:rsidR="008F521B" w:rsidRPr="00FA111D" w:rsidRDefault="008F521B" w:rsidP="008F521B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F2" w:rsidRDefault="005966F2" w:rsidP="00BD2C14">
      <w:r>
        <w:separator/>
      </w:r>
    </w:p>
  </w:endnote>
  <w:endnote w:type="continuationSeparator" w:id="0">
    <w:p w:rsidR="005966F2" w:rsidRDefault="005966F2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F2" w:rsidRDefault="005966F2" w:rsidP="00BD2C14">
      <w:r>
        <w:separator/>
      </w:r>
    </w:p>
  </w:footnote>
  <w:footnote w:type="continuationSeparator" w:id="0">
    <w:p w:rsidR="005966F2" w:rsidRDefault="005966F2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C104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533CB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26943"/>
    <w:multiLevelType w:val="hybridMultilevel"/>
    <w:tmpl w:val="55B6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231A1"/>
    <w:multiLevelType w:val="hybridMultilevel"/>
    <w:tmpl w:val="F692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7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0"/>
  </w:num>
  <w:num w:numId="5">
    <w:abstractNumId w:val="11"/>
  </w:num>
  <w:num w:numId="6">
    <w:abstractNumId w:val="5"/>
  </w:num>
  <w:num w:numId="7">
    <w:abstractNumId w:val="18"/>
  </w:num>
  <w:num w:numId="8">
    <w:abstractNumId w:val="17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2"/>
  </w:num>
  <w:num w:numId="17">
    <w:abstractNumId w:val="15"/>
  </w:num>
  <w:num w:numId="18">
    <w:abstractNumId w:val="9"/>
  </w:num>
  <w:num w:numId="19">
    <w:abstractNumId w:val="10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4D50"/>
    <w:rsid w:val="000062A7"/>
    <w:rsid w:val="00032AD9"/>
    <w:rsid w:val="000874C9"/>
    <w:rsid w:val="000A0424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22976"/>
    <w:rsid w:val="00236A66"/>
    <w:rsid w:val="00242A95"/>
    <w:rsid w:val="00247CDE"/>
    <w:rsid w:val="00251806"/>
    <w:rsid w:val="002754CC"/>
    <w:rsid w:val="00281AAB"/>
    <w:rsid w:val="00283535"/>
    <w:rsid w:val="002E5278"/>
    <w:rsid w:val="00302BD9"/>
    <w:rsid w:val="00312DDA"/>
    <w:rsid w:val="00324470"/>
    <w:rsid w:val="00335D29"/>
    <w:rsid w:val="00337106"/>
    <w:rsid w:val="0035498E"/>
    <w:rsid w:val="003649DB"/>
    <w:rsid w:val="00365575"/>
    <w:rsid w:val="00374910"/>
    <w:rsid w:val="003C46DD"/>
    <w:rsid w:val="003D5B9C"/>
    <w:rsid w:val="003F1621"/>
    <w:rsid w:val="00400F80"/>
    <w:rsid w:val="00401D2D"/>
    <w:rsid w:val="00422742"/>
    <w:rsid w:val="00461706"/>
    <w:rsid w:val="004746F4"/>
    <w:rsid w:val="00484CD5"/>
    <w:rsid w:val="00486CAA"/>
    <w:rsid w:val="004A4652"/>
    <w:rsid w:val="004C5572"/>
    <w:rsid w:val="004F59B2"/>
    <w:rsid w:val="00532652"/>
    <w:rsid w:val="00532D55"/>
    <w:rsid w:val="00533CBE"/>
    <w:rsid w:val="005766F2"/>
    <w:rsid w:val="00584C43"/>
    <w:rsid w:val="005966F2"/>
    <w:rsid w:val="005A09AC"/>
    <w:rsid w:val="005B3F48"/>
    <w:rsid w:val="005D16F1"/>
    <w:rsid w:val="005E5EC4"/>
    <w:rsid w:val="005F2CDB"/>
    <w:rsid w:val="006036EF"/>
    <w:rsid w:val="00606766"/>
    <w:rsid w:val="00615299"/>
    <w:rsid w:val="00623F03"/>
    <w:rsid w:val="00633649"/>
    <w:rsid w:val="00635BA2"/>
    <w:rsid w:val="00646962"/>
    <w:rsid w:val="00655F3D"/>
    <w:rsid w:val="006616DB"/>
    <w:rsid w:val="00666EE2"/>
    <w:rsid w:val="006C1048"/>
    <w:rsid w:val="006D728A"/>
    <w:rsid w:val="006D7C4C"/>
    <w:rsid w:val="006E5A97"/>
    <w:rsid w:val="006F704B"/>
    <w:rsid w:val="0071046D"/>
    <w:rsid w:val="007363E8"/>
    <w:rsid w:val="00737280"/>
    <w:rsid w:val="00767C6C"/>
    <w:rsid w:val="00796FDB"/>
    <w:rsid w:val="007F0718"/>
    <w:rsid w:val="007F2A34"/>
    <w:rsid w:val="008015DF"/>
    <w:rsid w:val="00811A9A"/>
    <w:rsid w:val="00865610"/>
    <w:rsid w:val="00894745"/>
    <w:rsid w:val="008E6EF9"/>
    <w:rsid w:val="008F521B"/>
    <w:rsid w:val="00930605"/>
    <w:rsid w:val="00997701"/>
    <w:rsid w:val="009A25E8"/>
    <w:rsid w:val="009E49E7"/>
    <w:rsid w:val="00A162FA"/>
    <w:rsid w:val="00A41E8B"/>
    <w:rsid w:val="00A63CA4"/>
    <w:rsid w:val="00A66582"/>
    <w:rsid w:val="00A67A08"/>
    <w:rsid w:val="00A71E89"/>
    <w:rsid w:val="00A77C38"/>
    <w:rsid w:val="00A85375"/>
    <w:rsid w:val="00A9579D"/>
    <w:rsid w:val="00AA4422"/>
    <w:rsid w:val="00AB6C9A"/>
    <w:rsid w:val="00AF05B7"/>
    <w:rsid w:val="00B02C82"/>
    <w:rsid w:val="00B15BE8"/>
    <w:rsid w:val="00B25DF4"/>
    <w:rsid w:val="00B45C38"/>
    <w:rsid w:val="00B46351"/>
    <w:rsid w:val="00B60EE8"/>
    <w:rsid w:val="00B61D43"/>
    <w:rsid w:val="00B63CEB"/>
    <w:rsid w:val="00B92034"/>
    <w:rsid w:val="00B977F9"/>
    <w:rsid w:val="00BD2C14"/>
    <w:rsid w:val="00BD5A71"/>
    <w:rsid w:val="00BE4825"/>
    <w:rsid w:val="00C12A67"/>
    <w:rsid w:val="00C716F9"/>
    <w:rsid w:val="00C85D35"/>
    <w:rsid w:val="00C87D80"/>
    <w:rsid w:val="00CF2868"/>
    <w:rsid w:val="00D200F4"/>
    <w:rsid w:val="00D46029"/>
    <w:rsid w:val="00D55065"/>
    <w:rsid w:val="00D64566"/>
    <w:rsid w:val="00D76B6B"/>
    <w:rsid w:val="00D846C2"/>
    <w:rsid w:val="00D964CB"/>
    <w:rsid w:val="00DD6828"/>
    <w:rsid w:val="00DE637A"/>
    <w:rsid w:val="00E14AC1"/>
    <w:rsid w:val="00E225CC"/>
    <w:rsid w:val="00E41308"/>
    <w:rsid w:val="00E41EC2"/>
    <w:rsid w:val="00E72FF0"/>
    <w:rsid w:val="00EA5BB5"/>
    <w:rsid w:val="00ED17E5"/>
    <w:rsid w:val="00ED3382"/>
    <w:rsid w:val="00ED633E"/>
    <w:rsid w:val="00F07847"/>
    <w:rsid w:val="00F20B90"/>
    <w:rsid w:val="00F3761D"/>
    <w:rsid w:val="00F51B4D"/>
    <w:rsid w:val="00F551FA"/>
    <w:rsid w:val="00F762EF"/>
    <w:rsid w:val="00F81002"/>
    <w:rsid w:val="00F86F32"/>
    <w:rsid w:val="00F90F66"/>
    <w:rsid w:val="00FA111D"/>
    <w:rsid w:val="00FA655F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styleId="affffe">
    <w:name w:val="Strong"/>
    <w:uiPriority w:val="22"/>
    <w:qFormat/>
    <w:rsid w:val="00374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56/mai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32550996071149603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touch/preview/84537229870842465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1095923451776703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97/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11</cp:revision>
  <dcterms:created xsi:type="dcterms:W3CDTF">2025-02-13T09:49:00Z</dcterms:created>
  <dcterms:modified xsi:type="dcterms:W3CDTF">2025-05-11T17:00:00Z</dcterms:modified>
  <dc:language>ru-RU</dc:language>
</cp:coreProperties>
</file>