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7 октября </w:t>
      </w:r>
    </w:p>
    <w:tbl>
      <w:tblPr>
        <w:tblW w:w="13899" w:type="dxa"/>
        <w:jc w:val="left"/>
        <w:tblInd w:w="1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6"/>
        <w:gridCol w:w="12892"/>
      </w:tblGrid>
      <w:tr>
        <w:trPr>
          <w:trHeight w:val="341" w:hRule="atLeast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41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з.инф</w:t>
            </w:r>
          </w:p>
        </w:tc>
        <w:tc>
          <w:tcPr>
            <w:tcW w:w="1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262633"/>
                <w:sz w:val="28"/>
                <w:szCs w:val="28"/>
              </w:rPr>
              <w:t>Записи в тетради(учить). Посмотреть видео урок.Возможности программы Power Point.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https://video-preview.s3.yandex.net/pFJH8wEAAAA.mp4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41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физик</w:t>
            </w:r>
          </w:p>
        </w:tc>
        <w:tc>
          <w:tcPr>
            <w:tcW w:w="1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Посмотреть видео по ссылке. Записать число и тему урока в тетрадь: Агрегатные состояния вещества.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Оформить в тетради  рисунки и характеристики агрегатных состояний. Сделать фотографию работы и переслать учителю.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https://resh.edu.ru/subject/lesson/1532/main/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Д/з § 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41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физ-ра </w:t>
            </w:r>
          </w:p>
        </w:tc>
        <w:tc>
          <w:tcPr>
            <w:tcW w:w="1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Баскетбол. Прыжки на месте 3 мин.Отжимание 20раз. Посмотреть видео урок.Техника броска в баскетболе.</w:t>
            </w:r>
          </w:p>
          <w:p>
            <w:pPr>
              <w:pStyle w:val="Normal"/>
              <w:spacing w:before="0" w:after="0"/>
              <w:rPr/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28"/>
                  <w:szCs w:val="28"/>
                </w:rPr>
                <w:t>https://video-preview.s3.yandex.net/u2fOQwIAAAA.mp4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41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анг.яз</w:t>
            </w:r>
          </w:p>
        </w:tc>
        <w:tc>
          <w:tcPr>
            <w:tcW w:w="128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Стр упр 8,9 и 10 (знать перевод слов</w:t>
            </w:r>
          </w:p>
        </w:tc>
      </w:tr>
      <w:tr>
        <w:trPr>
          <w:trHeight w:val="341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геог</w:t>
            </w:r>
          </w:p>
        </w:tc>
        <w:tc>
          <w:tcPr>
            <w:tcW w:w="1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  <w:p>
            <w:pPr>
              <w:pStyle w:val="1"/>
              <w:spacing w:before="0" w:after="0"/>
              <w:rPr>
                <w:rFonts w:ascii="Times New Roman" w:hAnsi="Times New Roman"/>
                <w:b w:val="false"/>
                <w:b w:val="false"/>
                <w:color w:val="auto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lang w:val="ru-RU"/>
              </w:rPr>
              <w:t>1.</w:t>
            </w:r>
            <w:r>
              <w:rPr>
                <w:rFonts w:ascii="Times New Roman" w:hAnsi="Times New Roman"/>
                <w:b w:val="false"/>
                <w:bCs w:val="false"/>
                <w:color w:val="auto"/>
              </w:rPr>
              <w:t xml:space="preserve">Прочитайте </w:t>
            </w:r>
            <w:r>
              <w:rPr>
                <w:rFonts w:ascii="Times New Roman" w:hAnsi="Times New Roman"/>
                <w:b w:val="false"/>
                <w:color w:val="auto"/>
              </w:rPr>
              <w:t xml:space="preserve">§  </w:t>
            </w:r>
            <w:r>
              <w:rPr>
                <w:rFonts w:ascii="Times New Roman" w:hAnsi="Times New Roman"/>
                <w:b w:val="false"/>
                <w:color w:val="auto"/>
                <w:lang w:val="ru-RU"/>
              </w:rPr>
              <w:t>6</w:t>
            </w:r>
            <w:r>
              <w:rPr>
                <w:rFonts w:ascii="Times New Roman" w:hAnsi="Times New Roman"/>
                <w:b w:val="false"/>
                <w:color w:val="auto"/>
              </w:rPr>
              <w:t xml:space="preserve"> в учебнике </w:t>
            </w:r>
          </w:p>
          <w:p>
            <w:pPr>
              <w:pStyle w:val="1"/>
              <w:shd w:val="clear" w:color="auto" w:fill="FFFFFF"/>
              <w:spacing w:lineRule="atLeast" w:line="308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</w:rPr>
            </w:pPr>
            <w:r>
              <w:rPr>
                <w:rFonts w:ascii="Times New Roman" w:hAnsi="Times New Roman"/>
                <w:b w:val="false"/>
                <w:color w:val="auto"/>
              </w:rPr>
              <w:t>2.Внимательно посмотрите видеоролик по теме   «</w:t>
            </w:r>
            <w:r>
              <w:rPr>
                <w:rFonts w:ascii="Times New Roman" w:hAnsi="Times New Roman"/>
                <w:b w:val="false"/>
                <w:bCs w:val="false"/>
                <w:color w:val="auto"/>
              </w:rPr>
              <w:t>Климатические пояса Земли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» перейдя по ссылке: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hyperlink r:id="rId5">
              <w:r>
                <w:rPr>
                  <w:rFonts w:cs="Times New Roman" w:ascii="Times New Roman" w:hAnsi="Times New Roman"/>
                  <w:spacing w:val="3"/>
                  <w:sz w:val="28"/>
                  <w:szCs w:val="28"/>
                </w:rPr>
                <w:t>https://yandex.ru/video/preview/10520612716701579032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3"/>
                <w:sz w:val="28"/>
                <w:szCs w:val="28"/>
              </w:rPr>
              <w:t>3. На контурной карте отметить и подписать климатические пояса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pacing w:val="3"/>
                <w:sz w:val="28"/>
                <w:szCs w:val="28"/>
              </w:rPr>
              <w:t>4.Заполнить таблицу (ниже)</w:t>
            </w:r>
          </w:p>
        </w:tc>
      </w:tr>
      <w:tr>
        <w:trPr>
          <w:trHeight w:val="341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алгеб</w:t>
            </w:r>
          </w:p>
        </w:tc>
        <w:tc>
          <w:tcPr>
            <w:tcW w:w="1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 Решение основных задач на дроби и проценты из реальной практики.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1)Запишите в тетради тему урока, число.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2)Решите самостоятельную работу на оценку(смотри ниже)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Найти: </w:t>
            </w:r>
          </w:p>
          <w:p>
            <w:pPr>
              <w:pStyle w:val="ListParagraph"/>
              <w:ind w:left="420" w:hang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а) 25% от числа 24;                                                                                                                                                                        б)число, 25%  которого равны 24;                                                                                                                                                           в)40% от числа 60;                                                                                                                                                                           г) число, 40% которого равны 60.  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2. Реши задачи:                                                                                                                                                                                        1) Издательство выпустило 1500 наименований книг. Из них 45% составляют новинки. Сколько новинок выпустило издательство?                                                                                                                                                 2)Все нормы ГТО выполнили 80 учащихся, что составляет 20% всех учеников, обучающихся в школе. Сколько учеников в школе?                                                                                                                                                      3) В лесу 1600 деревьев. Из них елей 528.Какой процент елей в лесу?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41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/>
              <w:t>Разговоры о важном</w:t>
            </w:r>
          </w:p>
        </w:tc>
        <w:tc>
          <w:tcPr>
            <w:tcW w:w="1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Легенды о России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>
                <w:rPr/>
                <w:t>https://razgovor.edsoo.ru/video/6050/</w:t>
              </w:r>
            </w:hyperlink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>
                <w:rPr/>
                <w:t>https://razgovor.edsoo.ru/topic/108/grade/57/</w:t>
              </w:r>
            </w:hyperlink>
            <w:hyperlink r:id="rId8">
              <w:r>
                <w:rPr/>
                <w:t xml:space="preserve"> </w:t>
              </w:r>
            </w:hyperlink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b/>
          <w:b/>
          <w:bCs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Задание 1 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Заполните пропуски в таблице «Климатические пояса мира и их характеристика», используя атлас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Климатические пояса мира и их характеристика»</w:t>
      </w:r>
    </w:p>
    <w:tbl>
      <w:tblPr>
        <w:tblW w:w="15593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261"/>
        <w:gridCol w:w="1559"/>
        <w:gridCol w:w="1275"/>
        <w:gridCol w:w="992"/>
        <w:gridCol w:w="993"/>
        <w:gridCol w:w="1985"/>
        <w:gridCol w:w="3116"/>
      </w:tblGrid>
      <w:tr>
        <w:trPr>
          <w:trHeight w:val="405" w:hRule="atLeast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Климатический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пояс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Территория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распространения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Температура,°С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ВМ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Давление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Осадки,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сезон выпадения</w:t>
            </w:r>
          </w:p>
        </w:tc>
      </w:tr>
      <w:tr>
        <w:trPr>
          <w:trHeight w:val="240" w:hRule="atLeast"/>
        </w:trPr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Зимой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Летом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Зимой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Экваториальный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Субэкваториальный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 экватор. и тропическим климатич.поясами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ЭВМ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Низкое(летом)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Высокое(зимой)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2000мм, летом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Тропический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+10до +15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Высокое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100мм(в глубине материков в течение года), 500 мм( на восточн.побережьях, летом)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Субтропический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 тропическим и умеренным климатич.поясами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0до +10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УВМ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400-600мм, в основном зимой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Умеренный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Огромные пространства Евразии, С.Америки;частьЮ.Америки и о-ва Южного полушария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От+15до +20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От- 24до +5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Низкое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Субарктический/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субантарктический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Северные окраины Евразии, С.Америки, антарктический полуостров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От-5до-50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УВМ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300мм,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летом</w:t>
            </w:r>
          </w:p>
        </w:tc>
      </w:tr>
      <w:tr>
        <w:trPr>
          <w:trHeight w:val="851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Арктический/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антарктический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северу от 70 °с.ш.и к югу от 65°ю.ш.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От-1до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100-300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, в течение года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701" w:footer="0" w:bottom="851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465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a90464"/>
    <w:pPr>
      <w:keepNext w:val="true"/>
      <w:keepLines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link w:val="11"/>
    <w:uiPriority w:val="99"/>
    <w:unhideWhenUsed/>
    <w:rsid w:val="00a90464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90464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Гиперссылка1"/>
    <w:basedOn w:val="Normal"/>
    <w:link w:val="a3"/>
    <w:qFormat/>
    <w:rsid w:val="00a90464"/>
    <w:pPr>
      <w:spacing w:lineRule="auto" w:line="264" w:before="0" w:after="160"/>
    </w:pPr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464"/>
    <w:pPr>
      <w:spacing w:lineRule="auto" w:line="240" w:before="0" w:after="0"/>
      <w:ind w:left="720" w:firstLine="360"/>
      <w:contextualSpacing/>
    </w:pPr>
    <w:rPr>
      <w:rFonts w:eastAsia="" w:eastAsiaTheme="minorEastAsia"/>
      <w:lang w:val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ideo-preview.s3.yandex.net/pFJH8wEAAAA.mp4" TargetMode="External"/><Relationship Id="rId3" Type="http://schemas.openxmlformats.org/officeDocument/2006/relationships/hyperlink" Target="https://resh.edu.ru/subject/lesson/1532/main/" TargetMode="External"/><Relationship Id="rId4" Type="http://schemas.openxmlformats.org/officeDocument/2006/relationships/hyperlink" Target="https://video-preview.s3.yandex.net/u2fOQwIAAAA.mp4" TargetMode="External"/><Relationship Id="rId5" Type="http://schemas.openxmlformats.org/officeDocument/2006/relationships/hyperlink" Target="https://yandex.ru/video/preview/10520612716701579032" TargetMode="External"/><Relationship Id="rId6" Type="http://schemas.openxmlformats.org/officeDocument/2006/relationships/hyperlink" Target="https://razgovor.edsoo.ru/video/6050/" TargetMode="External"/><Relationship Id="rId7" Type="http://schemas.openxmlformats.org/officeDocument/2006/relationships/hyperlink" Target="https://razgovor.edsoo.ru/topic/108/grade/57/" TargetMode="External"/><Relationship Id="rId8" Type="http://schemas.openxmlformats.org/officeDocument/2006/relationships/hyperlink" Target="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5</Pages>
  <Words>341</Words>
  <Characters>2366</Characters>
  <CharactersWithSpaces>3701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2024-10-06T14:15:00Z</dcterms:created>
  <dc:creator>acer</dc:creator>
  <dc:description/>
  <dc:language>ru-RU</dc:language>
  <cp:lastModifiedBy/>
  <dcterms:modified xsi:type="dcterms:W3CDTF">2024-10-07T08:05:56Z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