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7F2E6A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9б</w:t>
      </w:r>
      <w:r w:rsidR="005A3DEB">
        <w:rPr>
          <w:rFonts w:ascii="Times New Roman" w:hAnsi="Times New Roman" w:cs="Times New Roman"/>
          <w:sz w:val="24"/>
        </w:rPr>
        <w:t xml:space="preserve">  класс (18</w:t>
      </w:r>
      <w:r w:rsidR="006D7C4C">
        <w:rPr>
          <w:rFonts w:ascii="Times New Roman" w:hAnsi="Times New Roman" w:cs="Times New Roman"/>
          <w:sz w:val="24"/>
        </w:rPr>
        <w:t>.0</w:t>
      </w:r>
      <w:r w:rsidR="005A3DEB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Ind w:w="92" w:type="dxa"/>
        <w:tblLayout w:type="fixed"/>
        <w:tblLook w:val="04A0"/>
      </w:tblPr>
      <w:tblGrid>
        <w:gridCol w:w="1434"/>
        <w:gridCol w:w="8895"/>
      </w:tblGrid>
      <w:tr w:rsidR="00BD2C14" w:rsidRPr="000007D4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0007D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007D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0007D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007D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7F2E6A" w:rsidRPr="000007D4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7F2E6A" w:rsidRPr="007F2E6A" w:rsidRDefault="007F2E6A" w:rsidP="000775C6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7F2E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геом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етрия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7F2E6A" w:rsidRPr="00877017" w:rsidRDefault="00877017" w:rsidP="0087701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77017">
              <w:rPr>
                <w:rFonts w:ascii="Times New Roman" w:hAnsi="Times New Roman" w:cs="Times New Roman"/>
                <w:sz w:val="24"/>
              </w:rPr>
              <w:t xml:space="preserve">задания на оценку на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877017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877017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7F2E6A" w:rsidRPr="000007D4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7F2E6A" w:rsidRPr="007F2E6A" w:rsidRDefault="007F2E6A" w:rsidP="000775C6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7F2E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геог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рафия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7F2E6A" w:rsidRPr="00877017" w:rsidRDefault="00877017" w:rsidP="0087701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77017">
              <w:rPr>
                <w:rFonts w:ascii="Times New Roman" w:hAnsi="Times New Roman" w:cs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877017">
              <w:rPr>
                <w:rFonts w:ascii="Times New Roman" w:hAnsi="Times New Roman" w:cs="Times New Roman"/>
                <w:color w:val="000000"/>
                <w:sz w:val="24"/>
              </w:rPr>
              <w:t>Западный</w:t>
            </w:r>
            <w:proofErr w:type="gramEnd"/>
            <w:r w:rsidRPr="0087701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77017">
              <w:rPr>
                <w:rFonts w:ascii="Times New Roman" w:hAnsi="Times New Roman" w:cs="Times New Roman"/>
                <w:color w:val="000000"/>
                <w:sz w:val="24"/>
              </w:rPr>
              <w:t>макрорегион</w:t>
            </w:r>
            <w:proofErr w:type="spellEnd"/>
            <w:r w:rsidRPr="00877017">
              <w:rPr>
                <w:rFonts w:ascii="Times New Roman" w:hAnsi="Times New Roman" w:cs="Times New Roman"/>
                <w:color w:val="000000"/>
                <w:sz w:val="24"/>
              </w:rPr>
              <w:t xml:space="preserve"> (Европейская часть) России"</w:t>
            </w:r>
          </w:p>
          <w:p w:rsidR="00877017" w:rsidRPr="00877017" w:rsidRDefault="00877017" w:rsidP="00877017">
            <w:pPr>
              <w:widowControl/>
              <w:numPr>
                <w:ilvl w:val="0"/>
                <w:numId w:val="7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877017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Яклассе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 xml:space="preserve">  тема</w:t>
            </w:r>
            <w:proofErr w:type="gramStart"/>
            <w:r w:rsidRPr="00877017">
              <w:rPr>
                <w:rFonts w:ascii="Times New Roman" w:hAnsi="Times New Roman" w:cs="Times New Roman"/>
                <w:sz w:val="24"/>
              </w:rPr>
              <w:t xml:space="preserve"> ;</w:t>
            </w:r>
            <w:proofErr w:type="gramEnd"/>
            <w:r w:rsidRPr="00877017">
              <w:rPr>
                <w:rFonts w:ascii="Times New Roman" w:hAnsi="Times New Roman" w:cs="Times New Roman"/>
                <w:sz w:val="24"/>
              </w:rPr>
              <w:t xml:space="preserve"> « Общая характеристика Западного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макрорегиона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7F2E6A" w:rsidRPr="000007D4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7F2E6A" w:rsidRPr="007F2E6A" w:rsidRDefault="007F2E6A" w:rsidP="000775C6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7F2E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анг</w:t>
            </w:r>
            <w:proofErr w:type="gramStart"/>
            <w:r w:rsidRPr="007F2E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.я</w:t>
            </w:r>
            <w:proofErr w:type="gramEnd"/>
            <w:r w:rsidRPr="007F2E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з</w:t>
            </w:r>
            <w:proofErr w:type="spellEnd"/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877017" w:rsidRPr="00877017" w:rsidRDefault="00877017" w:rsidP="0087701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77017">
              <w:rPr>
                <w:rFonts w:ascii="Times New Roman" w:hAnsi="Times New Roman" w:cs="Times New Roman"/>
                <w:sz w:val="24"/>
              </w:rPr>
              <w:t>Прочитать статью по ссылке и вспомнить правила написания эссе. Обратить внимание на раздел «Полезные слова для эссе» </w:t>
            </w:r>
          </w:p>
          <w:p w:rsidR="00877017" w:rsidRPr="00877017" w:rsidRDefault="00877017" w:rsidP="0087701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877017">
                <w:rPr>
                  <w:rStyle w:val="affff8"/>
                  <w:rFonts w:ascii="Times New Roman" w:hAnsi="Times New Roman" w:cs="Times New Roman"/>
                  <w:sz w:val="24"/>
                </w:rPr>
                <w:t>https://puzzle-english.com/directory/essay-in-english</w:t>
              </w:r>
            </w:hyperlink>
            <w:r w:rsidRPr="0087701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2E6A" w:rsidRPr="00877017" w:rsidRDefault="00877017" w:rsidP="0087701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77017">
              <w:rPr>
                <w:rFonts w:ascii="Times New Roman" w:hAnsi="Times New Roman" w:cs="Times New Roman"/>
                <w:sz w:val="24"/>
              </w:rPr>
              <w:t>Написать эссе на тему “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Friendship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is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greatest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gift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life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>” (180-200 слов, используйте слова из раздела «Полезные слова для эссе»)</w:t>
            </w:r>
          </w:p>
        </w:tc>
      </w:tr>
      <w:tr w:rsidR="007F2E6A" w:rsidRPr="000007D4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7F2E6A" w:rsidRPr="007F2E6A" w:rsidRDefault="007F2E6A" w:rsidP="000775C6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7F2E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лит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-ра</w:t>
            </w:r>
            <w:proofErr w:type="spellEnd"/>
            <w:proofErr w:type="gramEnd"/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877017" w:rsidRPr="00877017" w:rsidRDefault="00877017" w:rsidP="0087701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77017"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8" w:history="1">
              <w:r w:rsidRPr="0087701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https://yandex.ru/video/preview/18104890364768905053</w:t>
              </w:r>
            </w:hyperlink>
            <w:r w:rsidRPr="00877017">
              <w:rPr>
                <w:rFonts w:ascii="Times New Roman" w:hAnsi="Times New Roman" w:cs="Times New Roman"/>
                <w:sz w:val="24"/>
              </w:rPr>
              <w:t xml:space="preserve">    , читать поэму «Мертвые души» глава 1-6, подготовить характеристику помещика  </w:t>
            </w:r>
            <w:proofErr w:type="gramStart"/>
            <w:r w:rsidRPr="00877017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877017">
              <w:rPr>
                <w:rFonts w:ascii="Times New Roman" w:hAnsi="Times New Roman" w:cs="Times New Roman"/>
                <w:sz w:val="24"/>
              </w:rPr>
              <w:t>по выбору)</w:t>
            </w:r>
          </w:p>
          <w:p w:rsidR="007F2E6A" w:rsidRPr="00877017" w:rsidRDefault="007F2E6A" w:rsidP="00877017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7F2E6A" w:rsidRPr="000007D4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7F2E6A" w:rsidRPr="007F2E6A" w:rsidRDefault="007F2E6A" w:rsidP="000775C6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7F2E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рус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яз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877017" w:rsidRPr="00877017" w:rsidRDefault="00877017" w:rsidP="0087701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77017">
              <w:rPr>
                <w:rFonts w:ascii="Times New Roman" w:hAnsi="Times New Roman" w:cs="Times New Roman"/>
                <w:sz w:val="24"/>
              </w:rPr>
              <w:t xml:space="preserve">Просмотр </w:t>
            </w:r>
            <w:proofErr w:type="spellStart"/>
            <w:r w:rsidRPr="00877017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877017">
              <w:rPr>
                <w:rFonts w:ascii="Times New Roman" w:hAnsi="Times New Roman" w:cs="Times New Roman"/>
                <w:sz w:val="24"/>
              </w:rPr>
              <w:t xml:space="preserve">  </w:t>
            </w:r>
            <w:hyperlink r:id="rId9" w:history="1">
              <w:r w:rsidRPr="0087701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https://yandex.ru/video/preview/3029960666402438990</w:t>
              </w:r>
            </w:hyperlink>
            <w:r w:rsidRPr="00877017">
              <w:rPr>
                <w:rFonts w:ascii="Times New Roman" w:hAnsi="Times New Roman" w:cs="Times New Roman"/>
                <w:sz w:val="24"/>
              </w:rPr>
              <w:t xml:space="preserve">  , повторить параграфы 31, 32, 33, упр.307.</w:t>
            </w:r>
          </w:p>
          <w:p w:rsidR="007F2E6A" w:rsidRPr="00877017" w:rsidRDefault="007F2E6A" w:rsidP="0087701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F2E6A" w:rsidRPr="000007D4" w:rsidTr="005A3DEB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7F2E6A" w:rsidRPr="007F2E6A" w:rsidRDefault="007F2E6A" w:rsidP="000775C6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7F2E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физра</w:t>
            </w:r>
            <w:proofErr w:type="spellEnd"/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877017" w:rsidRPr="00877017" w:rsidRDefault="00877017" w:rsidP="0087701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877017">
              <w:rPr>
                <w:rFonts w:ascii="Times New Roman" w:hAnsi="Times New Roman" w:cs="Times New Roman"/>
                <w:sz w:val="24"/>
              </w:rPr>
              <w:t>Упражнение на развитие выносливости . Прыжки на месте 100раз</w:t>
            </w:r>
            <w:proofErr w:type="gramStart"/>
            <w:r w:rsidRPr="00877017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877017">
              <w:rPr>
                <w:rFonts w:ascii="Times New Roman" w:hAnsi="Times New Roman" w:cs="Times New Roman"/>
                <w:sz w:val="24"/>
              </w:rPr>
              <w:t xml:space="preserve">овторить технику безопасности на уроках физкультуры во время игры в футбол. Посмотреть видео урок техника приема и передачи мяча в волейболе. </w:t>
            </w:r>
          </w:p>
          <w:p w:rsidR="007F2E6A" w:rsidRPr="00877017" w:rsidRDefault="00877017" w:rsidP="0087701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10" w:history="1">
              <w:r w:rsidRPr="00877017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https://ya.ru/video/preview/5002982954874807441</w:t>
              </w:r>
            </w:hyperlink>
          </w:p>
        </w:tc>
      </w:tr>
      <w:tr w:rsidR="007F2E6A" w:rsidRPr="000007D4" w:rsidTr="005A3DEB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7F2E6A" w:rsidRPr="005A3DEB" w:rsidRDefault="007F2E6A" w:rsidP="00461691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7F2E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общ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ество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877017" w:rsidRPr="00877017" w:rsidRDefault="00877017" w:rsidP="00877017">
            <w:pPr>
              <w:pStyle w:val="afff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24 и электронный ресурс:  </w:t>
            </w:r>
            <w:hyperlink r:id="rId11" w:history="1">
              <w:r w:rsidRPr="00877017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https://infourok.ru/prezentaciya-po-obshestvoznaniyu-pravovoe-regulirovanie-v-sfere-obrazovaniya-6423325.html?ysclid=m8cydc2wqs876081571</w:t>
              </w:r>
            </w:hyperlink>
            <w:r w:rsidRPr="00877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7017" w:rsidRPr="00877017" w:rsidRDefault="00877017" w:rsidP="00877017">
            <w:pPr>
              <w:pStyle w:val="afff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sz w:val="24"/>
                <w:szCs w:val="24"/>
              </w:rPr>
              <w:t>Запишите число и тему урока: Правовое регулирование отношений в сфере образования</w:t>
            </w:r>
          </w:p>
          <w:p w:rsidR="00877017" w:rsidRPr="00877017" w:rsidRDefault="00877017" w:rsidP="00877017">
            <w:pPr>
              <w:pStyle w:val="afff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выпишите: а) что такое образование;  б) принципы образования;   в) права и обязанности </w:t>
            </w:r>
            <w:proofErr w:type="gramStart"/>
            <w:r w:rsidRPr="0087701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7017">
              <w:rPr>
                <w:rFonts w:ascii="Times New Roman" w:hAnsi="Times New Roman" w:cs="Times New Roman"/>
                <w:sz w:val="24"/>
                <w:szCs w:val="24"/>
              </w:rPr>
              <w:t>. Записи выучить</w:t>
            </w:r>
          </w:p>
          <w:p w:rsidR="007F2E6A" w:rsidRPr="00877017" w:rsidRDefault="00877017" w:rsidP="00877017">
            <w:pPr>
              <w:pStyle w:val="affff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7017">
              <w:rPr>
                <w:rFonts w:ascii="Times New Roman" w:hAnsi="Times New Roman" w:cs="Times New Roman"/>
                <w:sz w:val="24"/>
                <w:szCs w:val="24"/>
              </w:rPr>
              <w:t>Домашнее задание: параграф 24 читать. «Проверим себя» №1-6 устно; «В классе и дома» № 1-3 – письменно.</w:t>
            </w:r>
          </w:p>
        </w:tc>
      </w:tr>
    </w:tbl>
    <w:p w:rsidR="001D4052" w:rsidRDefault="001D4052" w:rsidP="001D4052">
      <w:pPr>
        <w:rPr>
          <w:noProof/>
          <w:lang w:bidi="ar-SA"/>
        </w:rPr>
      </w:pPr>
    </w:p>
    <w:p w:rsidR="005A3DEB" w:rsidRDefault="005A3DEB" w:rsidP="001D4052"/>
    <w:p w:rsidR="001D4052" w:rsidRDefault="001D4052" w:rsidP="001D4052"/>
    <w:p w:rsidR="001D4052" w:rsidRDefault="001D4052" w:rsidP="001D4052"/>
    <w:p w:rsidR="001D4052" w:rsidRDefault="001D4052" w:rsidP="001D4052"/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9D" w:rsidRDefault="00FA099D" w:rsidP="00BD2C14">
      <w:r>
        <w:separator/>
      </w:r>
    </w:p>
  </w:endnote>
  <w:endnote w:type="continuationSeparator" w:id="0">
    <w:p w:rsidR="00FA099D" w:rsidRDefault="00FA099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9D" w:rsidRDefault="00FA099D" w:rsidP="00BD2C14">
      <w:r>
        <w:separator/>
      </w:r>
    </w:p>
  </w:footnote>
  <w:footnote w:type="continuationSeparator" w:id="0">
    <w:p w:rsidR="00FA099D" w:rsidRDefault="00FA099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230C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5A3DE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5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7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E3D0C"/>
    <w:multiLevelType w:val="hybridMultilevel"/>
    <w:tmpl w:val="D094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07D4"/>
    <w:rsid w:val="000230C1"/>
    <w:rsid w:val="0003022E"/>
    <w:rsid w:val="00067C10"/>
    <w:rsid w:val="00080953"/>
    <w:rsid w:val="0009089D"/>
    <w:rsid w:val="000C36BE"/>
    <w:rsid w:val="000F26D9"/>
    <w:rsid w:val="001526C6"/>
    <w:rsid w:val="00197DD3"/>
    <w:rsid w:val="001A6F8F"/>
    <w:rsid w:val="001D4052"/>
    <w:rsid w:val="001F06DC"/>
    <w:rsid w:val="00214ED8"/>
    <w:rsid w:val="00241ACE"/>
    <w:rsid w:val="002754CC"/>
    <w:rsid w:val="0027651D"/>
    <w:rsid w:val="00281AAB"/>
    <w:rsid w:val="00283535"/>
    <w:rsid w:val="002A4785"/>
    <w:rsid w:val="002E018B"/>
    <w:rsid w:val="00305BFD"/>
    <w:rsid w:val="0034776F"/>
    <w:rsid w:val="00365575"/>
    <w:rsid w:val="00381620"/>
    <w:rsid w:val="00400F80"/>
    <w:rsid w:val="00465F1B"/>
    <w:rsid w:val="00471F5A"/>
    <w:rsid w:val="00486CAA"/>
    <w:rsid w:val="004978D0"/>
    <w:rsid w:val="004B0587"/>
    <w:rsid w:val="004B61AD"/>
    <w:rsid w:val="004D01ED"/>
    <w:rsid w:val="00532D55"/>
    <w:rsid w:val="00554AD6"/>
    <w:rsid w:val="0057665C"/>
    <w:rsid w:val="005A09AC"/>
    <w:rsid w:val="005A3DEB"/>
    <w:rsid w:val="00637E29"/>
    <w:rsid w:val="00662095"/>
    <w:rsid w:val="006A4536"/>
    <w:rsid w:val="006C3BBC"/>
    <w:rsid w:val="006D7C4C"/>
    <w:rsid w:val="007363E8"/>
    <w:rsid w:val="007708C5"/>
    <w:rsid w:val="00792732"/>
    <w:rsid w:val="00796FDB"/>
    <w:rsid w:val="007C6CFB"/>
    <w:rsid w:val="007F2E6A"/>
    <w:rsid w:val="007F3E05"/>
    <w:rsid w:val="00865610"/>
    <w:rsid w:val="00877017"/>
    <w:rsid w:val="00894745"/>
    <w:rsid w:val="008F486E"/>
    <w:rsid w:val="00905D71"/>
    <w:rsid w:val="009A25E8"/>
    <w:rsid w:val="00A162FA"/>
    <w:rsid w:val="00A63CA4"/>
    <w:rsid w:val="00AF05B7"/>
    <w:rsid w:val="00B25DF4"/>
    <w:rsid w:val="00B534C9"/>
    <w:rsid w:val="00B73515"/>
    <w:rsid w:val="00B826B6"/>
    <w:rsid w:val="00B92034"/>
    <w:rsid w:val="00BB1493"/>
    <w:rsid w:val="00BB7184"/>
    <w:rsid w:val="00BD2C14"/>
    <w:rsid w:val="00BE4C24"/>
    <w:rsid w:val="00C30ADF"/>
    <w:rsid w:val="00C620AF"/>
    <w:rsid w:val="00CB2904"/>
    <w:rsid w:val="00CC3555"/>
    <w:rsid w:val="00CC5880"/>
    <w:rsid w:val="00CF2868"/>
    <w:rsid w:val="00D254C2"/>
    <w:rsid w:val="00D30C55"/>
    <w:rsid w:val="00D52362"/>
    <w:rsid w:val="00D64566"/>
    <w:rsid w:val="00D70F30"/>
    <w:rsid w:val="00D964CB"/>
    <w:rsid w:val="00DE637A"/>
    <w:rsid w:val="00E15EC1"/>
    <w:rsid w:val="00E5788C"/>
    <w:rsid w:val="00E870C7"/>
    <w:rsid w:val="00EA5BB5"/>
    <w:rsid w:val="00EB7FF4"/>
    <w:rsid w:val="00ED17E5"/>
    <w:rsid w:val="00ED73E4"/>
    <w:rsid w:val="00F0797B"/>
    <w:rsid w:val="00F218F6"/>
    <w:rsid w:val="00FA099D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0C36BE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paragraph">
    <w:name w:val="paragraph"/>
    <w:basedOn w:val="a"/>
    <w:rsid w:val="007C6CF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C6CFB"/>
  </w:style>
  <w:style w:type="character" w:customStyle="1" w:styleId="eop">
    <w:name w:val="eop"/>
    <w:basedOn w:val="a0"/>
    <w:rsid w:val="007C6CFB"/>
  </w:style>
  <w:style w:type="character" w:customStyle="1" w:styleId="spellingerror">
    <w:name w:val="spellingerror"/>
    <w:basedOn w:val="a0"/>
    <w:rsid w:val="0034776F"/>
  </w:style>
  <w:style w:type="paragraph" w:styleId="affffa">
    <w:name w:val="Balloon Text"/>
    <w:basedOn w:val="a"/>
    <w:link w:val="affffb"/>
    <w:uiPriority w:val="99"/>
    <w:semiHidden/>
    <w:unhideWhenUsed/>
    <w:rsid w:val="007F3E05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7F3E05"/>
    <w:rPr>
      <w:rFonts w:ascii="Tahoma" w:hAnsi="Tahoma" w:cs="Tahoma"/>
      <w:sz w:val="16"/>
      <w:szCs w:val="16"/>
    </w:rPr>
  </w:style>
  <w:style w:type="paragraph" w:styleId="affffc">
    <w:name w:val="Normal (Web)"/>
    <w:basedOn w:val="a"/>
    <w:uiPriority w:val="99"/>
    <w:semiHidden/>
    <w:unhideWhenUsed/>
    <w:rsid w:val="005A3DE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810489036476890505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uzzle-english.com/directory/essay-in-english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po-obshestvoznaniyu-pravovoe-regulirovanie-v-sfere-obrazovaniya-6423325.html?ysclid=m8cydc2wqs8760815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.ru/video/preview/5002982954874807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0299606664024389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55</cp:revision>
  <dcterms:created xsi:type="dcterms:W3CDTF">2025-01-22T10:55:00Z</dcterms:created>
  <dcterms:modified xsi:type="dcterms:W3CDTF">2025-03-18T04:15:00Z</dcterms:modified>
  <dc:language>ru-RU</dc:language>
</cp:coreProperties>
</file>