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2А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время дистанционного обучения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6"/>
        <w:tblW w:w="107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0"/>
        <w:gridCol w:w="2296"/>
        <w:gridCol w:w="6774"/>
      </w:tblGrid>
      <w:tr>
        <w:trPr/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Ссылка по заданиям</w:t>
            </w:r>
          </w:p>
        </w:tc>
      </w:tr>
      <w:tr>
        <w:trPr/>
        <w:tc>
          <w:tcPr>
            <w:tcW w:w="170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23.05.2024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работу над ошибками, подобрать проверочные слова, обозначить орфограммы, в которых допущены ошибки, написать 2-3 слова на это правило.</w:t>
            </w:r>
          </w:p>
        </w:tc>
      </w:tr>
      <w:tr>
        <w:trPr/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Найти, прочитать и пересказать сказку Г.Х. Андерсена «Дюймовочка».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Анг.яз</w:t>
            </w:r>
          </w:p>
        </w:tc>
        <w:tc>
          <w:tcPr>
            <w:tcW w:w="67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Повторить стихи на стр 64,66</w:t>
            </w:r>
          </w:p>
        </w:tc>
      </w:tr>
      <w:tr>
        <w:trPr/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"Весна идет". Рисование по представлению и собственным наблюдениям. «Весна зелени».</w:t>
            </w:r>
          </w:p>
        </w:tc>
      </w:tr>
      <w:tr>
        <w:trPr/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7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Самостоятельно выполнить тест. Стр. 134-139 в учебнике, отмечать ответы в тетради на стр.86.</w:t>
            </w:r>
          </w:p>
        </w:tc>
      </w:tr>
      <w:tr>
        <w:trPr/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568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0c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b0cf3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6b0cf3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b0c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9186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LibreOffice/6.4.7.2$Linux_X86_64 LibreOffice_project/40$Build-2</Application>
  <Pages>1</Pages>
  <Words>77</Words>
  <Characters>502</Characters>
  <CharactersWithSpaces>564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2020-04-07T10:53:00Z</dcterms:created>
  <dc:creator>Эксперт</dc:creator>
  <dc:description/>
  <dc:language>ru-RU</dc:language>
  <cp:lastModifiedBy/>
  <dcterms:modified xsi:type="dcterms:W3CDTF">2024-05-23T08:43:18Z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