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а,</w:t>
      </w:r>
      <w:r w:rsidR="001663EE">
        <w:rPr>
          <w:rFonts w:ascii="Times New Roman" w:hAnsi="Times New Roman" w:cs="Times New Roman"/>
          <w:sz w:val="24"/>
        </w:rPr>
        <w:t>б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6950">
        <w:rPr>
          <w:rFonts w:ascii="Times New Roman" w:hAnsi="Times New Roman" w:cs="Times New Roman"/>
          <w:sz w:val="24"/>
        </w:rPr>
        <w:t>2</w:t>
      </w:r>
      <w:r w:rsidR="00F64A04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035D4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B295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AB2959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B295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AB2959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B295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64A04" w:rsidRPr="00AB295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A04" w:rsidRPr="00AB2959" w:rsidRDefault="00F64A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C4" w:rsidRPr="00AB2959" w:rsidRDefault="009C4BC4" w:rsidP="009A03E1">
            <w:pPr>
              <w:jc w:val="left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B2959">
              <w:rPr>
                <w:rFonts w:ascii="Times New Roman" w:hAnsi="Times New Roman" w:cs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сцене.</w:t>
            </w:r>
          </w:p>
          <w:p w:rsidR="009C4BC4" w:rsidRPr="00AB2959" w:rsidRDefault="009C4BC4" w:rsidP="009A03E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2959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видеоурок по теме: </w:t>
            </w:r>
            <w:hyperlink r:id="rId7" w:history="1">
              <w:r w:rsidRPr="00AB2959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https://ya.ru/video/preview/8413408942967659053</w:t>
              </w:r>
            </w:hyperlink>
            <w:r w:rsidRPr="00AB29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4BC4" w:rsidRPr="00AB2959" w:rsidRDefault="009C4BC4" w:rsidP="009A03E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9C4BC4" w:rsidRPr="00AB2959" w:rsidRDefault="009C4BC4" w:rsidP="009A03E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B2959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8" w:history="1">
              <w:r w:rsidRPr="00AB2959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https://resh.edu.ru/subject/lesson/2145/start/</w:t>
              </w:r>
            </w:hyperlink>
            <w:r w:rsidRPr="00AB29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4BC4" w:rsidRPr="00AB2959" w:rsidRDefault="009C4BC4" w:rsidP="009A03E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2959">
              <w:rPr>
                <w:rFonts w:ascii="Times New Roman" w:hAnsi="Times New Roman" w:cs="Times New Roman"/>
                <w:color w:val="000000"/>
                <w:sz w:val="24"/>
              </w:rPr>
              <w:t>Скрины прохождения выслать в лс в ВК.</w:t>
            </w:r>
          </w:p>
          <w:p w:rsidR="00F64A04" w:rsidRPr="00AB2959" w:rsidRDefault="00F64A04" w:rsidP="009A03E1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A04" w:rsidRPr="00AB295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A04" w:rsidRPr="00AB2959" w:rsidRDefault="00F64A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bCs/>
                <w:sz w:val="24"/>
              </w:rPr>
              <w:t>ОБЗР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E1" w:rsidRPr="00AB2959" w:rsidRDefault="009A03E1" w:rsidP="009A03E1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bookmarkStart w:id="0" w:name="_GoBack"/>
            <w:bookmarkEnd w:id="0"/>
            <w:r w:rsidRPr="00AB2959">
              <w:rPr>
                <w:rFonts w:eastAsiaTheme="minorHAnsi"/>
              </w:rPr>
              <w:t>Безопасные действия в ситуациях криминогенного и антиобщественного хара</w:t>
            </w:r>
            <w:r w:rsidRPr="00AB2959">
              <w:rPr>
                <w:rFonts w:eastAsiaTheme="minorHAnsi"/>
              </w:rPr>
              <w:t>к</w:t>
            </w:r>
            <w:r w:rsidRPr="00AB2959">
              <w:rPr>
                <w:rFonts w:eastAsiaTheme="minorHAnsi"/>
              </w:rPr>
              <w:t>тера</w:t>
            </w:r>
          </w:p>
          <w:p w:rsidR="009A03E1" w:rsidRPr="00AB2959" w:rsidRDefault="00DA553B" w:rsidP="009A03E1">
            <w:pPr>
              <w:pStyle w:val="affffb"/>
              <w:shd w:val="clear" w:color="auto" w:fill="FFFFFF"/>
              <w:spacing w:before="0" w:beforeAutospacing="0" w:after="0" w:afterAutospacing="0"/>
            </w:pPr>
            <w:hyperlink r:id="rId9" w:history="1">
              <w:r w:rsidR="009A03E1" w:rsidRPr="00AB2959">
                <w:rPr>
                  <w:rStyle w:val="affff8"/>
                </w:rPr>
                <w:t>https://infourok.ru/prezentaciya-bezopasnye-dejstviya-pri-kriminogennoj-situacii-6806952.html</w:t>
              </w:r>
            </w:hyperlink>
            <w:r w:rsidR="009A03E1" w:rsidRPr="00AB2959">
              <w:t xml:space="preserve"> </w:t>
            </w:r>
          </w:p>
          <w:p w:rsidR="00F64A04" w:rsidRPr="00AB2959" w:rsidRDefault="009A03E1" w:rsidP="009A03E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B2959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записать Сл2, 4, 5.</w:t>
            </w:r>
          </w:p>
        </w:tc>
      </w:tr>
      <w:tr w:rsidR="00F64A04" w:rsidRPr="00AB295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A04" w:rsidRPr="00AB2959" w:rsidRDefault="00F64A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bCs/>
                <w:sz w:val="24"/>
              </w:rPr>
              <w:t>черч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E1" w:rsidRPr="00AB2959" w:rsidRDefault="009A03E1" w:rsidP="009A03E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B2959">
              <w:rPr>
                <w:rFonts w:ascii="Times New Roman" w:hAnsi="Times New Roman" w:cs="Times New Roman"/>
                <w:sz w:val="24"/>
              </w:rPr>
              <w:t>Параграф: 19</w:t>
            </w:r>
          </w:p>
          <w:p w:rsidR="009A03E1" w:rsidRPr="00AB2959" w:rsidRDefault="009A03E1" w:rsidP="009A03E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B2959">
              <w:rPr>
                <w:rFonts w:ascii="Times New Roman" w:hAnsi="Times New Roman" w:cs="Times New Roman"/>
                <w:sz w:val="24"/>
              </w:rPr>
              <w:t>Ответить на вопросы.</w:t>
            </w:r>
          </w:p>
          <w:p w:rsidR="00F64A04" w:rsidRPr="00AB2959" w:rsidRDefault="00F64A04" w:rsidP="009A03E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A04" w:rsidRPr="00AB295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A04" w:rsidRPr="00AB2959" w:rsidRDefault="009C4BC4" w:rsidP="009C4BC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bCs/>
                <w:sz w:val="24"/>
              </w:rPr>
              <w:t>анг.яз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754" w:rsidRPr="00AB2959" w:rsidRDefault="00D85754" w:rsidP="009A03E1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B2959">
              <w:rPr>
                <w:rStyle w:val="normaltextrun"/>
              </w:rPr>
              <w:t>Наречия</w:t>
            </w:r>
            <w:r w:rsidRPr="00AB2959">
              <w:rPr>
                <w:rStyle w:val="normaltextrun"/>
                <w:lang w:val="en-US"/>
              </w:rPr>
              <w:t xml:space="preserve">  Adverb </w:t>
            </w:r>
            <w:hyperlink r:id="rId10" w:history="1">
              <w:r w:rsidRPr="00AB2959">
                <w:rPr>
                  <w:rStyle w:val="affff8"/>
                  <w:lang w:val="en-US"/>
                </w:rPr>
                <w:t>https://yandex.ru/video/touch/preview/3903753699614286552</w:t>
              </w:r>
            </w:hyperlink>
            <w:r w:rsidRPr="00AB2959">
              <w:rPr>
                <w:rStyle w:val="normaltextrun"/>
                <w:lang w:val="en-US"/>
              </w:rPr>
              <w:t xml:space="preserve"> </w:t>
            </w:r>
            <w:r w:rsidRPr="00AB2959">
              <w:rPr>
                <w:rStyle w:val="eop"/>
                <w:lang w:val="en-US"/>
              </w:rPr>
              <w:t> </w:t>
            </w:r>
          </w:p>
          <w:p w:rsidR="00F64A04" w:rsidRPr="00AB2959" w:rsidRDefault="00D85754" w:rsidP="009A03E1">
            <w:pPr>
              <w:pStyle w:val="paragraph"/>
              <w:spacing w:before="0" w:beforeAutospacing="0" w:after="0" w:afterAutospacing="0"/>
              <w:textAlignment w:val="baseline"/>
            </w:pPr>
            <w:r w:rsidRPr="00AB2959">
              <w:rPr>
                <w:rStyle w:val="normaltextrun"/>
              </w:rPr>
              <w:t>Учебник </w:t>
            </w:r>
            <w:r w:rsidRPr="00AB2959">
              <w:rPr>
                <w:rStyle w:val="eop"/>
              </w:rPr>
              <w:t> </w:t>
            </w:r>
            <w:r w:rsidRPr="00AB2959">
              <w:rPr>
                <w:rStyle w:val="normaltextrun"/>
              </w:rPr>
              <w:t>Стр.100 упр.8</w:t>
            </w:r>
            <w:r w:rsidRPr="00AB2959">
              <w:rPr>
                <w:rStyle w:val="eop"/>
              </w:rPr>
              <w:t> </w:t>
            </w:r>
          </w:p>
        </w:tc>
      </w:tr>
      <w:tr w:rsidR="00F64A04" w:rsidRPr="00AB295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A04" w:rsidRPr="00AB2959" w:rsidRDefault="00F64A04" w:rsidP="00F64A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bCs/>
                <w:sz w:val="24"/>
              </w:rPr>
              <w:t>физра (8А)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8A" w:rsidRPr="00AB2959" w:rsidRDefault="001F7C8A" w:rsidP="009A03E1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B2959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AB2959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AB2959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мин.Прыжки на месте.Посмотреть видео техника метания гранаты.</w:t>
            </w:r>
          </w:p>
          <w:p w:rsidR="00F64A04" w:rsidRPr="00AB2959" w:rsidRDefault="00DA553B" w:rsidP="009A03E1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1F7C8A" w:rsidRPr="00AB295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</w:tc>
      </w:tr>
      <w:tr w:rsidR="00F64A04" w:rsidRPr="00AB2959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A04" w:rsidRPr="00AB2959" w:rsidRDefault="00F64A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B2959">
              <w:rPr>
                <w:rFonts w:ascii="Times New Roman" w:hAnsi="Times New Roman" w:cs="Times New Roman"/>
                <w:b/>
                <w:bCs/>
                <w:sz w:val="24"/>
              </w:rPr>
              <w:t>информ</w:t>
            </w:r>
            <w:r w:rsidR="009C4BC4" w:rsidRPr="00AB2959">
              <w:rPr>
                <w:rFonts w:ascii="Times New Roman" w:hAnsi="Times New Roman" w:cs="Times New Roman"/>
                <w:b/>
                <w:bCs/>
                <w:sz w:val="24"/>
              </w:rPr>
              <w:t>атика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1B7" w:rsidRDefault="00BC51B7" w:rsidP="00AB2959">
            <w:pPr>
              <w:jc w:val="left"/>
              <w:rPr>
                <w:sz w:val="24"/>
              </w:rPr>
            </w:pPr>
          </w:p>
          <w:p w:rsidR="00BC51B7" w:rsidRPr="00FF61B3" w:rsidRDefault="00BC51B7" w:rsidP="00BC51B7">
            <w:pPr>
              <w:jc w:val="left"/>
              <w:rPr>
                <w:sz w:val="24"/>
              </w:rPr>
            </w:pPr>
            <w:r w:rsidRPr="00FF61B3">
              <w:rPr>
                <w:sz w:val="24"/>
              </w:rPr>
              <w:t>Повторение .Информатика параграф 3,4 «Программирование разветвляющихся алгоритмов», Учебник тестовые задание для самоконтроля.</w:t>
            </w:r>
            <w:r>
              <w:rPr>
                <w:sz w:val="24"/>
              </w:rPr>
              <w:t xml:space="preserve"> </w:t>
            </w:r>
            <w:r w:rsidRPr="00FF61B3">
              <w:rPr>
                <w:sz w:val="24"/>
              </w:rPr>
              <w:t>Повторить определения.</w:t>
            </w:r>
          </w:p>
          <w:p w:rsidR="00BC51B7" w:rsidRPr="00FF61B3" w:rsidRDefault="00BC51B7" w:rsidP="00BC51B7">
            <w:pPr>
              <w:jc w:val="left"/>
              <w:rPr>
                <w:sz w:val="24"/>
              </w:rPr>
            </w:pPr>
            <w:r w:rsidRPr="00FF61B3">
              <w:rPr>
                <w:sz w:val="24"/>
              </w:rPr>
              <w:t>Посмотреть видео урок.</w:t>
            </w:r>
          </w:p>
          <w:p w:rsidR="00BC51B7" w:rsidRDefault="00BC51B7" w:rsidP="00BC51B7">
            <w:pPr>
              <w:jc w:val="left"/>
            </w:pPr>
            <w:hyperlink r:id="rId12" w:history="1">
              <w:r w:rsidRPr="00FF61B3">
                <w:rPr>
                  <w:rStyle w:val="affff8"/>
                  <w:sz w:val="24"/>
                </w:rPr>
                <w:t>https://ya.ru/video/preview/14809122539733846014?from=tabbar&amp;reqid=1738503295060989-15192159944969423543-co72upy4rr477ezh-BAL&amp;suggest_reqid=433874441170541613532936339328037&amp;text=Программирование+разветвляющихся+алгоритмов</w:t>
              </w:r>
            </w:hyperlink>
          </w:p>
          <w:p w:rsidR="00BC51B7" w:rsidRDefault="00BC51B7" w:rsidP="00BC51B7">
            <w:pPr>
              <w:jc w:val="left"/>
              <w:rPr>
                <w:sz w:val="24"/>
              </w:rPr>
            </w:pPr>
          </w:p>
          <w:p w:rsidR="00AB2959" w:rsidRPr="00AB2959" w:rsidRDefault="00AB2959" w:rsidP="00AB2959">
            <w:pPr>
              <w:jc w:val="left"/>
              <w:rPr>
                <w:sz w:val="24"/>
              </w:rPr>
            </w:pPr>
            <w:r w:rsidRPr="00AB2959">
              <w:rPr>
                <w:sz w:val="24"/>
              </w:rPr>
              <w:t>Повторение .Информатика параграф 1.1-1.3 «Системы счисления», Учебник стр14 вопрос 6.7(письменно) Повторить определения.</w:t>
            </w:r>
          </w:p>
          <w:p w:rsidR="00AB2959" w:rsidRPr="00AB2959" w:rsidRDefault="00AB2959" w:rsidP="00AB2959">
            <w:pPr>
              <w:jc w:val="left"/>
              <w:rPr>
                <w:sz w:val="24"/>
              </w:rPr>
            </w:pPr>
            <w:r w:rsidRPr="00AB2959">
              <w:rPr>
                <w:sz w:val="24"/>
              </w:rPr>
              <w:t>Посмотреть видео урок.</w:t>
            </w:r>
          </w:p>
          <w:p w:rsidR="00AB2959" w:rsidRPr="00AB2959" w:rsidRDefault="00DA553B" w:rsidP="00AB2959">
            <w:pPr>
              <w:jc w:val="left"/>
              <w:rPr>
                <w:sz w:val="24"/>
              </w:rPr>
            </w:pPr>
            <w:hyperlink r:id="rId13" w:history="1">
              <w:r w:rsidR="00AB2959" w:rsidRPr="00AB2959">
                <w:rPr>
                  <w:rStyle w:val="affff8"/>
                  <w:sz w:val="24"/>
                </w:rPr>
                <w:t>https://yandex.ru/video/preview/18022118816870123450?from=tabbar&amp;parent-reqid=1748250395895704-15727592656102960638-balancer-l7leveler-kubr-yp-sas-107-BAL&amp;text=Системы+счисления+8+кл</w:t>
              </w:r>
            </w:hyperlink>
          </w:p>
          <w:p w:rsidR="00F64A04" w:rsidRPr="00AB2959" w:rsidRDefault="00F64A04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541" w:rsidRPr="00AB2959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541" w:rsidRPr="00AB2959" w:rsidRDefault="000725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41" w:rsidRPr="00AB2959" w:rsidRDefault="00072541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48" w:rsidRDefault="00166A48" w:rsidP="00BD2C14">
      <w:r>
        <w:separator/>
      </w:r>
    </w:p>
  </w:endnote>
  <w:endnote w:type="continuationSeparator" w:id="1">
    <w:p w:rsidR="00166A48" w:rsidRDefault="00166A4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48" w:rsidRDefault="00166A48" w:rsidP="00BD2C14">
      <w:r>
        <w:separator/>
      </w:r>
    </w:p>
  </w:footnote>
  <w:footnote w:type="continuationSeparator" w:id="1">
    <w:p w:rsidR="00166A48" w:rsidRDefault="00166A4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A553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B618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C14"/>
    <w:rsid w:val="00001A7E"/>
    <w:rsid w:val="000062A7"/>
    <w:rsid w:val="00025C08"/>
    <w:rsid w:val="00027064"/>
    <w:rsid w:val="00032AD9"/>
    <w:rsid w:val="00035D43"/>
    <w:rsid w:val="000377EE"/>
    <w:rsid w:val="00072541"/>
    <w:rsid w:val="000874C9"/>
    <w:rsid w:val="00093F0B"/>
    <w:rsid w:val="000B36AD"/>
    <w:rsid w:val="000F26D9"/>
    <w:rsid w:val="000F3E10"/>
    <w:rsid w:val="00107262"/>
    <w:rsid w:val="001171C4"/>
    <w:rsid w:val="00130458"/>
    <w:rsid w:val="001403ED"/>
    <w:rsid w:val="00152568"/>
    <w:rsid w:val="001648F2"/>
    <w:rsid w:val="001663EE"/>
    <w:rsid w:val="00166A48"/>
    <w:rsid w:val="001700E0"/>
    <w:rsid w:val="001715BD"/>
    <w:rsid w:val="0017309B"/>
    <w:rsid w:val="00174BA4"/>
    <w:rsid w:val="00197DD3"/>
    <w:rsid w:val="001A6F8F"/>
    <w:rsid w:val="001B17AC"/>
    <w:rsid w:val="001D0A9C"/>
    <w:rsid w:val="001D0EC6"/>
    <w:rsid w:val="001F3D9D"/>
    <w:rsid w:val="001F7C8A"/>
    <w:rsid w:val="0021160E"/>
    <w:rsid w:val="00217345"/>
    <w:rsid w:val="00236A66"/>
    <w:rsid w:val="00242A95"/>
    <w:rsid w:val="00247CDE"/>
    <w:rsid w:val="00262CC0"/>
    <w:rsid w:val="00262E54"/>
    <w:rsid w:val="002754CC"/>
    <w:rsid w:val="00281AAB"/>
    <w:rsid w:val="00283535"/>
    <w:rsid w:val="00290199"/>
    <w:rsid w:val="002B0E94"/>
    <w:rsid w:val="002F5DD2"/>
    <w:rsid w:val="00301ECE"/>
    <w:rsid w:val="00312DDA"/>
    <w:rsid w:val="003173E0"/>
    <w:rsid w:val="00324470"/>
    <w:rsid w:val="003352CA"/>
    <w:rsid w:val="00337106"/>
    <w:rsid w:val="0035160C"/>
    <w:rsid w:val="00362B3D"/>
    <w:rsid w:val="00363E4F"/>
    <w:rsid w:val="003649DB"/>
    <w:rsid w:val="00365575"/>
    <w:rsid w:val="003D5B9C"/>
    <w:rsid w:val="003F1621"/>
    <w:rsid w:val="00400F80"/>
    <w:rsid w:val="00401D2D"/>
    <w:rsid w:val="0041162C"/>
    <w:rsid w:val="00415892"/>
    <w:rsid w:val="00422742"/>
    <w:rsid w:val="0042664B"/>
    <w:rsid w:val="00427CF0"/>
    <w:rsid w:val="00427D25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0DAF"/>
    <w:rsid w:val="004B1527"/>
    <w:rsid w:val="004B164B"/>
    <w:rsid w:val="004F59B2"/>
    <w:rsid w:val="0051654D"/>
    <w:rsid w:val="00526510"/>
    <w:rsid w:val="005323AC"/>
    <w:rsid w:val="00532652"/>
    <w:rsid w:val="00532D55"/>
    <w:rsid w:val="00564487"/>
    <w:rsid w:val="0056466B"/>
    <w:rsid w:val="00572177"/>
    <w:rsid w:val="005766F2"/>
    <w:rsid w:val="00584C43"/>
    <w:rsid w:val="005A09AC"/>
    <w:rsid w:val="005B3F48"/>
    <w:rsid w:val="005B594D"/>
    <w:rsid w:val="005C5872"/>
    <w:rsid w:val="005D16F1"/>
    <w:rsid w:val="005F2CDB"/>
    <w:rsid w:val="005F2FFC"/>
    <w:rsid w:val="00606766"/>
    <w:rsid w:val="00615299"/>
    <w:rsid w:val="00622474"/>
    <w:rsid w:val="00623F03"/>
    <w:rsid w:val="00633649"/>
    <w:rsid w:val="00635BA2"/>
    <w:rsid w:val="006368A9"/>
    <w:rsid w:val="00646962"/>
    <w:rsid w:val="00655F3D"/>
    <w:rsid w:val="00666EE2"/>
    <w:rsid w:val="00672729"/>
    <w:rsid w:val="00675645"/>
    <w:rsid w:val="0068395E"/>
    <w:rsid w:val="0069107E"/>
    <w:rsid w:val="006B1E45"/>
    <w:rsid w:val="006B20F0"/>
    <w:rsid w:val="006B2FAE"/>
    <w:rsid w:val="006B589E"/>
    <w:rsid w:val="006B618A"/>
    <w:rsid w:val="006C4556"/>
    <w:rsid w:val="006C648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D3034"/>
    <w:rsid w:val="007F0718"/>
    <w:rsid w:val="008015DF"/>
    <w:rsid w:val="00811A9A"/>
    <w:rsid w:val="00813EA0"/>
    <w:rsid w:val="0083228F"/>
    <w:rsid w:val="00832E54"/>
    <w:rsid w:val="00835E82"/>
    <w:rsid w:val="00865610"/>
    <w:rsid w:val="00894745"/>
    <w:rsid w:val="008A1C74"/>
    <w:rsid w:val="008B1424"/>
    <w:rsid w:val="008B6AB9"/>
    <w:rsid w:val="008C683C"/>
    <w:rsid w:val="008E6EF9"/>
    <w:rsid w:val="0090420A"/>
    <w:rsid w:val="009276EE"/>
    <w:rsid w:val="00930605"/>
    <w:rsid w:val="009425F4"/>
    <w:rsid w:val="009738A6"/>
    <w:rsid w:val="00977B7C"/>
    <w:rsid w:val="0098648E"/>
    <w:rsid w:val="00987DCB"/>
    <w:rsid w:val="00997701"/>
    <w:rsid w:val="009A03E1"/>
    <w:rsid w:val="009A25E8"/>
    <w:rsid w:val="009C2CD8"/>
    <w:rsid w:val="009C4BC4"/>
    <w:rsid w:val="009E49E7"/>
    <w:rsid w:val="009F6AB1"/>
    <w:rsid w:val="00A03777"/>
    <w:rsid w:val="00A11EE0"/>
    <w:rsid w:val="00A162FA"/>
    <w:rsid w:val="00A265FB"/>
    <w:rsid w:val="00A6100E"/>
    <w:rsid w:val="00A63CA4"/>
    <w:rsid w:val="00A66582"/>
    <w:rsid w:val="00A67A08"/>
    <w:rsid w:val="00A81B69"/>
    <w:rsid w:val="00A85375"/>
    <w:rsid w:val="00A9283F"/>
    <w:rsid w:val="00A9579D"/>
    <w:rsid w:val="00AA6E37"/>
    <w:rsid w:val="00AB2959"/>
    <w:rsid w:val="00AB6C9A"/>
    <w:rsid w:val="00AC4567"/>
    <w:rsid w:val="00AC6991"/>
    <w:rsid w:val="00AD282F"/>
    <w:rsid w:val="00AE42AF"/>
    <w:rsid w:val="00AF05B7"/>
    <w:rsid w:val="00AF3E8A"/>
    <w:rsid w:val="00B11440"/>
    <w:rsid w:val="00B203E3"/>
    <w:rsid w:val="00B25DF4"/>
    <w:rsid w:val="00B30092"/>
    <w:rsid w:val="00B60EE8"/>
    <w:rsid w:val="00B66FEF"/>
    <w:rsid w:val="00B92034"/>
    <w:rsid w:val="00B95A46"/>
    <w:rsid w:val="00B977F9"/>
    <w:rsid w:val="00BB098C"/>
    <w:rsid w:val="00BB5B3D"/>
    <w:rsid w:val="00BC4548"/>
    <w:rsid w:val="00BC51B7"/>
    <w:rsid w:val="00BD2C14"/>
    <w:rsid w:val="00BD5A71"/>
    <w:rsid w:val="00C12A67"/>
    <w:rsid w:val="00C36950"/>
    <w:rsid w:val="00C55220"/>
    <w:rsid w:val="00C55AD0"/>
    <w:rsid w:val="00C716F9"/>
    <w:rsid w:val="00C82BFF"/>
    <w:rsid w:val="00C87D80"/>
    <w:rsid w:val="00CA551F"/>
    <w:rsid w:val="00CA64B0"/>
    <w:rsid w:val="00CC56FE"/>
    <w:rsid w:val="00CC6DF1"/>
    <w:rsid w:val="00CF2868"/>
    <w:rsid w:val="00CF2E3F"/>
    <w:rsid w:val="00D02669"/>
    <w:rsid w:val="00D031E4"/>
    <w:rsid w:val="00D0552C"/>
    <w:rsid w:val="00D200F4"/>
    <w:rsid w:val="00D24510"/>
    <w:rsid w:val="00D46029"/>
    <w:rsid w:val="00D47C69"/>
    <w:rsid w:val="00D55065"/>
    <w:rsid w:val="00D64566"/>
    <w:rsid w:val="00D67287"/>
    <w:rsid w:val="00D76B6B"/>
    <w:rsid w:val="00D846C2"/>
    <w:rsid w:val="00D85754"/>
    <w:rsid w:val="00D964CB"/>
    <w:rsid w:val="00DA553B"/>
    <w:rsid w:val="00DB4EC1"/>
    <w:rsid w:val="00DC24F2"/>
    <w:rsid w:val="00DC7B82"/>
    <w:rsid w:val="00DD2317"/>
    <w:rsid w:val="00DD43E7"/>
    <w:rsid w:val="00DD6752"/>
    <w:rsid w:val="00DD6828"/>
    <w:rsid w:val="00DE637A"/>
    <w:rsid w:val="00DF419A"/>
    <w:rsid w:val="00E225CC"/>
    <w:rsid w:val="00E3751F"/>
    <w:rsid w:val="00E41308"/>
    <w:rsid w:val="00E41EC2"/>
    <w:rsid w:val="00E51961"/>
    <w:rsid w:val="00E51C08"/>
    <w:rsid w:val="00E67FA3"/>
    <w:rsid w:val="00E72FF0"/>
    <w:rsid w:val="00E877CE"/>
    <w:rsid w:val="00EA5BB5"/>
    <w:rsid w:val="00EB7531"/>
    <w:rsid w:val="00EC297D"/>
    <w:rsid w:val="00ED17E5"/>
    <w:rsid w:val="00ED633E"/>
    <w:rsid w:val="00ED7129"/>
    <w:rsid w:val="00EF238F"/>
    <w:rsid w:val="00EF38E3"/>
    <w:rsid w:val="00F07847"/>
    <w:rsid w:val="00F139DF"/>
    <w:rsid w:val="00F20B90"/>
    <w:rsid w:val="00F3761D"/>
    <w:rsid w:val="00F51B4D"/>
    <w:rsid w:val="00F533B7"/>
    <w:rsid w:val="00F551FA"/>
    <w:rsid w:val="00F569E9"/>
    <w:rsid w:val="00F649D4"/>
    <w:rsid w:val="00F64A04"/>
    <w:rsid w:val="00F762EF"/>
    <w:rsid w:val="00F85881"/>
    <w:rsid w:val="00F86F32"/>
    <w:rsid w:val="00F96C3D"/>
    <w:rsid w:val="00FA20E3"/>
    <w:rsid w:val="00FA5EC4"/>
    <w:rsid w:val="00FB751A"/>
    <w:rsid w:val="00FD0898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42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45/start/" TargetMode="External"/><Relationship Id="rId13" Type="http://schemas.openxmlformats.org/officeDocument/2006/relationships/hyperlink" Target="https://yandex.ru/video/preview/18022118816870123450?from=tabbar&amp;parent-reqid=1748250395895704-15727592656102960638-balancer-l7leveler-kubr-yp-sas-107-BAL&amp;text=&#1057;&#1080;&#1089;&#1090;&#1077;&#1084;&#1099;+&#1089;&#1095;&#1080;&#1089;&#1083;&#1077;&#1085;&#1080;&#1103;+8+&#1082;&#108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8413408942967659053" TargetMode="External"/><Relationship Id="rId12" Type="http://schemas.openxmlformats.org/officeDocument/2006/relationships/hyperlink" Target="https://ya.ru/video/preview/14809122539733846014?from=tabbar&amp;reqid=1738503295060989-15192159944969423543-co72upy4rr477ezh-BAL&amp;suggest_reqid=433874441170541613532936339328037&amp;text=&#1055;&#1088;&#1086;&#1075;&#1088;&#1072;&#1084;&#1084;&#1080;&#1088;&#1086;&#1074;&#1072;&#1085;&#1080;&#1077;+&#1088;&#1072;&#1079;&#1074;&#1077;&#1090;&#1074;&#1083;&#1103;&#1102;&#1097;&#1080;&#1093;&#1089;&#1103;+&#1072;&#1083;&#1075;&#1086;&#1088;&#1080;&#1090;&#1084;&#1086;&#1074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touch/preview/3903753699614286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bezopasnye-dejstviya-pri-kriminogennoj-situacii-680695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acer</cp:lastModifiedBy>
  <cp:revision>108</cp:revision>
  <dcterms:created xsi:type="dcterms:W3CDTF">2025-01-29T02:52:00Z</dcterms:created>
  <dcterms:modified xsi:type="dcterms:W3CDTF">2025-05-27T04:03:00Z</dcterms:modified>
  <dc:language>ru-RU</dc:language>
</cp:coreProperties>
</file>